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2A6" w:rsidRDefault="000C62A6" w:rsidP="000C62A6">
      <w:pPr>
        <w:widowControl/>
        <w:jc w:val="center"/>
        <w:rPr>
          <w:b/>
        </w:rPr>
      </w:pPr>
      <w:proofErr w:type="gramStart"/>
      <w:r>
        <w:rPr>
          <w:b/>
        </w:rPr>
        <w:t>ГЛАВА  МОРОЗОВСКОГО</w:t>
      </w:r>
      <w:proofErr w:type="gramEnd"/>
      <w:r>
        <w:rPr>
          <w:b/>
        </w:rPr>
        <w:t xml:space="preserve"> СЕЛЬСКОГО ПОСЕЛЕНИЯ</w:t>
      </w:r>
    </w:p>
    <w:p w:rsidR="000C62A6" w:rsidRDefault="000C62A6" w:rsidP="000C62A6">
      <w:pPr>
        <w:widowControl/>
        <w:jc w:val="center"/>
        <w:rPr>
          <w:b/>
        </w:rPr>
      </w:pPr>
      <w:r>
        <w:rPr>
          <w:b/>
        </w:rPr>
        <w:t>РОССОШАНСКОГО МУНИЦИПАЛЬНОГО РАЙОНА</w:t>
      </w:r>
    </w:p>
    <w:p w:rsidR="000C62A6" w:rsidRDefault="000C62A6" w:rsidP="000C62A6">
      <w:pPr>
        <w:widowControl/>
        <w:jc w:val="center"/>
        <w:rPr>
          <w:b/>
        </w:rPr>
      </w:pPr>
      <w:r>
        <w:rPr>
          <w:b/>
        </w:rPr>
        <w:t>ВОРОНЕЖСКОЙ ОБЛАСТИ</w:t>
      </w:r>
    </w:p>
    <w:p w:rsidR="000C62A6" w:rsidRDefault="000C62A6" w:rsidP="000C62A6">
      <w:pPr>
        <w:widowControl/>
        <w:jc w:val="center"/>
        <w:rPr>
          <w:b/>
        </w:rPr>
      </w:pPr>
      <w:r>
        <w:rPr>
          <w:b/>
        </w:rPr>
        <w:t>ПОСТАНОВЛЕНИЕ</w:t>
      </w:r>
    </w:p>
    <w:p w:rsidR="000C62A6" w:rsidRDefault="000C62A6" w:rsidP="000C62A6">
      <w:pPr>
        <w:widowControl/>
        <w:jc w:val="center"/>
        <w:rPr>
          <w:b/>
        </w:rPr>
      </w:pPr>
    </w:p>
    <w:p w:rsidR="000C62A6" w:rsidRPr="000C62A6" w:rsidRDefault="000C62A6" w:rsidP="000C62A6">
      <w:pPr>
        <w:widowControl/>
        <w:jc w:val="both"/>
        <w:rPr>
          <w:color w:val="FF0000"/>
        </w:rPr>
      </w:pPr>
      <w:proofErr w:type="gramStart"/>
      <w:r w:rsidRPr="000C62A6">
        <w:t>от  16</w:t>
      </w:r>
      <w:proofErr w:type="gramEnd"/>
      <w:r w:rsidRPr="000C62A6">
        <w:t xml:space="preserve"> декабря  2022 г.  № 6</w:t>
      </w:r>
    </w:p>
    <w:p w:rsidR="000C62A6" w:rsidRPr="000C62A6" w:rsidRDefault="000C62A6" w:rsidP="000C62A6">
      <w:pPr>
        <w:widowControl/>
      </w:pPr>
      <w:r w:rsidRPr="000C62A6">
        <w:t xml:space="preserve">с. </w:t>
      </w:r>
      <w:proofErr w:type="spellStart"/>
      <w:r w:rsidRPr="000C62A6">
        <w:t>Морозовка</w:t>
      </w:r>
      <w:proofErr w:type="spellEnd"/>
    </w:p>
    <w:p w:rsidR="000C62A6" w:rsidRPr="000C62A6" w:rsidRDefault="000C62A6" w:rsidP="000C62A6">
      <w:pPr>
        <w:widowControl/>
        <w:rPr>
          <w:rFonts w:eastAsia="Calibri"/>
          <w:b/>
          <w:lang w:eastAsia="zh-CN"/>
        </w:rPr>
      </w:pPr>
    </w:p>
    <w:p w:rsidR="000C62A6" w:rsidRPr="000C62A6" w:rsidRDefault="000C62A6" w:rsidP="000C62A6">
      <w:pPr>
        <w:pStyle w:val="a5"/>
        <w:rPr>
          <w:rFonts w:ascii="Times New Roman" w:eastAsia="Calibri" w:hAnsi="Times New Roman" w:cs="Times New Roman"/>
          <w:lang w:eastAsia="zh-CN"/>
        </w:rPr>
      </w:pPr>
      <w:r w:rsidRPr="000C62A6">
        <w:rPr>
          <w:rFonts w:ascii="Times New Roman" w:eastAsia="Calibri" w:hAnsi="Times New Roman" w:cs="Times New Roman"/>
          <w:lang w:eastAsia="zh-CN"/>
        </w:rPr>
        <w:t xml:space="preserve">О назначении публичных слушаний </w:t>
      </w:r>
    </w:p>
    <w:p w:rsidR="000C62A6" w:rsidRPr="000C62A6" w:rsidRDefault="000C62A6" w:rsidP="000C62A6">
      <w:pPr>
        <w:pStyle w:val="a5"/>
        <w:rPr>
          <w:rFonts w:ascii="Times New Roman" w:eastAsia="Calibri" w:hAnsi="Times New Roman" w:cs="Times New Roman"/>
          <w:lang w:eastAsia="zh-CN"/>
        </w:rPr>
      </w:pPr>
      <w:r w:rsidRPr="000C62A6">
        <w:rPr>
          <w:rFonts w:ascii="Times New Roman" w:eastAsia="Calibri" w:hAnsi="Times New Roman" w:cs="Times New Roman"/>
          <w:lang w:eastAsia="zh-CN"/>
        </w:rPr>
        <w:t>по проекту внесения изменений в генеральный план</w:t>
      </w:r>
    </w:p>
    <w:p w:rsidR="000C62A6" w:rsidRPr="000C62A6" w:rsidRDefault="000C62A6" w:rsidP="000C62A6">
      <w:pPr>
        <w:pStyle w:val="a5"/>
        <w:rPr>
          <w:rFonts w:ascii="Times New Roman" w:eastAsia="Calibri" w:hAnsi="Times New Roman" w:cs="Times New Roman"/>
          <w:lang w:eastAsia="zh-CN"/>
        </w:rPr>
      </w:pPr>
      <w:proofErr w:type="gramStart"/>
      <w:r w:rsidRPr="000C62A6">
        <w:rPr>
          <w:rFonts w:ascii="Times New Roman" w:eastAsia="Calibri" w:hAnsi="Times New Roman" w:cs="Times New Roman"/>
          <w:lang w:eastAsia="zh-CN"/>
        </w:rPr>
        <w:t>Морозовского  сельского</w:t>
      </w:r>
      <w:proofErr w:type="gramEnd"/>
      <w:r w:rsidRPr="000C62A6">
        <w:rPr>
          <w:rFonts w:ascii="Times New Roman" w:eastAsia="Calibri" w:hAnsi="Times New Roman" w:cs="Times New Roman"/>
          <w:lang w:eastAsia="zh-CN"/>
        </w:rPr>
        <w:t xml:space="preserve"> поселения </w:t>
      </w:r>
      <w:proofErr w:type="spellStart"/>
      <w:r w:rsidRPr="000C62A6">
        <w:rPr>
          <w:rFonts w:ascii="Times New Roman" w:eastAsia="Calibri" w:hAnsi="Times New Roman" w:cs="Times New Roman"/>
          <w:lang w:eastAsia="zh-CN"/>
        </w:rPr>
        <w:t>Россошанского</w:t>
      </w:r>
      <w:proofErr w:type="spellEnd"/>
      <w:r w:rsidRPr="000C62A6">
        <w:rPr>
          <w:rFonts w:ascii="Times New Roman" w:eastAsia="Calibri" w:hAnsi="Times New Roman" w:cs="Times New Roman"/>
          <w:lang w:eastAsia="zh-CN"/>
        </w:rPr>
        <w:t xml:space="preserve"> </w:t>
      </w:r>
    </w:p>
    <w:p w:rsidR="000C62A6" w:rsidRPr="000C62A6" w:rsidRDefault="000C62A6" w:rsidP="000C62A6">
      <w:pPr>
        <w:pStyle w:val="a5"/>
        <w:rPr>
          <w:rFonts w:ascii="Times New Roman" w:eastAsia="Times New Roman" w:hAnsi="Times New Roman" w:cs="Times New Roman"/>
        </w:rPr>
      </w:pPr>
      <w:r w:rsidRPr="000C62A6">
        <w:rPr>
          <w:rFonts w:ascii="Times New Roman" w:eastAsia="Calibri" w:hAnsi="Times New Roman" w:cs="Times New Roman"/>
          <w:lang w:eastAsia="zh-CN"/>
        </w:rPr>
        <w:t xml:space="preserve">муниципального района Воронежской области </w:t>
      </w:r>
      <w:r w:rsidRPr="000C62A6">
        <w:rPr>
          <w:rFonts w:ascii="Times New Roman" w:hAnsi="Times New Roman" w:cs="Times New Roman"/>
        </w:rPr>
        <w:t xml:space="preserve">в части </w:t>
      </w:r>
    </w:p>
    <w:p w:rsidR="000C62A6" w:rsidRPr="000C62A6" w:rsidRDefault="000C62A6" w:rsidP="000C62A6">
      <w:pPr>
        <w:pStyle w:val="a5"/>
        <w:rPr>
          <w:rFonts w:ascii="Times New Roman" w:hAnsi="Times New Roman" w:cs="Times New Roman"/>
        </w:rPr>
      </w:pPr>
      <w:r w:rsidRPr="000C62A6">
        <w:rPr>
          <w:rFonts w:ascii="Times New Roman" w:hAnsi="Times New Roman" w:cs="Times New Roman"/>
        </w:rPr>
        <w:t xml:space="preserve">установления границ населенных пунктов хутор </w:t>
      </w:r>
      <w:proofErr w:type="spellStart"/>
      <w:r w:rsidRPr="000C62A6">
        <w:rPr>
          <w:rFonts w:ascii="Times New Roman" w:hAnsi="Times New Roman" w:cs="Times New Roman"/>
        </w:rPr>
        <w:t>Богоносово</w:t>
      </w:r>
      <w:proofErr w:type="spellEnd"/>
      <w:r w:rsidRPr="000C62A6">
        <w:rPr>
          <w:rFonts w:ascii="Times New Roman" w:hAnsi="Times New Roman" w:cs="Times New Roman"/>
        </w:rPr>
        <w:t xml:space="preserve"> </w:t>
      </w:r>
    </w:p>
    <w:p w:rsidR="000C62A6" w:rsidRPr="000C62A6" w:rsidRDefault="000C62A6" w:rsidP="000C62A6">
      <w:pPr>
        <w:pStyle w:val="a5"/>
        <w:rPr>
          <w:rFonts w:ascii="Times New Roman" w:hAnsi="Times New Roman" w:cs="Times New Roman"/>
        </w:rPr>
      </w:pPr>
      <w:r w:rsidRPr="000C62A6">
        <w:rPr>
          <w:rFonts w:ascii="Times New Roman" w:hAnsi="Times New Roman" w:cs="Times New Roman"/>
        </w:rPr>
        <w:t xml:space="preserve">и село </w:t>
      </w:r>
      <w:proofErr w:type="spellStart"/>
      <w:r w:rsidRPr="000C62A6">
        <w:rPr>
          <w:rFonts w:ascii="Times New Roman" w:hAnsi="Times New Roman" w:cs="Times New Roman"/>
        </w:rPr>
        <w:t>Колбинка</w:t>
      </w:r>
      <w:proofErr w:type="spellEnd"/>
      <w:r w:rsidRPr="000C62A6">
        <w:rPr>
          <w:rFonts w:ascii="Times New Roman" w:hAnsi="Times New Roman" w:cs="Times New Roman"/>
        </w:rPr>
        <w:t xml:space="preserve">, отображения зоны затопления </w:t>
      </w:r>
    </w:p>
    <w:p w:rsidR="000C62A6" w:rsidRPr="000C62A6" w:rsidRDefault="000C62A6" w:rsidP="000C62A6">
      <w:pPr>
        <w:pStyle w:val="a5"/>
        <w:rPr>
          <w:rFonts w:ascii="Times New Roman" w:hAnsi="Times New Roman" w:cs="Times New Roman"/>
        </w:rPr>
      </w:pPr>
      <w:r w:rsidRPr="000C62A6">
        <w:rPr>
          <w:rFonts w:ascii="Times New Roman" w:hAnsi="Times New Roman" w:cs="Times New Roman"/>
        </w:rPr>
        <w:t xml:space="preserve">паводком 1% обеспеченности. </w:t>
      </w:r>
    </w:p>
    <w:p w:rsidR="000C62A6" w:rsidRPr="000C62A6" w:rsidRDefault="000C62A6" w:rsidP="000C62A6">
      <w:pPr>
        <w:widowControl/>
        <w:ind w:right="4960"/>
        <w:jc w:val="both"/>
        <w:rPr>
          <w:rFonts w:eastAsia="Times New Roman"/>
          <w:lang w:eastAsia="ru-RU"/>
        </w:rPr>
      </w:pPr>
    </w:p>
    <w:p w:rsidR="000C62A6" w:rsidRDefault="000C62A6" w:rsidP="000C62A6">
      <w:pPr>
        <w:widowControl/>
        <w:adjustRightInd w:val="0"/>
        <w:ind w:firstLine="540"/>
        <w:jc w:val="both"/>
        <w:rPr>
          <w:lang w:eastAsia="en-US"/>
        </w:rPr>
      </w:pPr>
      <w:r>
        <w:rPr>
          <w:color w:val="000000"/>
        </w:rPr>
        <w:t xml:space="preserve">В соответствии со статьей 24 и статьей 25 Градостроительного кодекса Российской Федерации, статьей 28 Федерального закона от 06.10.2003 года №131-ФЗ «Об общих принципах организации местного самоуправления в Российской Федерации», в целях создания условий для устойчивого развития территории Морозовского сельского поселения и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на основании решения Совета народных депутатов Морозовского сельского поселения </w:t>
      </w:r>
      <w:proofErr w:type="spellStart"/>
      <w:r>
        <w:rPr>
          <w:color w:val="000000"/>
        </w:rPr>
        <w:t>Россошанского</w:t>
      </w:r>
      <w:proofErr w:type="spellEnd"/>
      <w:r>
        <w:rPr>
          <w:color w:val="000000"/>
        </w:rPr>
        <w:t xml:space="preserve"> муниципального района Воронежской области от 01</w:t>
      </w:r>
      <w:r>
        <w:rPr>
          <w:color w:val="C0504D"/>
        </w:rPr>
        <w:t xml:space="preserve"> </w:t>
      </w:r>
      <w:r>
        <w:rPr>
          <w:color w:val="000000"/>
        </w:rPr>
        <w:t xml:space="preserve">июня </w:t>
      </w:r>
      <w:r>
        <w:t xml:space="preserve"> 2018 года    № 163 «Об утверждении Положения о порядке организации и проведения публичных слушаний, общественных обсуждений в Морозовском сельском поселении </w:t>
      </w:r>
      <w:proofErr w:type="spellStart"/>
      <w:r>
        <w:t>Россошанского</w:t>
      </w:r>
      <w:proofErr w:type="spellEnd"/>
      <w:r>
        <w:t xml:space="preserve"> муниципального района Воронежской области», Уставом Морозовского сельского поселения </w:t>
      </w:r>
    </w:p>
    <w:p w:rsidR="000C62A6" w:rsidRDefault="000C62A6" w:rsidP="000C62A6">
      <w:pPr>
        <w:widowControl/>
        <w:adjustRightInd w:val="0"/>
        <w:jc w:val="both"/>
      </w:pPr>
    </w:p>
    <w:p w:rsidR="000C62A6" w:rsidRDefault="000C62A6" w:rsidP="000C62A6">
      <w:pPr>
        <w:widowControl/>
        <w:adjustRightInd w:val="0"/>
        <w:ind w:firstLine="540"/>
        <w:jc w:val="both"/>
      </w:pPr>
    </w:p>
    <w:p w:rsidR="000C62A6" w:rsidRDefault="000C62A6" w:rsidP="000C62A6">
      <w:pPr>
        <w:widowControl/>
        <w:jc w:val="center"/>
        <w:rPr>
          <w:rFonts w:eastAsia="Calibri"/>
          <w:lang w:eastAsia="zh-CN"/>
        </w:rPr>
      </w:pPr>
      <w:r>
        <w:rPr>
          <w:rFonts w:eastAsia="Calibri"/>
          <w:b/>
          <w:lang w:eastAsia="zh-CN"/>
        </w:rPr>
        <w:t>ПОСТАНОВЛЯЮ:</w:t>
      </w:r>
    </w:p>
    <w:p w:rsidR="001C40E4" w:rsidRDefault="000C62A6" w:rsidP="001C40E4">
      <w:pPr>
        <w:pStyle w:val="a5"/>
        <w:ind w:firstLine="567"/>
        <w:jc w:val="both"/>
        <w:rPr>
          <w:rFonts w:ascii="Times New Roman" w:hAnsi="Times New Roman" w:cs="Times New Roman"/>
        </w:rPr>
      </w:pPr>
      <w:r w:rsidRPr="000C62A6">
        <w:rPr>
          <w:rFonts w:ascii="Times New Roman" w:eastAsia="Calibri" w:hAnsi="Times New Roman" w:cs="Times New Roman"/>
          <w:lang w:eastAsia="zh-CN"/>
        </w:rPr>
        <w:t xml:space="preserve">       1. Вынести </w:t>
      </w:r>
      <w:proofErr w:type="gramStart"/>
      <w:r w:rsidRPr="000C62A6">
        <w:rPr>
          <w:rFonts w:ascii="Times New Roman" w:eastAsia="Calibri" w:hAnsi="Times New Roman" w:cs="Times New Roman"/>
          <w:lang w:eastAsia="zh-CN"/>
        </w:rPr>
        <w:t>на  публичные</w:t>
      </w:r>
      <w:proofErr w:type="gramEnd"/>
      <w:r w:rsidRPr="000C62A6">
        <w:rPr>
          <w:rFonts w:ascii="Times New Roman" w:eastAsia="Calibri" w:hAnsi="Times New Roman" w:cs="Times New Roman"/>
          <w:lang w:eastAsia="zh-CN"/>
        </w:rPr>
        <w:t xml:space="preserve"> слушания проект внесения изменений в </w:t>
      </w:r>
      <w:r w:rsidRPr="000C62A6">
        <w:rPr>
          <w:rFonts w:ascii="Times New Roman" w:eastAsia="Calibri" w:hAnsi="Times New Roman" w:cs="Times New Roman"/>
          <w:bCs/>
          <w:lang w:eastAsia="zh-CN"/>
        </w:rPr>
        <w:t>генеральный план</w:t>
      </w:r>
      <w:r w:rsidRPr="000C62A6">
        <w:rPr>
          <w:rFonts w:ascii="Times New Roman" w:eastAsia="Calibri" w:hAnsi="Times New Roman" w:cs="Times New Roman"/>
          <w:b/>
          <w:lang w:eastAsia="zh-CN"/>
        </w:rPr>
        <w:t xml:space="preserve"> </w:t>
      </w:r>
      <w:r w:rsidRPr="000C62A6">
        <w:rPr>
          <w:rFonts w:ascii="Times New Roman" w:eastAsia="Calibri" w:hAnsi="Times New Roman" w:cs="Times New Roman"/>
          <w:lang w:eastAsia="zh-CN"/>
        </w:rPr>
        <w:t xml:space="preserve">Морозовского сельского поселения </w:t>
      </w:r>
      <w:proofErr w:type="spellStart"/>
      <w:r w:rsidRPr="000C62A6">
        <w:rPr>
          <w:rFonts w:ascii="Times New Roman" w:eastAsia="Calibri" w:hAnsi="Times New Roman" w:cs="Times New Roman"/>
          <w:lang w:eastAsia="zh-CN"/>
        </w:rPr>
        <w:t>Россошанского</w:t>
      </w:r>
      <w:proofErr w:type="spellEnd"/>
      <w:r w:rsidRPr="000C62A6">
        <w:rPr>
          <w:rFonts w:ascii="Times New Roman" w:eastAsia="Calibri" w:hAnsi="Times New Roman" w:cs="Times New Roman"/>
          <w:lang w:eastAsia="zh-CN"/>
        </w:rPr>
        <w:t xml:space="preserve"> муниципального района Воронежской области </w:t>
      </w:r>
      <w:r w:rsidRPr="000C62A6">
        <w:rPr>
          <w:rFonts w:ascii="Times New Roman" w:hAnsi="Times New Roman" w:cs="Times New Roman"/>
          <w:color w:val="0070C0"/>
        </w:rPr>
        <w:t xml:space="preserve"> </w:t>
      </w:r>
      <w:r w:rsidR="001C40E4" w:rsidRPr="001C40E4">
        <w:rPr>
          <w:rFonts w:ascii="Times New Roman" w:hAnsi="Times New Roman" w:cs="Times New Roman"/>
        </w:rPr>
        <w:t xml:space="preserve">в </w:t>
      </w:r>
      <w:r w:rsidRPr="001C40E4">
        <w:rPr>
          <w:rFonts w:ascii="Times New Roman" w:hAnsi="Times New Roman" w:cs="Times New Roman"/>
        </w:rPr>
        <w:t>ч</w:t>
      </w:r>
      <w:r w:rsidRPr="000C62A6">
        <w:rPr>
          <w:rFonts w:ascii="Times New Roman" w:hAnsi="Times New Roman" w:cs="Times New Roman"/>
        </w:rPr>
        <w:t xml:space="preserve">асти установления границ населенных пунктов хутор </w:t>
      </w:r>
      <w:proofErr w:type="spellStart"/>
      <w:r w:rsidRPr="000C62A6">
        <w:rPr>
          <w:rFonts w:ascii="Times New Roman" w:hAnsi="Times New Roman" w:cs="Times New Roman"/>
        </w:rPr>
        <w:t>Богоносово</w:t>
      </w:r>
      <w:proofErr w:type="spellEnd"/>
      <w:r w:rsidRPr="000C62A6">
        <w:rPr>
          <w:rFonts w:ascii="Times New Roman" w:hAnsi="Times New Roman" w:cs="Times New Roman"/>
        </w:rPr>
        <w:t xml:space="preserve"> и село </w:t>
      </w:r>
      <w:proofErr w:type="spellStart"/>
      <w:r w:rsidRPr="000C62A6">
        <w:rPr>
          <w:rFonts w:ascii="Times New Roman" w:hAnsi="Times New Roman" w:cs="Times New Roman"/>
        </w:rPr>
        <w:t>Колбинка</w:t>
      </w:r>
      <w:proofErr w:type="spellEnd"/>
      <w:r w:rsidRPr="000C62A6">
        <w:rPr>
          <w:rFonts w:ascii="Times New Roman" w:hAnsi="Times New Roman" w:cs="Times New Roman"/>
        </w:rPr>
        <w:t xml:space="preserve"> Морозовского сельского поселения </w:t>
      </w:r>
      <w:proofErr w:type="spellStart"/>
      <w:r w:rsidRPr="000C62A6">
        <w:rPr>
          <w:rFonts w:ascii="Times New Roman" w:hAnsi="Times New Roman" w:cs="Times New Roman"/>
        </w:rPr>
        <w:t>Россошанского</w:t>
      </w:r>
      <w:proofErr w:type="spellEnd"/>
      <w:r w:rsidRPr="000C62A6">
        <w:rPr>
          <w:rFonts w:ascii="Times New Roman" w:hAnsi="Times New Roman" w:cs="Times New Roman"/>
        </w:rPr>
        <w:t xml:space="preserve"> </w:t>
      </w:r>
      <w:proofErr w:type="spellStart"/>
      <w:r w:rsidRPr="000C62A6">
        <w:rPr>
          <w:rFonts w:ascii="Times New Roman" w:hAnsi="Times New Roman" w:cs="Times New Roman"/>
        </w:rPr>
        <w:t>муницпального</w:t>
      </w:r>
      <w:proofErr w:type="spellEnd"/>
      <w:r w:rsidRPr="000C62A6">
        <w:rPr>
          <w:rFonts w:ascii="Times New Roman" w:hAnsi="Times New Roman" w:cs="Times New Roman"/>
        </w:rPr>
        <w:t xml:space="preserve"> района Воронежской области и отображения зоны затопления паводком 1% обеспеченности</w:t>
      </w:r>
      <w:r w:rsidR="001C40E4">
        <w:rPr>
          <w:rFonts w:ascii="Times New Roman" w:hAnsi="Times New Roman" w:cs="Times New Roman"/>
        </w:rPr>
        <w:t>.</w:t>
      </w:r>
    </w:p>
    <w:p w:rsidR="000C62A6" w:rsidRPr="001C40E4" w:rsidRDefault="000C62A6" w:rsidP="001C40E4">
      <w:pPr>
        <w:pStyle w:val="a5"/>
        <w:ind w:firstLine="567"/>
        <w:jc w:val="both"/>
        <w:rPr>
          <w:rFonts w:eastAsia="Times New Roman"/>
          <w:bCs/>
          <w:color w:val="0070C0"/>
        </w:rPr>
      </w:pPr>
      <w:r w:rsidRPr="001C40E4">
        <w:rPr>
          <w:rFonts w:ascii="Times New Roman" w:hAnsi="Times New Roman" w:cs="Times New Roman"/>
        </w:rPr>
        <w:t xml:space="preserve"> </w:t>
      </w:r>
      <w:r w:rsidR="001C40E4">
        <w:rPr>
          <w:rFonts w:ascii="Times New Roman" w:eastAsia="Times New Roman" w:hAnsi="Times New Roman" w:cs="Times New Roman"/>
        </w:rPr>
        <w:t xml:space="preserve">              </w:t>
      </w:r>
      <w:r w:rsidRPr="000C62A6">
        <w:rPr>
          <w:rFonts w:ascii="Times New Roman" w:eastAsia="Calibri" w:hAnsi="Times New Roman" w:cs="Times New Roman"/>
          <w:bCs/>
          <w:lang w:eastAsia="zh-CN"/>
        </w:rPr>
        <w:t>2. Назначить публичные слушания по обсуждению проекта внесения изменений генерального плана</w:t>
      </w:r>
      <w:r w:rsidRPr="000C62A6">
        <w:rPr>
          <w:rFonts w:ascii="Times New Roman" w:hAnsi="Times New Roman" w:cs="Times New Roman"/>
        </w:rPr>
        <w:t xml:space="preserve"> </w:t>
      </w:r>
      <w:r w:rsidRPr="000C62A6">
        <w:rPr>
          <w:rFonts w:ascii="Times New Roman" w:eastAsia="Calibri" w:hAnsi="Times New Roman" w:cs="Times New Roman"/>
          <w:lang w:eastAsia="zh-CN"/>
        </w:rPr>
        <w:t xml:space="preserve">Морозовского сельского поселения </w:t>
      </w:r>
      <w:proofErr w:type="spellStart"/>
      <w:r w:rsidRPr="000C62A6">
        <w:rPr>
          <w:rFonts w:ascii="Times New Roman" w:eastAsia="Calibri" w:hAnsi="Times New Roman" w:cs="Times New Roman"/>
          <w:lang w:eastAsia="zh-CN"/>
        </w:rPr>
        <w:t>Россошанского</w:t>
      </w:r>
      <w:proofErr w:type="spellEnd"/>
      <w:r w:rsidRPr="000C62A6">
        <w:rPr>
          <w:rFonts w:ascii="Times New Roman" w:eastAsia="Calibri" w:hAnsi="Times New Roman" w:cs="Times New Roman"/>
          <w:lang w:eastAsia="zh-CN"/>
        </w:rPr>
        <w:t xml:space="preserve"> муниципального района Воронежской </w:t>
      </w:r>
      <w:proofErr w:type="gramStart"/>
      <w:r w:rsidRPr="000C62A6">
        <w:rPr>
          <w:rFonts w:ascii="Times New Roman" w:eastAsia="Calibri" w:hAnsi="Times New Roman" w:cs="Times New Roman"/>
          <w:lang w:eastAsia="zh-CN"/>
        </w:rPr>
        <w:t xml:space="preserve">области  </w:t>
      </w:r>
      <w:r w:rsidRPr="000C62A6">
        <w:rPr>
          <w:rFonts w:ascii="Times New Roman" w:hAnsi="Times New Roman" w:cs="Times New Roman"/>
        </w:rPr>
        <w:t>в</w:t>
      </w:r>
      <w:proofErr w:type="gramEnd"/>
      <w:r w:rsidRPr="000C62A6">
        <w:rPr>
          <w:rFonts w:ascii="Times New Roman" w:hAnsi="Times New Roman" w:cs="Times New Roman"/>
        </w:rPr>
        <w:t xml:space="preserve"> части установления границ населенных пунктов хутор </w:t>
      </w:r>
      <w:proofErr w:type="spellStart"/>
      <w:r w:rsidRPr="000C62A6">
        <w:rPr>
          <w:rFonts w:ascii="Times New Roman" w:hAnsi="Times New Roman" w:cs="Times New Roman"/>
        </w:rPr>
        <w:t>Богоносово</w:t>
      </w:r>
      <w:proofErr w:type="spellEnd"/>
      <w:r w:rsidRPr="000C62A6">
        <w:rPr>
          <w:rFonts w:ascii="Times New Roman" w:hAnsi="Times New Roman" w:cs="Times New Roman"/>
        </w:rPr>
        <w:t xml:space="preserve"> и село </w:t>
      </w:r>
      <w:proofErr w:type="spellStart"/>
      <w:r w:rsidRPr="000C62A6">
        <w:rPr>
          <w:rFonts w:ascii="Times New Roman" w:hAnsi="Times New Roman" w:cs="Times New Roman"/>
        </w:rPr>
        <w:t>Колбинка</w:t>
      </w:r>
      <w:proofErr w:type="spellEnd"/>
      <w:r w:rsidRPr="000C62A6">
        <w:rPr>
          <w:rFonts w:ascii="Times New Roman" w:hAnsi="Times New Roman" w:cs="Times New Roman"/>
        </w:rPr>
        <w:t xml:space="preserve">, отображения зоны затопления паводком 1% </w:t>
      </w:r>
      <w:r w:rsidR="001C40E4">
        <w:rPr>
          <w:rFonts w:ascii="Times New Roman" w:hAnsi="Times New Roman" w:cs="Times New Roman"/>
        </w:rPr>
        <w:t xml:space="preserve">обеспеченности </w:t>
      </w:r>
      <w:r w:rsidR="001C40E4">
        <w:rPr>
          <w:rFonts w:eastAsia="Times New Roman"/>
          <w:bCs/>
          <w:color w:val="0070C0"/>
        </w:rPr>
        <w:t xml:space="preserve"> </w:t>
      </w:r>
      <w:r w:rsidRPr="000C62A6">
        <w:rPr>
          <w:rFonts w:ascii="Times New Roman" w:hAnsi="Times New Roman" w:cs="Times New Roman"/>
        </w:rPr>
        <w:t xml:space="preserve">на </w:t>
      </w:r>
      <w:r w:rsidRPr="000C62A6">
        <w:rPr>
          <w:rFonts w:ascii="Times New Roman" w:eastAsia="Calibri" w:hAnsi="Times New Roman" w:cs="Times New Roman"/>
          <w:lang w:eastAsia="zh-CN"/>
        </w:rPr>
        <w:t>28</w:t>
      </w:r>
      <w:r w:rsidRPr="000C62A6">
        <w:rPr>
          <w:rFonts w:ascii="Times New Roman" w:hAnsi="Times New Roman" w:cs="Times New Roman"/>
        </w:rPr>
        <w:t>.12.2022г.;</w:t>
      </w:r>
    </w:p>
    <w:p w:rsidR="000C62A6" w:rsidRDefault="000C62A6" w:rsidP="000C62A6">
      <w:pPr>
        <w:ind w:firstLine="708"/>
        <w:jc w:val="both"/>
        <w:rPr>
          <w:lang w:eastAsia="en-US"/>
        </w:rPr>
      </w:pPr>
      <w:r>
        <w:t xml:space="preserve">для </w:t>
      </w:r>
      <w:proofErr w:type="gramStart"/>
      <w:r>
        <w:t>жителей  села</w:t>
      </w:r>
      <w:proofErr w:type="gramEnd"/>
      <w:r>
        <w:t xml:space="preserve"> </w:t>
      </w:r>
      <w:proofErr w:type="spellStart"/>
      <w:r>
        <w:t>Морозовка</w:t>
      </w:r>
      <w:proofErr w:type="spellEnd"/>
      <w:r>
        <w:t xml:space="preserve"> 28.12.2022  года в 10.00 ч. </w:t>
      </w:r>
      <w:r>
        <w:rPr>
          <w:color w:val="000000"/>
        </w:rPr>
        <w:t xml:space="preserve">в </w:t>
      </w:r>
      <w:r>
        <w:t xml:space="preserve">СДК с. </w:t>
      </w:r>
      <w:proofErr w:type="spellStart"/>
      <w:r>
        <w:t>Морозовка</w:t>
      </w:r>
      <w:proofErr w:type="spellEnd"/>
      <w:r>
        <w:t xml:space="preserve">, расположенного по адресу:  Воронежская область, </w:t>
      </w:r>
      <w:proofErr w:type="spellStart"/>
      <w:r>
        <w:t>Россошанский</w:t>
      </w:r>
      <w:proofErr w:type="spellEnd"/>
      <w:r>
        <w:t xml:space="preserve"> район, с. </w:t>
      </w:r>
      <w:proofErr w:type="spellStart"/>
      <w:r>
        <w:t>Морозовка</w:t>
      </w:r>
      <w:proofErr w:type="spellEnd"/>
      <w:r>
        <w:t>, ул. Дзержинского, д.2;</w:t>
      </w:r>
    </w:p>
    <w:p w:rsidR="000C62A6" w:rsidRDefault="000C62A6" w:rsidP="000C62A6">
      <w:pPr>
        <w:ind w:firstLine="708"/>
        <w:jc w:val="both"/>
      </w:pPr>
      <w:r>
        <w:t xml:space="preserve">для </w:t>
      </w:r>
      <w:proofErr w:type="gramStart"/>
      <w:r>
        <w:t xml:space="preserve">жителей  </w:t>
      </w:r>
      <w:r>
        <w:rPr>
          <w:color w:val="000000"/>
        </w:rPr>
        <w:t>хутора</w:t>
      </w:r>
      <w:proofErr w:type="gramEnd"/>
      <w:r>
        <w:rPr>
          <w:color w:val="000000"/>
        </w:rPr>
        <w:t xml:space="preserve"> Нагорное 28.12.2022 </w:t>
      </w:r>
      <w:r>
        <w:t xml:space="preserve">года в 12.00 ч. </w:t>
      </w:r>
      <w:r>
        <w:rPr>
          <w:color w:val="000000"/>
        </w:rPr>
        <w:t xml:space="preserve">в </w:t>
      </w:r>
      <w:r>
        <w:t xml:space="preserve">СДК с. </w:t>
      </w:r>
      <w:proofErr w:type="spellStart"/>
      <w:r>
        <w:t>Анцелович</w:t>
      </w:r>
      <w:proofErr w:type="spellEnd"/>
      <w:r>
        <w:t xml:space="preserve">, расположенного по адресу:  Воронежская область, </w:t>
      </w:r>
      <w:proofErr w:type="spellStart"/>
      <w:r>
        <w:t>Россошанский</w:t>
      </w:r>
      <w:proofErr w:type="spellEnd"/>
      <w:r>
        <w:t xml:space="preserve"> район, с. </w:t>
      </w:r>
      <w:proofErr w:type="spellStart"/>
      <w:r>
        <w:t>Анцелович</w:t>
      </w:r>
      <w:proofErr w:type="spellEnd"/>
      <w:r>
        <w:t>, ул. Кутузова, д.13;</w:t>
      </w:r>
    </w:p>
    <w:p w:rsidR="000C62A6" w:rsidRDefault="000C62A6" w:rsidP="000C62A6">
      <w:pPr>
        <w:ind w:firstLine="708"/>
        <w:jc w:val="both"/>
      </w:pPr>
      <w:r>
        <w:t xml:space="preserve">для </w:t>
      </w:r>
      <w:proofErr w:type="gramStart"/>
      <w:r>
        <w:t>жителей  села</w:t>
      </w:r>
      <w:proofErr w:type="gramEnd"/>
      <w:r>
        <w:t xml:space="preserve"> </w:t>
      </w:r>
      <w:proofErr w:type="spellStart"/>
      <w:r>
        <w:t>Анцелович</w:t>
      </w:r>
      <w:proofErr w:type="spellEnd"/>
      <w:r>
        <w:t xml:space="preserve"> </w:t>
      </w:r>
      <w:r>
        <w:rPr>
          <w:color w:val="000000"/>
        </w:rPr>
        <w:t xml:space="preserve">28.12.2022 </w:t>
      </w:r>
      <w:r>
        <w:t xml:space="preserve">года в 12.00 ч. </w:t>
      </w:r>
      <w:r>
        <w:rPr>
          <w:color w:val="000000"/>
        </w:rPr>
        <w:t xml:space="preserve">в здании СДК с. </w:t>
      </w:r>
      <w:proofErr w:type="spellStart"/>
      <w:r>
        <w:rPr>
          <w:color w:val="000000"/>
        </w:rPr>
        <w:t>Анцелович</w:t>
      </w:r>
      <w:proofErr w:type="spellEnd"/>
      <w:r>
        <w:t xml:space="preserve">, расположенного по адресу:  Воронежская область, </w:t>
      </w:r>
      <w:proofErr w:type="spellStart"/>
      <w:r>
        <w:t>Россошанский</w:t>
      </w:r>
      <w:proofErr w:type="spellEnd"/>
      <w:r>
        <w:t xml:space="preserve"> район, с. </w:t>
      </w:r>
      <w:proofErr w:type="spellStart"/>
      <w:r>
        <w:t>Анцелович</w:t>
      </w:r>
      <w:proofErr w:type="spellEnd"/>
      <w:r>
        <w:t>, ул. Кутузова, д.13;</w:t>
      </w:r>
    </w:p>
    <w:p w:rsidR="000C62A6" w:rsidRDefault="000C62A6" w:rsidP="000C62A6">
      <w:pPr>
        <w:ind w:firstLine="708"/>
        <w:jc w:val="both"/>
      </w:pPr>
      <w:r>
        <w:t xml:space="preserve">для </w:t>
      </w:r>
      <w:proofErr w:type="gramStart"/>
      <w:r>
        <w:t>жителей  села</w:t>
      </w:r>
      <w:proofErr w:type="gramEnd"/>
      <w:r>
        <w:t xml:space="preserve"> </w:t>
      </w:r>
      <w:proofErr w:type="spellStart"/>
      <w:r>
        <w:t>Колбинка</w:t>
      </w:r>
      <w:proofErr w:type="spellEnd"/>
      <w:r>
        <w:t xml:space="preserve"> </w:t>
      </w:r>
      <w:r>
        <w:rPr>
          <w:color w:val="000000"/>
        </w:rPr>
        <w:t xml:space="preserve">28.12.2022 </w:t>
      </w:r>
      <w:r>
        <w:t xml:space="preserve">года в 14.00 ч. </w:t>
      </w:r>
      <w:r>
        <w:rPr>
          <w:color w:val="000000"/>
        </w:rPr>
        <w:t>в магазине РАЙПО,</w:t>
      </w:r>
      <w:r>
        <w:t xml:space="preserve"> расположенного по адресу:  Воронежская область, </w:t>
      </w:r>
      <w:proofErr w:type="spellStart"/>
      <w:r>
        <w:t>Россошанский</w:t>
      </w:r>
      <w:proofErr w:type="spellEnd"/>
      <w:r>
        <w:t xml:space="preserve"> район, с. </w:t>
      </w:r>
      <w:proofErr w:type="spellStart"/>
      <w:r>
        <w:t>Колбинка</w:t>
      </w:r>
      <w:proofErr w:type="spellEnd"/>
      <w:r>
        <w:t>, ул. Ильича, д.16;</w:t>
      </w:r>
    </w:p>
    <w:p w:rsidR="000C62A6" w:rsidRDefault="000C62A6" w:rsidP="000C62A6">
      <w:pPr>
        <w:ind w:firstLine="708"/>
        <w:jc w:val="both"/>
      </w:pPr>
      <w:r>
        <w:t xml:space="preserve">для жителей села Лебедь-Сергеевка </w:t>
      </w:r>
      <w:r>
        <w:rPr>
          <w:color w:val="000000"/>
        </w:rPr>
        <w:t xml:space="preserve">28.12.2022 </w:t>
      </w:r>
      <w:r>
        <w:t xml:space="preserve">года в 15.00 в здании ФАП, расположенного по адресу: Воронежская область, </w:t>
      </w:r>
      <w:proofErr w:type="spellStart"/>
      <w:r>
        <w:t>Россошанский</w:t>
      </w:r>
      <w:proofErr w:type="spellEnd"/>
      <w:r>
        <w:t xml:space="preserve"> район, с. Лебедь-Сергеевка, ул. </w:t>
      </w:r>
      <w:r>
        <w:lastRenderedPageBreak/>
        <w:t>Лебедь-Сергеевка, д. 3;</w:t>
      </w:r>
    </w:p>
    <w:p w:rsidR="000C62A6" w:rsidRDefault="000C62A6" w:rsidP="000C62A6">
      <w:pPr>
        <w:ind w:firstLine="708"/>
        <w:jc w:val="both"/>
      </w:pPr>
      <w:r>
        <w:t xml:space="preserve">для жителей х. </w:t>
      </w:r>
      <w:proofErr w:type="spellStart"/>
      <w:r>
        <w:t>Богоносова</w:t>
      </w:r>
      <w:proofErr w:type="spellEnd"/>
      <w:r>
        <w:t xml:space="preserve"> на </w:t>
      </w:r>
      <w:r>
        <w:rPr>
          <w:color w:val="000000"/>
        </w:rPr>
        <w:t xml:space="preserve">28.12.2022 </w:t>
      </w:r>
      <w:r>
        <w:t xml:space="preserve">года в 16.00 в киоске, расположенном по адресу: Воронежская область, </w:t>
      </w:r>
      <w:proofErr w:type="spellStart"/>
      <w:r>
        <w:t>Россошанский</w:t>
      </w:r>
      <w:proofErr w:type="spellEnd"/>
      <w:r>
        <w:t xml:space="preserve"> район, садоводческое товарищество «Урожай», уч.29.</w:t>
      </w:r>
    </w:p>
    <w:p w:rsidR="000C62A6" w:rsidRDefault="000C62A6" w:rsidP="000C62A6">
      <w:pPr>
        <w:ind w:firstLine="708"/>
        <w:jc w:val="both"/>
      </w:pPr>
    </w:p>
    <w:p w:rsidR="000C62A6" w:rsidRDefault="000C62A6" w:rsidP="000C62A6">
      <w:pPr>
        <w:jc w:val="both"/>
      </w:pPr>
      <w:r>
        <w:t xml:space="preserve">     3. На период проведения публичных слушаний открыть экспозицию по   проекту, подлежащему рассмотрению на публичных </w:t>
      </w:r>
      <w:proofErr w:type="gramStart"/>
      <w:r>
        <w:t>слушаниях  и</w:t>
      </w:r>
      <w:proofErr w:type="gramEnd"/>
      <w:r>
        <w:t xml:space="preserve">  информационным материалам к нему, по адресу: Воронежская область,    </w:t>
      </w:r>
      <w:proofErr w:type="spellStart"/>
      <w:r>
        <w:t>Россошанский</w:t>
      </w:r>
      <w:proofErr w:type="spellEnd"/>
      <w:r>
        <w:t xml:space="preserve">   район,  с. </w:t>
      </w:r>
      <w:proofErr w:type="spellStart"/>
      <w:r>
        <w:t>Морозовка</w:t>
      </w:r>
      <w:proofErr w:type="spellEnd"/>
      <w:r>
        <w:t xml:space="preserve">, </w:t>
      </w:r>
      <w:proofErr w:type="spellStart"/>
      <w:r>
        <w:t>ул.Пролетарская</w:t>
      </w:r>
      <w:proofErr w:type="spellEnd"/>
      <w:r>
        <w:t>, д.49.</w:t>
      </w:r>
    </w:p>
    <w:p w:rsidR="000C62A6" w:rsidRDefault="000C62A6" w:rsidP="000C62A6">
      <w:pPr>
        <w:jc w:val="both"/>
      </w:pPr>
      <w:r>
        <w:t xml:space="preserve">    4. Утвердить оповещение о проведении публичных слушаний:</w:t>
      </w:r>
    </w:p>
    <w:p w:rsidR="000C62A6" w:rsidRDefault="000C62A6" w:rsidP="000C62A6">
      <w:pPr>
        <w:ind w:firstLine="720"/>
        <w:jc w:val="center"/>
      </w:pPr>
    </w:p>
    <w:p w:rsidR="000C62A6" w:rsidRDefault="000C62A6" w:rsidP="000C62A6">
      <w:pPr>
        <w:ind w:firstLine="720"/>
        <w:jc w:val="center"/>
        <w:rPr>
          <w:b/>
        </w:rPr>
      </w:pPr>
      <w:r>
        <w:t>«</w:t>
      </w:r>
      <w:r>
        <w:rPr>
          <w:b/>
        </w:rPr>
        <w:t>Оповещение о проведении публичных слушаний.</w:t>
      </w:r>
    </w:p>
    <w:p w:rsidR="001C40E4" w:rsidRDefault="000C62A6" w:rsidP="001C40E4">
      <w:pPr>
        <w:widowControl/>
        <w:autoSpaceDN w:val="0"/>
        <w:ind w:left="540"/>
        <w:jc w:val="both"/>
      </w:pPr>
      <w:r>
        <w:t xml:space="preserve">1. На публичные слушания, проводимые в срок с 16.12.2022 г. по 28.12.2022г., выносится </w:t>
      </w:r>
      <w:r w:rsidRPr="001C40E4">
        <w:rPr>
          <w:rFonts w:eastAsia="Calibri"/>
          <w:lang w:eastAsia="zh-CN"/>
        </w:rPr>
        <w:t xml:space="preserve">проект внесения изменений в </w:t>
      </w:r>
      <w:r w:rsidRPr="001C40E4">
        <w:rPr>
          <w:rFonts w:eastAsia="Calibri"/>
          <w:bCs/>
          <w:lang w:eastAsia="zh-CN"/>
        </w:rPr>
        <w:t>генеральный план</w:t>
      </w:r>
      <w:r w:rsidRPr="001C40E4">
        <w:rPr>
          <w:rFonts w:eastAsia="Calibri"/>
          <w:b/>
          <w:lang w:eastAsia="zh-CN"/>
        </w:rPr>
        <w:t xml:space="preserve"> </w:t>
      </w:r>
      <w:r w:rsidRPr="001C40E4">
        <w:rPr>
          <w:rFonts w:eastAsia="Calibri"/>
          <w:lang w:eastAsia="zh-CN"/>
        </w:rPr>
        <w:t xml:space="preserve">Морозовского сельского поселения </w:t>
      </w:r>
      <w:proofErr w:type="spellStart"/>
      <w:r w:rsidRPr="001C40E4">
        <w:rPr>
          <w:rFonts w:eastAsia="Calibri"/>
          <w:lang w:eastAsia="zh-CN"/>
        </w:rPr>
        <w:t>Россошанского</w:t>
      </w:r>
      <w:proofErr w:type="spellEnd"/>
      <w:r w:rsidRPr="001C40E4">
        <w:rPr>
          <w:rFonts w:eastAsia="Calibri"/>
          <w:lang w:eastAsia="zh-CN"/>
        </w:rPr>
        <w:t xml:space="preserve"> муниципального района Воронежской </w:t>
      </w:r>
      <w:proofErr w:type="gramStart"/>
      <w:r w:rsidRPr="001C40E4">
        <w:rPr>
          <w:rFonts w:eastAsia="Calibri"/>
          <w:lang w:eastAsia="zh-CN"/>
        </w:rPr>
        <w:t xml:space="preserve">области  </w:t>
      </w:r>
      <w:r w:rsidR="001C40E4" w:rsidRPr="001C40E4">
        <w:t>в</w:t>
      </w:r>
      <w:proofErr w:type="gramEnd"/>
      <w:r w:rsidR="001C40E4" w:rsidRPr="001C40E4">
        <w:t xml:space="preserve"> ч</w:t>
      </w:r>
      <w:r w:rsidR="001C40E4" w:rsidRPr="000C62A6">
        <w:t xml:space="preserve">асти установления границ населенных пунктов хутор </w:t>
      </w:r>
      <w:proofErr w:type="spellStart"/>
      <w:r w:rsidR="001C40E4" w:rsidRPr="000C62A6">
        <w:t>Богоносово</w:t>
      </w:r>
      <w:proofErr w:type="spellEnd"/>
      <w:r w:rsidR="001C40E4" w:rsidRPr="000C62A6">
        <w:t xml:space="preserve"> и село </w:t>
      </w:r>
      <w:proofErr w:type="spellStart"/>
      <w:r w:rsidR="001C40E4" w:rsidRPr="000C62A6">
        <w:t>Колбинка</w:t>
      </w:r>
      <w:proofErr w:type="spellEnd"/>
      <w:r w:rsidR="001C40E4" w:rsidRPr="000C62A6">
        <w:t xml:space="preserve"> Морозовского сельского поселения </w:t>
      </w:r>
      <w:proofErr w:type="spellStart"/>
      <w:r w:rsidR="001C40E4" w:rsidRPr="000C62A6">
        <w:t>Россошанского</w:t>
      </w:r>
      <w:proofErr w:type="spellEnd"/>
      <w:r w:rsidR="001C40E4" w:rsidRPr="000C62A6">
        <w:t xml:space="preserve"> </w:t>
      </w:r>
      <w:proofErr w:type="spellStart"/>
      <w:r w:rsidR="001C40E4" w:rsidRPr="000C62A6">
        <w:t>муницпального</w:t>
      </w:r>
      <w:proofErr w:type="spellEnd"/>
      <w:r w:rsidR="001C40E4" w:rsidRPr="000C62A6">
        <w:t xml:space="preserve"> района Воронежской области и отображения зоны затопления паводком 1% обеспеченности</w:t>
      </w:r>
      <w:r w:rsidR="001C40E4" w:rsidRPr="001C40E4">
        <w:t xml:space="preserve"> </w:t>
      </w:r>
      <w:r w:rsidR="001C40E4">
        <w:t>.</w:t>
      </w:r>
    </w:p>
    <w:p w:rsidR="000C62A6" w:rsidRPr="001C40E4" w:rsidRDefault="000C62A6" w:rsidP="001C40E4">
      <w:pPr>
        <w:widowControl/>
        <w:autoSpaceDN w:val="0"/>
        <w:ind w:left="540"/>
        <w:jc w:val="both"/>
        <w:rPr>
          <w:rFonts w:eastAsia="Times New Roman"/>
        </w:rPr>
      </w:pPr>
      <w:r>
        <w:t xml:space="preserve">2. На период проведения публичных слушаний открывается экспозиция по проекту, подлежащему рассмотрению на публичных слушаниях, и информационным материалам к нему, по </w:t>
      </w:r>
      <w:proofErr w:type="gramStart"/>
      <w:r>
        <w:t>адресу:  Воронежская</w:t>
      </w:r>
      <w:proofErr w:type="gramEnd"/>
      <w:r>
        <w:t xml:space="preserve"> область,    </w:t>
      </w:r>
      <w:proofErr w:type="spellStart"/>
      <w:r>
        <w:t>Россошанский</w:t>
      </w:r>
      <w:proofErr w:type="spellEnd"/>
      <w:r>
        <w:t xml:space="preserve">   район,  с. </w:t>
      </w:r>
      <w:proofErr w:type="spellStart"/>
      <w:r>
        <w:t>Морозовка</w:t>
      </w:r>
      <w:proofErr w:type="spellEnd"/>
      <w:r>
        <w:t>, ул. Пролетарская, д. 49.</w:t>
      </w:r>
    </w:p>
    <w:p w:rsidR="000C62A6" w:rsidRDefault="000C62A6" w:rsidP="000C62A6">
      <w:pPr>
        <w:ind w:firstLine="540"/>
        <w:jc w:val="both"/>
      </w:pPr>
      <w:r>
        <w:t xml:space="preserve">3. Экспозиция </w:t>
      </w:r>
      <w:proofErr w:type="gramStart"/>
      <w:r>
        <w:t xml:space="preserve">открыта </w:t>
      </w:r>
      <w:bookmarkStart w:id="0" w:name="_Hlk27403059"/>
      <w:r>
        <w:t xml:space="preserve"> с</w:t>
      </w:r>
      <w:proofErr w:type="gramEnd"/>
      <w:r>
        <w:t xml:space="preserve"> 16.12.2022 г. по 28.12.2022 г.</w:t>
      </w:r>
    </w:p>
    <w:bookmarkEnd w:id="0"/>
    <w:p w:rsidR="000C62A6" w:rsidRDefault="000C62A6" w:rsidP="000C62A6">
      <w:pPr>
        <w:ind w:firstLine="540"/>
        <w:jc w:val="both"/>
      </w:pPr>
      <w:r>
        <w:t xml:space="preserve">4. Время работы экспозиции: с 8.00ч. до 16.00ч. </w:t>
      </w:r>
    </w:p>
    <w:p w:rsidR="000C62A6" w:rsidRDefault="000C62A6" w:rsidP="000C62A6">
      <w:pPr>
        <w:ind w:firstLine="540"/>
        <w:jc w:val="both"/>
      </w:pPr>
      <w:r>
        <w:t>5. Во время работы экспозиции представителями Администрации и (</w:t>
      </w:r>
      <w:proofErr w:type="gramStart"/>
      <w:r>
        <w:t xml:space="preserve">или)   </w:t>
      </w:r>
      <w:proofErr w:type="gramEnd"/>
      <w:r>
        <w:t>разработчика проекта осуществляется консультирование посетителей экспозиции по теме публичных слушаний.</w:t>
      </w:r>
    </w:p>
    <w:p w:rsidR="000C62A6" w:rsidRDefault="000C62A6" w:rsidP="000C62A6">
      <w:pPr>
        <w:ind w:firstLine="540"/>
        <w:jc w:val="both"/>
      </w:pPr>
      <w:r>
        <w:t>6. Дни и время осуществления консультирования: с 16.12.2022 г. по 28.12.2022 г. с 8.00ч. до 16.00 ч.</w:t>
      </w:r>
    </w:p>
    <w:p w:rsidR="000C62A6" w:rsidRDefault="000C62A6" w:rsidP="000C62A6">
      <w:pPr>
        <w:jc w:val="both"/>
      </w:pPr>
      <w:r>
        <w:rPr>
          <w:i/>
        </w:rPr>
        <w:t xml:space="preserve">       </w:t>
      </w:r>
      <w:r>
        <w:t>7. Участники публичных слушаний имеют право вносить предложения и замечания, касающиеся проекта, подлежащего рассмотрению на публичных слушаниях, и информационных материалов к нему:</w:t>
      </w:r>
    </w:p>
    <w:p w:rsidR="000C62A6" w:rsidRDefault="000C62A6" w:rsidP="000C62A6">
      <w:pPr>
        <w:ind w:firstLine="540"/>
        <w:jc w:val="both"/>
      </w:pPr>
      <w:r>
        <w:t>1) в письменной или устной форме в ходе проведения собрания или собраний участников публичных слушаний;</w:t>
      </w:r>
    </w:p>
    <w:p w:rsidR="000C62A6" w:rsidRDefault="000C62A6" w:rsidP="000C62A6">
      <w:pPr>
        <w:ind w:firstLine="540"/>
        <w:jc w:val="both"/>
      </w:pPr>
      <w:r>
        <w:t>2) в письменной форме в адрес Администрации;</w:t>
      </w:r>
    </w:p>
    <w:p w:rsidR="000C62A6" w:rsidRDefault="000C62A6" w:rsidP="000C62A6">
      <w:pPr>
        <w:ind w:firstLine="540"/>
        <w:jc w:val="both"/>
      </w:pPr>
      <w:r>
        <w:t>3) посредством записи в книге (журнале) учета посетителей экспозиции проекта, подлежащего рассмотрению на публичных слушаниях.</w:t>
      </w:r>
    </w:p>
    <w:p w:rsidR="000C62A6" w:rsidRDefault="000C62A6" w:rsidP="000C62A6">
      <w:pPr>
        <w:jc w:val="both"/>
      </w:pPr>
      <w:r>
        <w:t xml:space="preserve">      8. Проект, подлежащий рассмотрению на публичных слушаниях, и информационные материалы к нему, информация о дате, времени и месте проведения собрания участников публичных слушаний размещены на официальном сайте администрации сельского поселения в информационно-телекоммуникационной</w:t>
      </w:r>
      <w:bookmarkStart w:id="1" w:name="_GoBack"/>
      <w:bookmarkEnd w:id="1"/>
      <w:r>
        <w:t xml:space="preserve"> сети «Интернет».</w:t>
      </w:r>
    </w:p>
    <w:p w:rsidR="000C62A6" w:rsidRDefault="000C62A6" w:rsidP="000C62A6">
      <w:pPr>
        <w:rPr>
          <w:kern w:val="0"/>
          <w:lang w:eastAsia="en-US"/>
        </w:rPr>
      </w:pPr>
      <w:r>
        <w:rPr>
          <w:rFonts w:eastAsia="Calibri"/>
        </w:rPr>
        <w:t xml:space="preserve">       9. Собрание участников публичных слушаний состоится 28.12.2022 г </w:t>
      </w:r>
      <w:r>
        <w:t xml:space="preserve">для </w:t>
      </w:r>
      <w:proofErr w:type="gramStart"/>
      <w:r>
        <w:t>жителей  села</w:t>
      </w:r>
      <w:proofErr w:type="gramEnd"/>
      <w:r>
        <w:t xml:space="preserve"> </w:t>
      </w:r>
      <w:proofErr w:type="spellStart"/>
      <w:r>
        <w:t>Морозовка</w:t>
      </w:r>
      <w:proofErr w:type="spellEnd"/>
      <w:r>
        <w:t xml:space="preserve"> </w:t>
      </w:r>
      <w:r>
        <w:rPr>
          <w:rFonts w:eastAsia="Calibri"/>
        </w:rPr>
        <w:t xml:space="preserve">28.12.2022 </w:t>
      </w:r>
      <w:r>
        <w:t xml:space="preserve">года в 10.00 ч. </w:t>
      </w:r>
      <w:r>
        <w:rPr>
          <w:color w:val="000000"/>
        </w:rPr>
        <w:t xml:space="preserve">в </w:t>
      </w:r>
      <w:r>
        <w:t xml:space="preserve">СДК с. </w:t>
      </w:r>
      <w:proofErr w:type="spellStart"/>
      <w:r>
        <w:t>Морозовка</w:t>
      </w:r>
      <w:proofErr w:type="spellEnd"/>
      <w:r>
        <w:t xml:space="preserve">, расположенного по адресу:  Воронежская область, </w:t>
      </w:r>
      <w:proofErr w:type="spellStart"/>
      <w:r>
        <w:t>Россошанский</w:t>
      </w:r>
      <w:proofErr w:type="spellEnd"/>
      <w:r>
        <w:t xml:space="preserve"> район, с. </w:t>
      </w:r>
      <w:proofErr w:type="spellStart"/>
      <w:r>
        <w:t>Морозовка</w:t>
      </w:r>
      <w:proofErr w:type="spellEnd"/>
      <w:r>
        <w:t>, ул. Дзержинского, д.2;</w:t>
      </w:r>
    </w:p>
    <w:p w:rsidR="000C62A6" w:rsidRDefault="000C62A6" w:rsidP="000C62A6">
      <w:pPr>
        <w:ind w:firstLine="708"/>
        <w:jc w:val="both"/>
      </w:pPr>
      <w:r>
        <w:t xml:space="preserve">для </w:t>
      </w:r>
      <w:proofErr w:type="gramStart"/>
      <w:r>
        <w:t xml:space="preserve">жителей  </w:t>
      </w:r>
      <w:r>
        <w:rPr>
          <w:color w:val="000000"/>
        </w:rPr>
        <w:t>хутора</w:t>
      </w:r>
      <w:proofErr w:type="gramEnd"/>
      <w:r>
        <w:rPr>
          <w:color w:val="000000"/>
        </w:rPr>
        <w:t xml:space="preserve"> Нагорное </w:t>
      </w:r>
      <w:r>
        <w:rPr>
          <w:rFonts w:eastAsia="Calibri"/>
        </w:rPr>
        <w:t xml:space="preserve">28.12.2022 </w:t>
      </w:r>
      <w:r>
        <w:t xml:space="preserve">года в 12.00 ч. </w:t>
      </w:r>
      <w:r>
        <w:rPr>
          <w:color w:val="000000"/>
        </w:rPr>
        <w:t xml:space="preserve">в </w:t>
      </w:r>
      <w:r>
        <w:t xml:space="preserve">СДК с. </w:t>
      </w:r>
      <w:proofErr w:type="spellStart"/>
      <w:r>
        <w:t>Анцелович</w:t>
      </w:r>
      <w:proofErr w:type="spellEnd"/>
      <w:r>
        <w:t xml:space="preserve">, расположенного по адресу:  Воронежская область, </w:t>
      </w:r>
      <w:proofErr w:type="spellStart"/>
      <w:r>
        <w:t>Россошанский</w:t>
      </w:r>
      <w:proofErr w:type="spellEnd"/>
      <w:r>
        <w:t xml:space="preserve"> район, с. </w:t>
      </w:r>
      <w:proofErr w:type="spellStart"/>
      <w:r>
        <w:t>Анцелович</w:t>
      </w:r>
      <w:proofErr w:type="spellEnd"/>
      <w:r>
        <w:t>, ул. Кутузова, д.13;</w:t>
      </w:r>
    </w:p>
    <w:p w:rsidR="000C62A6" w:rsidRDefault="000C62A6" w:rsidP="000C62A6">
      <w:pPr>
        <w:ind w:firstLine="708"/>
        <w:jc w:val="both"/>
      </w:pPr>
      <w:r>
        <w:t xml:space="preserve">для </w:t>
      </w:r>
      <w:proofErr w:type="gramStart"/>
      <w:r>
        <w:t>жителей  села</w:t>
      </w:r>
      <w:proofErr w:type="gramEnd"/>
      <w:r>
        <w:t xml:space="preserve"> </w:t>
      </w:r>
      <w:proofErr w:type="spellStart"/>
      <w:r>
        <w:t>Анцелович</w:t>
      </w:r>
      <w:proofErr w:type="spellEnd"/>
      <w:r>
        <w:t xml:space="preserve"> </w:t>
      </w:r>
      <w:r>
        <w:rPr>
          <w:rFonts w:eastAsia="Calibri"/>
        </w:rPr>
        <w:t xml:space="preserve">28.12.2022 </w:t>
      </w:r>
      <w:r>
        <w:t xml:space="preserve">года в 12.00 ч. </w:t>
      </w:r>
      <w:r>
        <w:rPr>
          <w:color w:val="000000"/>
        </w:rPr>
        <w:t xml:space="preserve">в здании СДК с. </w:t>
      </w:r>
      <w:proofErr w:type="spellStart"/>
      <w:r>
        <w:rPr>
          <w:color w:val="000000"/>
        </w:rPr>
        <w:t>Анцелович</w:t>
      </w:r>
      <w:proofErr w:type="spellEnd"/>
      <w:r>
        <w:t xml:space="preserve">, расположенного по адресу:  Воронежская область, </w:t>
      </w:r>
      <w:proofErr w:type="spellStart"/>
      <w:r>
        <w:t>Россошанский</w:t>
      </w:r>
      <w:proofErr w:type="spellEnd"/>
      <w:r>
        <w:t xml:space="preserve"> район, с. </w:t>
      </w:r>
      <w:proofErr w:type="spellStart"/>
      <w:r>
        <w:t>Анцелович</w:t>
      </w:r>
      <w:proofErr w:type="spellEnd"/>
      <w:r>
        <w:t>, ул. Кутузова, д.13;</w:t>
      </w:r>
    </w:p>
    <w:p w:rsidR="000C62A6" w:rsidRDefault="000C62A6" w:rsidP="000C62A6">
      <w:pPr>
        <w:ind w:firstLine="708"/>
        <w:jc w:val="both"/>
      </w:pPr>
      <w:r>
        <w:t xml:space="preserve">для </w:t>
      </w:r>
      <w:proofErr w:type="gramStart"/>
      <w:r>
        <w:t>жителей  села</w:t>
      </w:r>
      <w:proofErr w:type="gramEnd"/>
      <w:r>
        <w:t xml:space="preserve"> </w:t>
      </w:r>
      <w:proofErr w:type="spellStart"/>
      <w:r>
        <w:t>Колбинка</w:t>
      </w:r>
      <w:proofErr w:type="spellEnd"/>
      <w:r>
        <w:t xml:space="preserve"> </w:t>
      </w:r>
      <w:r>
        <w:rPr>
          <w:rFonts w:eastAsia="Calibri"/>
        </w:rPr>
        <w:t xml:space="preserve">28.12.2022 </w:t>
      </w:r>
      <w:r>
        <w:t xml:space="preserve">года в 14.00 ч. </w:t>
      </w:r>
      <w:r>
        <w:rPr>
          <w:color w:val="000000"/>
        </w:rPr>
        <w:t>в магазине РАЙПО,</w:t>
      </w:r>
      <w:r>
        <w:t xml:space="preserve"> расположенного по адресу:  Воронежская область, </w:t>
      </w:r>
      <w:proofErr w:type="spellStart"/>
      <w:r>
        <w:t>Россошанский</w:t>
      </w:r>
      <w:proofErr w:type="spellEnd"/>
      <w:r>
        <w:t xml:space="preserve"> район, с. </w:t>
      </w:r>
      <w:proofErr w:type="spellStart"/>
      <w:r>
        <w:t>Колбинка</w:t>
      </w:r>
      <w:proofErr w:type="spellEnd"/>
      <w:r>
        <w:t>, ул. Ильича, д.16;</w:t>
      </w:r>
    </w:p>
    <w:p w:rsidR="000C62A6" w:rsidRDefault="000C62A6" w:rsidP="000C62A6">
      <w:pPr>
        <w:ind w:firstLine="708"/>
        <w:jc w:val="both"/>
      </w:pPr>
      <w:r>
        <w:t xml:space="preserve">для жителей села Лебедь-Сергеевка </w:t>
      </w:r>
      <w:r>
        <w:rPr>
          <w:rFonts w:eastAsia="Calibri"/>
        </w:rPr>
        <w:t xml:space="preserve">28.12.2022 </w:t>
      </w:r>
      <w:r>
        <w:t xml:space="preserve">года в 15.00 в здании ФАП, расположенного по адресу: Воронежская область, </w:t>
      </w:r>
      <w:proofErr w:type="spellStart"/>
      <w:r>
        <w:t>Россошанский</w:t>
      </w:r>
      <w:proofErr w:type="spellEnd"/>
      <w:r>
        <w:t xml:space="preserve"> район, с. Лебедь -Сергеевка, ул. </w:t>
      </w:r>
      <w:r>
        <w:lastRenderedPageBreak/>
        <w:t>Лебедь-Сергеевка, д. 3;</w:t>
      </w:r>
    </w:p>
    <w:p w:rsidR="000C62A6" w:rsidRDefault="000C62A6" w:rsidP="000C62A6">
      <w:pPr>
        <w:ind w:firstLine="708"/>
        <w:jc w:val="both"/>
      </w:pPr>
      <w:r>
        <w:t xml:space="preserve">для жителей х. </w:t>
      </w:r>
      <w:proofErr w:type="spellStart"/>
      <w:r>
        <w:t>Богоносова</w:t>
      </w:r>
      <w:proofErr w:type="spellEnd"/>
      <w:r>
        <w:t xml:space="preserve"> на </w:t>
      </w:r>
      <w:r>
        <w:rPr>
          <w:rFonts w:eastAsia="Calibri"/>
        </w:rPr>
        <w:t xml:space="preserve">28.12.2022 </w:t>
      </w:r>
      <w:r>
        <w:t xml:space="preserve">года в 16.00 в киоске, расположенном по адресу: Воронежская область, </w:t>
      </w:r>
      <w:proofErr w:type="spellStart"/>
      <w:r>
        <w:t>Россошанский</w:t>
      </w:r>
      <w:proofErr w:type="spellEnd"/>
      <w:r>
        <w:t xml:space="preserve"> район, садоводческое товарищество «Урожай», уч. 29.</w:t>
      </w:r>
    </w:p>
    <w:p w:rsidR="000C62A6" w:rsidRDefault="000C62A6" w:rsidP="000C62A6">
      <w:pPr>
        <w:widowControl/>
        <w:ind w:firstLine="567"/>
        <w:jc w:val="both"/>
      </w:pPr>
      <w:r>
        <w:t>5. Утвердить комиссию по подготовке и проведению публичных слушаний в составе:</w:t>
      </w:r>
    </w:p>
    <w:p w:rsidR="000C62A6" w:rsidRDefault="000C62A6" w:rsidP="000C62A6">
      <w:pPr>
        <w:jc w:val="both"/>
        <w:rPr>
          <w:lang w:eastAsia="ru-RU"/>
        </w:rPr>
      </w:pPr>
      <w:r>
        <w:t xml:space="preserve">         1. </w:t>
      </w:r>
      <w:proofErr w:type="spellStart"/>
      <w:r>
        <w:t>Коростов</w:t>
      </w:r>
      <w:proofErr w:type="spellEnd"/>
      <w:r>
        <w:t xml:space="preserve"> В.П. – глава администрации Морозовского сельского поселения, председатель комиссии.</w:t>
      </w:r>
    </w:p>
    <w:p w:rsidR="000C62A6" w:rsidRDefault="000C62A6" w:rsidP="000C62A6">
      <w:pPr>
        <w:jc w:val="both"/>
        <w:rPr>
          <w:lang w:eastAsia="en-US"/>
        </w:rPr>
      </w:pPr>
      <w:r>
        <w:t xml:space="preserve">         2.  Дегтярева Н.Г. –  старший инспектор, секретарь.  </w:t>
      </w:r>
    </w:p>
    <w:p w:rsidR="000C62A6" w:rsidRDefault="000C62A6" w:rsidP="000C62A6">
      <w:pPr>
        <w:pStyle w:val="ConsNormal"/>
        <w:widowControl/>
        <w:ind w:right="-18" w:firstLine="0"/>
        <w:jc w:val="both"/>
        <w:rPr>
          <w:rFonts w:ascii="Times New Roman" w:hAnsi="Times New Roman" w:cs="Times New Roman"/>
          <w:sz w:val="22"/>
          <w:szCs w:val="22"/>
        </w:rPr>
      </w:pPr>
      <w:r>
        <w:rPr>
          <w:rFonts w:ascii="Times New Roman" w:hAnsi="Times New Roman" w:cs="Times New Roman"/>
          <w:sz w:val="22"/>
          <w:szCs w:val="22"/>
        </w:rPr>
        <w:t xml:space="preserve">          3. Сайков С.Н. –директор МКУ «</w:t>
      </w:r>
      <w:proofErr w:type="gramStart"/>
      <w:r>
        <w:rPr>
          <w:rFonts w:ascii="Times New Roman" w:hAnsi="Times New Roman" w:cs="Times New Roman"/>
          <w:sz w:val="22"/>
          <w:szCs w:val="22"/>
        </w:rPr>
        <w:t>ЦТР»(</w:t>
      </w:r>
      <w:proofErr w:type="gramEnd"/>
      <w:r>
        <w:rPr>
          <w:rFonts w:ascii="Times New Roman" w:hAnsi="Times New Roman" w:cs="Times New Roman"/>
          <w:sz w:val="22"/>
          <w:szCs w:val="22"/>
        </w:rPr>
        <w:t>по согласованию), член комиссии.</w:t>
      </w:r>
    </w:p>
    <w:p w:rsidR="000C62A6" w:rsidRDefault="000C62A6" w:rsidP="000C62A6">
      <w:pPr>
        <w:jc w:val="both"/>
        <w:rPr>
          <w:sz w:val="22"/>
          <w:szCs w:val="22"/>
        </w:rPr>
      </w:pPr>
      <w:r>
        <w:t xml:space="preserve">         4. Геращенко А.Н.  –  депутат Совета народных депутатов Морозовского сельского поселения, член комиссии.</w:t>
      </w:r>
    </w:p>
    <w:p w:rsidR="000C62A6" w:rsidRDefault="000C62A6" w:rsidP="000C62A6">
      <w:pPr>
        <w:pStyle w:val="ConsNormal"/>
        <w:widowControl/>
        <w:ind w:right="-18" w:firstLine="0"/>
        <w:jc w:val="both"/>
        <w:rPr>
          <w:rFonts w:ascii="Times New Roman" w:hAnsi="Times New Roman" w:cs="Times New Roman"/>
          <w:sz w:val="22"/>
          <w:szCs w:val="22"/>
        </w:rPr>
      </w:pPr>
      <w:r>
        <w:rPr>
          <w:rFonts w:ascii="Times New Roman" w:hAnsi="Times New Roman" w:cs="Times New Roman"/>
          <w:sz w:val="22"/>
          <w:szCs w:val="22"/>
        </w:rPr>
        <w:t xml:space="preserve">          5.  Кучин В.А. – депутат Совета народных депутатов Морозовского сельского поселения, член комиссии.</w:t>
      </w:r>
    </w:p>
    <w:p w:rsidR="000C62A6" w:rsidRDefault="000C62A6" w:rsidP="000C62A6">
      <w:pPr>
        <w:pStyle w:val="ConsNormal"/>
        <w:widowControl/>
        <w:ind w:right="-18" w:firstLine="0"/>
        <w:jc w:val="both"/>
        <w:rPr>
          <w:rFonts w:ascii="Times New Roman" w:hAnsi="Times New Roman" w:cs="Times New Roman"/>
          <w:sz w:val="22"/>
          <w:szCs w:val="22"/>
        </w:rPr>
      </w:pPr>
      <w:r>
        <w:rPr>
          <w:rFonts w:ascii="Times New Roman" w:hAnsi="Times New Roman" w:cs="Times New Roman"/>
          <w:sz w:val="22"/>
          <w:szCs w:val="22"/>
        </w:rPr>
        <w:t xml:space="preserve">         6. Филатова В.А. –  заведующая филиалом «Морозовский СДК» МКУ «Молодежный центр», член комиссии.</w:t>
      </w:r>
    </w:p>
    <w:p w:rsidR="000C62A6" w:rsidRDefault="000C62A6" w:rsidP="000C62A6">
      <w:pPr>
        <w:widowControl/>
        <w:ind w:firstLine="567"/>
        <w:jc w:val="both"/>
        <w:rPr>
          <w:sz w:val="22"/>
          <w:szCs w:val="22"/>
        </w:rPr>
      </w:pPr>
      <w:r>
        <w:t xml:space="preserve">6. Утвердить порядок направления предложений заинтересованных лиц в комиссию по подготовке и проведению публичных слушаний по </w:t>
      </w:r>
      <w:proofErr w:type="gramStart"/>
      <w:r>
        <w:t>проекту  внесения</w:t>
      </w:r>
      <w:proofErr w:type="gramEnd"/>
      <w:r>
        <w:t xml:space="preserve"> изменений в генеральный план  Морозовского сельского поселения </w:t>
      </w:r>
      <w:proofErr w:type="spellStart"/>
      <w:r>
        <w:t>Россошанского</w:t>
      </w:r>
      <w:proofErr w:type="spellEnd"/>
      <w:r>
        <w:t xml:space="preserve"> муниципального района Воронежской.</w:t>
      </w:r>
    </w:p>
    <w:p w:rsidR="000C62A6" w:rsidRDefault="000C62A6" w:rsidP="000C62A6">
      <w:pPr>
        <w:widowControl/>
        <w:ind w:firstLine="567"/>
        <w:jc w:val="both"/>
        <w:rPr>
          <w:rFonts w:eastAsia="Calibri"/>
          <w:bCs/>
          <w:kern w:val="0"/>
          <w:lang w:eastAsia="zh-CN"/>
        </w:rPr>
      </w:pPr>
      <w:r>
        <w:rPr>
          <w:rFonts w:eastAsia="Calibri"/>
          <w:bCs/>
          <w:lang w:eastAsia="zh-CN"/>
        </w:rPr>
        <w:t xml:space="preserve">7. Обнародовать настоящее постановление </w:t>
      </w:r>
      <w:proofErr w:type="gramStart"/>
      <w:r>
        <w:rPr>
          <w:rFonts w:eastAsia="Calibri"/>
          <w:bCs/>
          <w:lang w:eastAsia="zh-CN"/>
        </w:rPr>
        <w:t>в  «</w:t>
      </w:r>
      <w:proofErr w:type="gramEnd"/>
      <w:r>
        <w:rPr>
          <w:rFonts w:eastAsia="Calibri"/>
          <w:bCs/>
          <w:lang w:eastAsia="zh-CN"/>
        </w:rPr>
        <w:t xml:space="preserve">Вестнике муниципальных правовых актов Морозовского сельского поселения </w:t>
      </w:r>
      <w:proofErr w:type="spellStart"/>
      <w:r>
        <w:rPr>
          <w:rFonts w:eastAsia="Calibri"/>
          <w:bCs/>
          <w:lang w:eastAsia="zh-CN"/>
        </w:rPr>
        <w:t>Россошанского</w:t>
      </w:r>
      <w:proofErr w:type="spellEnd"/>
      <w:r>
        <w:rPr>
          <w:rFonts w:eastAsia="Calibri"/>
          <w:bCs/>
          <w:lang w:eastAsia="zh-CN"/>
        </w:rPr>
        <w:t xml:space="preserve"> муниципального района Воронежской области» и на официальном сайте Морозовского сельского поселения.</w:t>
      </w:r>
    </w:p>
    <w:p w:rsidR="000C62A6" w:rsidRDefault="000C62A6" w:rsidP="000C62A6">
      <w:pPr>
        <w:widowControl/>
        <w:ind w:firstLine="567"/>
        <w:jc w:val="both"/>
        <w:rPr>
          <w:rFonts w:eastAsia="Times New Roman"/>
          <w:lang w:eastAsia="ru-RU"/>
        </w:rPr>
      </w:pPr>
      <w:r>
        <w:rPr>
          <w:rFonts w:eastAsia="Calibri"/>
          <w:bCs/>
          <w:lang w:eastAsia="zh-CN"/>
        </w:rPr>
        <w:t>8. Контроль за исполнением настоящего постановления оставляю за собой.</w:t>
      </w:r>
    </w:p>
    <w:p w:rsidR="000C62A6" w:rsidRDefault="000C62A6" w:rsidP="000C62A6">
      <w:pPr>
        <w:widowControl/>
        <w:rPr>
          <w:rFonts w:eastAsia="Calibri"/>
          <w:bCs/>
          <w:lang w:eastAsia="zh-CN"/>
        </w:rPr>
      </w:pPr>
    </w:p>
    <w:p w:rsidR="000C62A6" w:rsidRDefault="000C62A6" w:rsidP="000C62A6">
      <w:pPr>
        <w:widowControl/>
        <w:rPr>
          <w:rFonts w:eastAsia="Calibri"/>
          <w:bCs/>
          <w:lang w:eastAsia="zh-CN"/>
        </w:rPr>
      </w:pPr>
    </w:p>
    <w:p w:rsidR="00320766" w:rsidRDefault="00320766" w:rsidP="000C62A6">
      <w:pPr>
        <w:widowControl/>
        <w:rPr>
          <w:rFonts w:eastAsia="Calibri"/>
          <w:bCs/>
          <w:lang w:eastAsia="zh-CN"/>
        </w:rPr>
      </w:pPr>
    </w:p>
    <w:p w:rsidR="000C62A6" w:rsidRDefault="00320766" w:rsidP="000C62A6">
      <w:pPr>
        <w:widowControl/>
        <w:rPr>
          <w:rFonts w:eastAsia="Calibri"/>
          <w:bCs/>
          <w:lang w:eastAsia="zh-CN"/>
        </w:rPr>
      </w:pPr>
      <w:proofErr w:type="gramStart"/>
      <w:r>
        <w:rPr>
          <w:rFonts w:eastAsia="Calibri"/>
          <w:bCs/>
          <w:lang w:eastAsia="zh-CN"/>
        </w:rPr>
        <w:t xml:space="preserve">Глава </w:t>
      </w:r>
      <w:r w:rsidR="000C62A6">
        <w:rPr>
          <w:rFonts w:eastAsia="Calibri"/>
          <w:bCs/>
          <w:lang w:eastAsia="zh-CN"/>
        </w:rPr>
        <w:t xml:space="preserve"> Морозовского</w:t>
      </w:r>
      <w:proofErr w:type="gramEnd"/>
      <w:r w:rsidR="000C62A6">
        <w:rPr>
          <w:rFonts w:eastAsia="Calibri"/>
          <w:bCs/>
          <w:lang w:eastAsia="zh-CN"/>
        </w:rPr>
        <w:t xml:space="preserve"> </w:t>
      </w:r>
    </w:p>
    <w:p w:rsidR="000C62A6" w:rsidRDefault="000C62A6" w:rsidP="000C62A6">
      <w:pPr>
        <w:widowControl/>
        <w:rPr>
          <w:rFonts w:eastAsia="Calibri"/>
          <w:bCs/>
          <w:lang w:eastAsia="zh-CN"/>
        </w:rPr>
      </w:pPr>
      <w:r>
        <w:rPr>
          <w:rFonts w:eastAsia="Calibri"/>
          <w:bCs/>
          <w:lang w:eastAsia="zh-CN"/>
        </w:rPr>
        <w:t xml:space="preserve">сельского поселения                                                                                                     </w:t>
      </w:r>
      <w:r w:rsidR="00320766">
        <w:rPr>
          <w:rFonts w:eastAsia="Calibri"/>
          <w:bCs/>
          <w:lang w:eastAsia="zh-CN"/>
        </w:rPr>
        <w:t xml:space="preserve">В.П. </w:t>
      </w:r>
      <w:proofErr w:type="spellStart"/>
      <w:r w:rsidR="00320766">
        <w:rPr>
          <w:rFonts w:eastAsia="Calibri"/>
          <w:bCs/>
          <w:lang w:eastAsia="zh-CN"/>
        </w:rPr>
        <w:t>Коростов</w:t>
      </w:r>
      <w:proofErr w:type="spellEnd"/>
    </w:p>
    <w:p w:rsidR="000C62A6" w:rsidRDefault="000C62A6" w:rsidP="000C62A6">
      <w:pPr>
        <w:ind w:right="4140"/>
        <w:rPr>
          <w:rFonts w:eastAsia="Times New Roman"/>
          <w:color w:val="000000"/>
          <w:lang w:eastAsia="ru-RU"/>
        </w:rPr>
      </w:pPr>
      <w:r>
        <w:rPr>
          <w:color w:val="000000"/>
        </w:rPr>
        <w:t xml:space="preserve"> </w:t>
      </w:r>
    </w:p>
    <w:p w:rsidR="000C62A6" w:rsidRDefault="000C62A6" w:rsidP="000C62A6">
      <w:pPr>
        <w:rPr>
          <w:lang w:eastAsia="en-US"/>
        </w:rPr>
      </w:pPr>
      <w:r>
        <w:t xml:space="preserve">                                                                                                                                 </w:t>
      </w:r>
    </w:p>
    <w:p w:rsidR="000C62A6" w:rsidRDefault="000C62A6" w:rsidP="000C62A6"/>
    <w:p w:rsidR="000C62A6" w:rsidRDefault="000C62A6" w:rsidP="000C62A6">
      <w:pPr>
        <w:rPr>
          <w:sz w:val="22"/>
          <w:szCs w:val="22"/>
        </w:rPr>
      </w:pPr>
    </w:p>
    <w:p w:rsidR="000C62A6" w:rsidRDefault="000C62A6" w:rsidP="000C62A6">
      <w:pPr>
        <w:pStyle w:val="a5"/>
        <w:jc w:val="center"/>
        <w:rPr>
          <w:b/>
          <w:bCs/>
        </w:rPr>
      </w:pPr>
    </w:p>
    <w:p w:rsidR="000C62A6" w:rsidRDefault="000C62A6" w:rsidP="000C62A6">
      <w:pPr>
        <w:pStyle w:val="a5"/>
        <w:jc w:val="center"/>
        <w:rPr>
          <w:b/>
          <w:bCs/>
        </w:rPr>
      </w:pPr>
    </w:p>
    <w:p w:rsidR="000C62A6" w:rsidRDefault="000C62A6" w:rsidP="000C62A6">
      <w:pPr>
        <w:pStyle w:val="a5"/>
        <w:jc w:val="center"/>
        <w:rPr>
          <w:b/>
          <w:bCs/>
        </w:rPr>
      </w:pPr>
    </w:p>
    <w:p w:rsidR="000C62A6" w:rsidRDefault="000C62A6" w:rsidP="000C62A6">
      <w:pPr>
        <w:pStyle w:val="a5"/>
        <w:jc w:val="center"/>
        <w:rPr>
          <w:b/>
          <w:bCs/>
        </w:rPr>
      </w:pPr>
    </w:p>
    <w:p w:rsidR="000C62A6" w:rsidRDefault="000C62A6" w:rsidP="000C62A6">
      <w:pPr>
        <w:pStyle w:val="a5"/>
        <w:jc w:val="center"/>
        <w:rPr>
          <w:b/>
          <w:bCs/>
        </w:rPr>
      </w:pPr>
    </w:p>
    <w:p w:rsidR="00320766" w:rsidRDefault="00320766" w:rsidP="000C62A6">
      <w:pPr>
        <w:pStyle w:val="a5"/>
        <w:jc w:val="center"/>
        <w:rPr>
          <w:b/>
          <w:bCs/>
        </w:rPr>
      </w:pPr>
    </w:p>
    <w:p w:rsidR="000C62A6" w:rsidRDefault="000C62A6" w:rsidP="000C62A6">
      <w:pPr>
        <w:pStyle w:val="a5"/>
        <w:jc w:val="center"/>
        <w:rPr>
          <w:b/>
          <w:bCs/>
        </w:rPr>
      </w:pPr>
    </w:p>
    <w:p w:rsidR="000C62A6" w:rsidRDefault="000C62A6" w:rsidP="000C62A6">
      <w:pPr>
        <w:pStyle w:val="a5"/>
        <w:jc w:val="center"/>
        <w:rPr>
          <w:b/>
          <w:bCs/>
        </w:rPr>
      </w:pPr>
    </w:p>
    <w:p w:rsidR="000C62A6" w:rsidRDefault="000C62A6" w:rsidP="000C62A6">
      <w:pPr>
        <w:pStyle w:val="a5"/>
        <w:jc w:val="center"/>
        <w:rPr>
          <w:b/>
          <w:bCs/>
        </w:rPr>
      </w:pPr>
    </w:p>
    <w:p w:rsidR="000C62A6" w:rsidRDefault="000C62A6" w:rsidP="000C62A6">
      <w:pPr>
        <w:pStyle w:val="a5"/>
        <w:jc w:val="center"/>
        <w:rPr>
          <w:b/>
          <w:bCs/>
        </w:rPr>
      </w:pPr>
    </w:p>
    <w:p w:rsidR="000C62A6" w:rsidRDefault="000C62A6" w:rsidP="000C62A6">
      <w:pPr>
        <w:pStyle w:val="a5"/>
        <w:jc w:val="center"/>
        <w:rPr>
          <w:b/>
          <w:bCs/>
        </w:rPr>
      </w:pPr>
    </w:p>
    <w:p w:rsidR="000C62A6" w:rsidRDefault="000C62A6" w:rsidP="000C62A6">
      <w:pPr>
        <w:pStyle w:val="a5"/>
        <w:jc w:val="center"/>
        <w:rPr>
          <w:b/>
          <w:bCs/>
        </w:rPr>
      </w:pPr>
    </w:p>
    <w:p w:rsidR="000C62A6" w:rsidRDefault="000C62A6" w:rsidP="000C62A6">
      <w:pPr>
        <w:pStyle w:val="a5"/>
        <w:jc w:val="center"/>
        <w:rPr>
          <w:b/>
          <w:bCs/>
        </w:rPr>
      </w:pPr>
    </w:p>
    <w:p w:rsidR="000C62A6" w:rsidRDefault="000C62A6" w:rsidP="000C62A6">
      <w:pPr>
        <w:pStyle w:val="a5"/>
        <w:jc w:val="center"/>
        <w:rPr>
          <w:b/>
          <w:bCs/>
        </w:rPr>
      </w:pPr>
    </w:p>
    <w:p w:rsidR="000C62A6" w:rsidRDefault="000C62A6" w:rsidP="000C62A6">
      <w:pPr>
        <w:pStyle w:val="a5"/>
        <w:jc w:val="center"/>
        <w:rPr>
          <w:b/>
          <w:bCs/>
        </w:rPr>
      </w:pPr>
    </w:p>
    <w:p w:rsidR="000C62A6" w:rsidRDefault="000C62A6" w:rsidP="000C62A6">
      <w:pPr>
        <w:pStyle w:val="a5"/>
        <w:jc w:val="center"/>
        <w:rPr>
          <w:b/>
          <w:bCs/>
        </w:rPr>
      </w:pPr>
    </w:p>
    <w:p w:rsidR="000C62A6" w:rsidRDefault="000C62A6" w:rsidP="000C62A6">
      <w:pPr>
        <w:pStyle w:val="a5"/>
        <w:jc w:val="center"/>
        <w:rPr>
          <w:b/>
          <w:bCs/>
        </w:rPr>
      </w:pPr>
    </w:p>
    <w:p w:rsidR="000C62A6" w:rsidRDefault="000C62A6" w:rsidP="000C62A6">
      <w:pPr>
        <w:pStyle w:val="a5"/>
        <w:jc w:val="center"/>
        <w:rPr>
          <w:b/>
          <w:bCs/>
        </w:rPr>
      </w:pPr>
    </w:p>
    <w:p w:rsidR="000C62A6" w:rsidRDefault="000C62A6" w:rsidP="000C62A6">
      <w:pPr>
        <w:pStyle w:val="a5"/>
        <w:jc w:val="center"/>
        <w:rPr>
          <w:b/>
          <w:bCs/>
        </w:rPr>
      </w:pPr>
    </w:p>
    <w:p w:rsidR="000C62A6" w:rsidRDefault="000C62A6" w:rsidP="000C62A6">
      <w:pPr>
        <w:pStyle w:val="a5"/>
        <w:jc w:val="center"/>
        <w:rPr>
          <w:b/>
          <w:bCs/>
        </w:rPr>
      </w:pPr>
    </w:p>
    <w:p w:rsidR="000C62A6" w:rsidRDefault="000C62A6" w:rsidP="000C62A6">
      <w:pPr>
        <w:pStyle w:val="a5"/>
        <w:jc w:val="center"/>
        <w:rPr>
          <w:b/>
          <w:bCs/>
        </w:rPr>
      </w:pPr>
    </w:p>
    <w:p w:rsidR="000C62A6" w:rsidRDefault="000C62A6" w:rsidP="000C62A6">
      <w:pPr>
        <w:pStyle w:val="a5"/>
        <w:jc w:val="center"/>
        <w:rPr>
          <w:b/>
          <w:bCs/>
        </w:rPr>
      </w:pPr>
    </w:p>
    <w:p w:rsidR="000C62A6" w:rsidRDefault="000C62A6" w:rsidP="000C62A6">
      <w:pPr>
        <w:pStyle w:val="a5"/>
        <w:jc w:val="center"/>
        <w:rPr>
          <w:b/>
          <w:bCs/>
        </w:rPr>
      </w:pPr>
    </w:p>
    <w:p w:rsidR="000C62A6" w:rsidRDefault="000C62A6" w:rsidP="000C62A6">
      <w:pPr>
        <w:pStyle w:val="a5"/>
        <w:jc w:val="center"/>
        <w:rPr>
          <w:b/>
          <w:bCs/>
        </w:rPr>
      </w:pPr>
    </w:p>
    <w:p w:rsidR="000C62A6" w:rsidRPr="000C62A6" w:rsidRDefault="000C62A6" w:rsidP="000C62A6">
      <w:pPr>
        <w:widowControl/>
        <w:tabs>
          <w:tab w:val="left" w:pos="3540"/>
        </w:tabs>
        <w:suppressAutoHyphens w:val="0"/>
        <w:jc w:val="center"/>
        <w:rPr>
          <w:rFonts w:eastAsia="Times New Roman"/>
          <w:bCs/>
          <w:kern w:val="1"/>
        </w:rPr>
      </w:pPr>
      <w:r w:rsidRPr="000C62A6">
        <w:rPr>
          <w:rFonts w:eastAsia="Times New Roman"/>
          <w:bCs/>
          <w:kern w:val="1"/>
        </w:rPr>
        <w:t>ПРОЕКТ</w:t>
      </w:r>
    </w:p>
    <w:p w:rsidR="000C62A6" w:rsidRPr="000C62A6" w:rsidRDefault="000C62A6" w:rsidP="000C62A6">
      <w:pPr>
        <w:widowControl/>
        <w:suppressAutoHyphens w:val="0"/>
        <w:jc w:val="center"/>
        <w:rPr>
          <w:rFonts w:eastAsia="Times New Roman"/>
          <w:bCs/>
          <w:kern w:val="1"/>
        </w:rPr>
      </w:pPr>
    </w:p>
    <w:p w:rsidR="000C62A6" w:rsidRPr="000C62A6" w:rsidRDefault="000C62A6" w:rsidP="000C62A6">
      <w:pPr>
        <w:widowControl/>
        <w:suppressAutoHyphens w:val="0"/>
        <w:jc w:val="center"/>
        <w:rPr>
          <w:rFonts w:eastAsia="Times New Roman"/>
          <w:b/>
          <w:bCs/>
          <w:kern w:val="1"/>
        </w:rPr>
      </w:pPr>
    </w:p>
    <w:p w:rsidR="000C62A6" w:rsidRPr="000C62A6" w:rsidRDefault="000C62A6" w:rsidP="000C62A6">
      <w:pPr>
        <w:widowControl/>
        <w:suppressAutoHyphens w:val="0"/>
        <w:jc w:val="right"/>
        <w:rPr>
          <w:rFonts w:eastAsia="Times New Roman"/>
          <w:bCs/>
          <w:kern w:val="1"/>
        </w:rPr>
      </w:pPr>
      <w:r w:rsidRPr="000C62A6">
        <w:rPr>
          <w:rFonts w:eastAsia="Times New Roman"/>
          <w:bCs/>
          <w:kern w:val="1"/>
        </w:rPr>
        <w:t>Приложение к решению</w:t>
      </w:r>
    </w:p>
    <w:p w:rsidR="000C62A6" w:rsidRPr="000C62A6" w:rsidRDefault="000C62A6" w:rsidP="000C62A6">
      <w:pPr>
        <w:widowControl/>
        <w:suppressAutoHyphens w:val="0"/>
        <w:jc w:val="right"/>
        <w:rPr>
          <w:rFonts w:eastAsia="Times New Roman"/>
          <w:bCs/>
          <w:kern w:val="1"/>
        </w:rPr>
      </w:pPr>
      <w:r w:rsidRPr="000C62A6">
        <w:rPr>
          <w:rFonts w:eastAsia="Times New Roman"/>
          <w:bCs/>
          <w:kern w:val="1"/>
        </w:rPr>
        <w:t>Совета народных депутатов</w:t>
      </w:r>
    </w:p>
    <w:p w:rsidR="000C62A6" w:rsidRPr="000C62A6" w:rsidRDefault="000C62A6" w:rsidP="000C62A6">
      <w:pPr>
        <w:widowControl/>
        <w:suppressAutoHyphens w:val="0"/>
        <w:jc w:val="right"/>
        <w:rPr>
          <w:rFonts w:eastAsia="Times New Roman"/>
          <w:bCs/>
          <w:kern w:val="1"/>
        </w:rPr>
      </w:pPr>
      <w:r w:rsidRPr="000C62A6">
        <w:rPr>
          <w:rFonts w:eastAsia="Times New Roman"/>
          <w:bCs/>
          <w:kern w:val="1"/>
        </w:rPr>
        <w:t>Морозовского сельского поселения</w:t>
      </w:r>
    </w:p>
    <w:p w:rsidR="000C62A6" w:rsidRPr="000C62A6" w:rsidRDefault="000C62A6" w:rsidP="000C62A6">
      <w:pPr>
        <w:widowControl/>
        <w:suppressAutoHyphens w:val="0"/>
        <w:jc w:val="right"/>
        <w:rPr>
          <w:rFonts w:eastAsia="Times New Roman"/>
          <w:bCs/>
          <w:kern w:val="1"/>
        </w:rPr>
      </w:pPr>
      <w:r w:rsidRPr="000C62A6">
        <w:rPr>
          <w:rFonts w:eastAsia="Times New Roman"/>
          <w:bCs/>
          <w:kern w:val="1"/>
        </w:rPr>
        <w:t>от 08.11.2011 № 74 (в ред. решений от 24.06.2016 № 54,</w:t>
      </w:r>
    </w:p>
    <w:p w:rsidR="000C62A6" w:rsidRPr="000C62A6" w:rsidRDefault="000C62A6" w:rsidP="000C62A6">
      <w:pPr>
        <w:widowControl/>
        <w:suppressAutoHyphens w:val="0"/>
        <w:jc w:val="right"/>
        <w:rPr>
          <w:rFonts w:eastAsia="Times New Roman"/>
          <w:bCs/>
          <w:kern w:val="1"/>
        </w:rPr>
      </w:pPr>
      <w:r w:rsidRPr="000C62A6">
        <w:rPr>
          <w:rFonts w:eastAsia="Times New Roman"/>
          <w:bCs/>
          <w:kern w:val="1"/>
        </w:rPr>
        <w:t>от 30.09.2016 № 62, от 19.05.2017 № 103, от 21.02.2022 № 63,</w:t>
      </w:r>
    </w:p>
    <w:p w:rsidR="000C62A6" w:rsidRPr="000C62A6" w:rsidRDefault="000C62A6" w:rsidP="000C62A6">
      <w:pPr>
        <w:widowControl/>
        <w:suppressAutoHyphens w:val="0"/>
        <w:jc w:val="right"/>
        <w:rPr>
          <w:rFonts w:eastAsia="Times New Roman"/>
          <w:bCs/>
          <w:kern w:val="1"/>
        </w:rPr>
      </w:pPr>
      <w:r w:rsidRPr="000C62A6">
        <w:rPr>
          <w:rFonts w:eastAsia="Times New Roman"/>
          <w:bCs/>
          <w:kern w:val="1"/>
        </w:rPr>
        <w:t xml:space="preserve"> от 13.09.2022 № 90,</w:t>
      </w:r>
      <w:r w:rsidRPr="000C62A6">
        <w:rPr>
          <w:rFonts w:eastAsia="Times New Roman"/>
          <w:kern w:val="1"/>
        </w:rPr>
        <w:t xml:space="preserve"> </w:t>
      </w:r>
      <w:r w:rsidRPr="000C62A6">
        <w:rPr>
          <w:rFonts w:eastAsia="Times New Roman"/>
          <w:bCs/>
          <w:kern w:val="1"/>
        </w:rPr>
        <w:t>от 13.09.2022 № 90,</w:t>
      </w:r>
      <w:r w:rsidRPr="000C62A6">
        <w:rPr>
          <w:rFonts w:eastAsia="Times New Roman"/>
          <w:bCs/>
          <w:color w:val="0070C0"/>
          <w:kern w:val="1"/>
        </w:rPr>
        <w:t xml:space="preserve"> от ____ 2023 № __)</w:t>
      </w:r>
    </w:p>
    <w:p w:rsidR="000C62A6" w:rsidRPr="000C62A6" w:rsidRDefault="000C62A6" w:rsidP="000C62A6">
      <w:pPr>
        <w:widowControl/>
        <w:suppressAutoHyphens w:val="0"/>
        <w:jc w:val="right"/>
        <w:rPr>
          <w:rFonts w:eastAsia="Times New Roman"/>
          <w:b/>
          <w:bCs/>
          <w:kern w:val="1"/>
        </w:rPr>
      </w:pPr>
    </w:p>
    <w:p w:rsidR="000C62A6" w:rsidRPr="000C62A6" w:rsidRDefault="000C62A6" w:rsidP="000C62A6">
      <w:pPr>
        <w:widowControl/>
        <w:suppressAutoHyphens w:val="0"/>
        <w:jc w:val="center"/>
        <w:rPr>
          <w:rFonts w:eastAsia="Times New Roman"/>
          <w:b/>
          <w:bCs/>
          <w:kern w:val="1"/>
        </w:rPr>
      </w:pPr>
    </w:p>
    <w:p w:rsidR="000C62A6" w:rsidRPr="000C62A6" w:rsidRDefault="000C62A6" w:rsidP="000C62A6">
      <w:pPr>
        <w:widowControl/>
        <w:suppressAutoHyphens w:val="0"/>
        <w:jc w:val="center"/>
        <w:rPr>
          <w:rFonts w:eastAsia="Times New Roman"/>
          <w:b/>
          <w:bCs/>
          <w:kern w:val="1"/>
        </w:rPr>
      </w:pPr>
    </w:p>
    <w:p w:rsidR="000C62A6" w:rsidRPr="000C62A6" w:rsidRDefault="000C62A6" w:rsidP="000C62A6">
      <w:pPr>
        <w:widowControl/>
        <w:suppressAutoHyphens w:val="0"/>
        <w:jc w:val="center"/>
        <w:rPr>
          <w:rFonts w:eastAsia="Times New Roman"/>
          <w:b/>
          <w:bCs/>
          <w:kern w:val="1"/>
        </w:rPr>
      </w:pPr>
    </w:p>
    <w:p w:rsidR="000C62A6" w:rsidRPr="000C62A6" w:rsidRDefault="000C62A6" w:rsidP="000C62A6">
      <w:pPr>
        <w:widowControl/>
        <w:suppressAutoHyphens w:val="0"/>
        <w:jc w:val="center"/>
        <w:rPr>
          <w:rFonts w:eastAsia="Times New Roman"/>
          <w:b/>
          <w:bCs/>
          <w:kern w:val="1"/>
        </w:rPr>
      </w:pPr>
    </w:p>
    <w:p w:rsidR="000C62A6" w:rsidRPr="000C62A6" w:rsidRDefault="000C62A6" w:rsidP="000C62A6">
      <w:pPr>
        <w:widowControl/>
        <w:suppressAutoHyphens w:val="0"/>
        <w:jc w:val="center"/>
        <w:rPr>
          <w:rFonts w:eastAsia="Times New Roman"/>
          <w:b/>
          <w:bCs/>
          <w:kern w:val="1"/>
        </w:rPr>
      </w:pPr>
    </w:p>
    <w:p w:rsidR="000C62A6" w:rsidRPr="000C62A6" w:rsidRDefault="000C62A6" w:rsidP="000C62A6">
      <w:pPr>
        <w:widowControl/>
        <w:suppressAutoHyphens w:val="0"/>
        <w:jc w:val="center"/>
        <w:rPr>
          <w:rFonts w:eastAsia="Times New Roman"/>
          <w:b/>
          <w:bCs/>
          <w:kern w:val="1"/>
        </w:rPr>
      </w:pPr>
    </w:p>
    <w:p w:rsidR="000C62A6" w:rsidRPr="000C62A6" w:rsidRDefault="000C62A6" w:rsidP="000C62A6">
      <w:pPr>
        <w:widowControl/>
        <w:suppressAutoHyphens w:val="0"/>
        <w:jc w:val="center"/>
        <w:rPr>
          <w:rFonts w:eastAsia="Times New Roman"/>
          <w:b/>
          <w:bCs/>
          <w:kern w:val="1"/>
        </w:rPr>
      </w:pPr>
    </w:p>
    <w:p w:rsidR="000C62A6" w:rsidRPr="000C62A6" w:rsidRDefault="000C62A6" w:rsidP="000C62A6">
      <w:pPr>
        <w:widowControl/>
        <w:suppressAutoHyphens w:val="0"/>
        <w:jc w:val="center"/>
        <w:rPr>
          <w:rFonts w:eastAsia="Times New Roman"/>
          <w:b/>
          <w:bCs/>
          <w:kern w:val="1"/>
        </w:rPr>
      </w:pPr>
    </w:p>
    <w:p w:rsidR="000C62A6" w:rsidRPr="000C62A6" w:rsidRDefault="000C62A6" w:rsidP="000C62A6">
      <w:pPr>
        <w:widowControl/>
        <w:suppressAutoHyphens w:val="0"/>
        <w:jc w:val="center"/>
        <w:rPr>
          <w:rFonts w:eastAsia="Times New Roman"/>
          <w:b/>
          <w:bCs/>
          <w:kern w:val="1"/>
        </w:rPr>
      </w:pPr>
      <w:r w:rsidRPr="000C62A6">
        <w:rPr>
          <w:rFonts w:eastAsia="Times New Roman"/>
          <w:b/>
          <w:bCs/>
          <w:kern w:val="1"/>
        </w:rPr>
        <w:t>ГЕНЕРАЛЬНЫЙ ПЛАН</w:t>
      </w:r>
    </w:p>
    <w:p w:rsidR="000C62A6" w:rsidRPr="000C62A6" w:rsidRDefault="000C62A6" w:rsidP="000C62A6">
      <w:pPr>
        <w:widowControl/>
        <w:suppressAutoHyphens w:val="0"/>
        <w:jc w:val="center"/>
        <w:rPr>
          <w:rFonts w:eastAsia="Times New Roman"/>
          <w:b/>
          <w:bCs/>
          <w:color w:val="000000"/>
          <w:kern w:val="1"/>
        </w:rPr>
      </w:pPr>
      <w:r w:rsidRPr="000C62A6">
        <w:rPr>
          <w:rFonts w:eastAsia="Times New Roman"/>
          <w:b/>
          <w:bCs/>
          <w:color w:val="000000"/>
          <w:kern w:val="1"/>
        </w:rPr>
        <w:t>МОРОЗОВСКОГО СЕЛЬСКОГО ПОСЕЛЕНИЯ</w:t>
      </w:r>
    </w:p>
    <w:p w:rsidR="000C62A6" w:rsidRPr="000C62A6" w:rsidRDefault="000C62A6" w:rsidP="000C62A6">
      <w:pPr>
        <w:widowControl/>
        <w:suppressAutoHyphens w:val="0"/>
        <w:jc w:val="center"/>
        <w:rPr>
          <w:rFonts w:eastAsia="Times New Roman"/>
          <w:b/>
          <w:bCs/>
          <w:color w:val="000000"/>
          <w:kern w:val="1"/>
        </w:rPr>
      </w:pPr>
      <w:r w:rsidRPr="000C62A6">
        <w:rPr>
          <w:rFonts w:eastAsia="Times New Roman"/>
          <w:b/>
          <w:bCs/>
          <w:color w:val="000000"/>
          <w:kern w:val="1"/>
        </w:rPr>
        <w:t>РОССОШАНСКОГО МУНИЦИПАЛЬНОГО РАЙОНА</w:t>
      </w:r>
    </w:p>
    <w:p w:rsidR="000C62A6" w:rsidRPr="000C62A6" w:rsidRDefault="000C62A6" w:rsidP="000C62A6">
      <w:pPr>
        <w:widowControl/>
        <w:suppressAutoHyphens w:val="0"/>
        <w:jc w:val="center"/>
        <w:rPr>
          <w:rFonts w:eastAsia="Times New Roman"/>
          <w:kern w:val="1"/>
        </w:rPr>
      </w:pPr>
      <w:r w:rsidRPr="000C62A6">
        <w:rPr>
          <w:rFonts w:eastAsia="Times New Roman"/>
          <w:b/>
          <w:bCs/>
          <w:color w:val="000000"/>
          <w:kern w:val="1"/>
        </w:rPr>
        <w:t>ВОРОНЕЖСКОЙ ОБЛАСТИ</w:t>
      </w:r>
    </w:p>
    <w:p w:rsidR="000C62A6" w:rsidRPr="000C62A6" w:rsidRDefault="000C62A6" w:rsidP="000C62A6">
      <w:pPr>
        <w:widowControl/>
        <w:suppressAutoHyphens w:val="0"/>
        <w:jc w:val="center"/>
        <w:rPr>
          <w:rFonts w:eastAsia="Times New Roman"/>
          <w:b/>
          <w:bCs/>
          <w:kern w:val="1"/>
        </w:rPr>
      </w:pPr>
    </w:p>
    <w:p w:rsidR="000C62A6" w:rsidRPr="000C62A6" w:rsidRDefault="000C62A6" w:rsidP="000C62A6">
      <w:pPr>
        <w:widowControl/>
        <w:suppressAutoHyphens w:val="0"/>
        <w:jc w:val="center"/>
        <w:rPr>
          <w:rFonts w:eastAsia="Times New Roman"/>
          <w:b/>
          <w:bCs/>
          <w:kern w:val="1"/>
        </w:rPr>
      </w:pPr>
    </w:p>
    <w:p w:rsidR="000C62A6" w:rsidRPr="000C62A6" w:rsidRDefault="000C62A6" w:rsidP="000C62A6">
      <w:pPr>
        <w:widowControl/>
        <w:suppressAutoHyphens w:val="0"/>
        <w:jc w:val="center"/>
        <w:rPr>
          <w:rFonts w:eastAsia="Times New Roman"/>
          <w:b/>
          <w:bCs/>
          <w:kern w:val="1"/>
        </w:rPr>
      </w:pPr>
    </w:p>
    <w:p w:rsidR="000C62A6" w:rsidRPr="000C62A6" w:rsidRDefault="000C62A6" w:rsidP="000C62A6">
      <w:pPr>
        <w:widowControl/>
        <w:suppressAutoHyphens w:val="0"/>
        <w:jc w:val="center"/>
        <w:rPr>
          <w:rFonts w:eastAsia="Times New Roman"/>
          <w:b/>
          <w:bCs/>
          <w:kern w:val="1"/>
        </w:rPr>
      </w:pPr>
    </w:p>
    <w:p w:rsidR="000C62A6" w:rsidRPr="000C62A6" w:rsidRDefault="000C62A6" w:rsidP="000C62A6">
      <w:pPr>
        <w:widowControl/>
        <w:suppressAutoHyphens w:val="0"/>
        <w:jc w:val="center"/>
        <w:rPr>
          <w:rFonts w:eastAsia="Times New Roman"/>
          <w:b/>
          <w:bCs/>
          <w:kern w:val="1"/>
        </w:rPr>
      </w:pPr>
    </w:p>
    <w:p w:rsidR="000C62A6" w:rsidRPr="000C62A6" w:rsidRDefault="000C62A6" w:rsidP="000C62A6">
      <w:pPr>
        <w:widowControl/>
        <w:suppressAutoHyphens w:val="0"/>
        <w:jc w:val="center"/>
        <w:rPr>
          <w:rFonts w:eastAsia="Times New Roman"/>
          <w:b/>
          <w:bCs/>
          <w:kern w:val="1"/>
        </w:rPr>
      </w:pPr>
      <w:r w:rsidRPr="000C62A6">
        <w:rPr>
          <w:rFonts w:eastAsia="Times New Roman"/>
          <w:b/>
          <w:bCs/>
          <w:kern w:val="1"/>
        </w:rPr>
        <w:t>ТОМ I</w:t>
      </w:r>
    </w:p>
    <w:p w:rsidR="000C62A6" w:rsidRPr="000C62A6" w:rsidRDefault="000C62A6" w:rsidP="000C62A6">
      <w:pPr>
        <w:widowControl/>
        <w:suppressAutoHyphens w:val="0"/>
        <w:jc w:val="center"/>
        <w:rPr>
          <w:rFonts w:eastAsia="Times New Roman"/>
          <w:kern w:val="1"/>
        </w:rPr>
      </w:pPr>
    </w:p>
    <w:p w:rsidR="000C62A6" w:rsidRPr="000C62A6" w:rsidRDefault="000C62A6" w:rsidP="000C62A6">
      <w:pPr>
        <w:widowControl/>
        <w:suppressAutoHyphens w:val="0"/>
        <w:jc w:val="center"/>
        <w:rPr>
          <w:rFonts w:eastAsia="Times New Roman"/>
          <w:kern w:val="1"/>
        </w:rPr>
      </w:pPr>
      <w:r w:rsidRPr="000C62A6">
        <w:rPr>
          <w:rFonts w:eastAsia="Times New Roman"/>
          <w:b/>
          <w:bCs/>
          <w:color w:val="000000"/>
          <w:kern w:val="1"/>
        </w:rPr>
        <w:t xml:space="preserve">ПОЛОЖЕНИЕ О ТЕРРИТОРИАЛЬНОМ ПЛАНИРОВАНИИ </w:t>
      </w:r>
    </w:p>
    <w:p w:rsidR="000C62A6" w:rsidRPr="000C62A6" w:rsidRDefault="000C62A6" w:rsidP="000C62A6">
      <w:pPr>
        <w:pageBreakBefore/>
        <w:widowControl/>
        <w:suppressAutoHyphens w:val="0"/>
        <w:jc w:val="center"/>
        <w:rPr>
          <w:rFonts w:eastAsia="Times New Roman"/>
          <w:b/>
          <w:bCs/>
          <w:kern w:val="1"/>
        </w:rPr>
      </w:pPr>
      <w:r w:rsidRPr="000C62A6">
        <w:rPr>
          <w:rFonts w:eastAsia="Times New Roman"/>
          <w:b/>
          <w:bCs/>
          <w:kern w:val="1"/>
        </w:rPr>
        <w:lastRenderedPageBreak/>
        <w:t>СОДЕРЖАНИЕ</w:t>
      </w:r>
    </w:p>
    <w:p w:rsidR="000C62A6" w:rsidRPr="000C62A6" w:rsidRDefault="000C62A6" w:rsidP="000C62A6">
      <w:pPr>
        <w:widowControl/>
        <w:suppressAutoHyphens w:val="0"/>
        <w:jc w:val="center"/>
        <w:rPr>
          <w:rFonts w:eastAsia="Times New Roman"/>
          <w:b/>
          <w:bCs/>
          <w:kern w:val="1"/>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9"/>
        <w:gridCol w:w="9465"/>
      </w:tblGrid>
      <w:tr w:rsidR="000C62A6" w:rsidRPr="000C62A6" w:rsidTr="001C40E4">
        <w:trPr>
          <w:trHeight w:val="438"/>
        </w:trPr>
        <w:tc>
          <w:tcPr>
            <w:tcW w:w="849" w:type="dxa"/>
            <w:shd w:val="clear" w:color="auto" w:fill="DAEEF3"/>
          </w:tcPr>
          <w:p w:rsidR="000C62A6" w:rsidRPr="000C62A6" w:rsidRDefault="000C62A6" w:rsidP="000C62A6">
            <w:pPr>
              <w:widowControl/>
              <w:suppressAutoHyphens w:val="0"/>
              <w:rPr>
                <w:rFonts w:eastAsia="Times New Roman"/>
                <w:b/>
                <w:kern w:val="1"/>
              </w:rPr>
            </w:pPr>
            <w:r w:rsidRPr="000C62A6">
              <w:rPr>
                <w:rFonts w:eastAsia="Times New Roman"/>
                <w:b/>
                <w:bCs/>
                <w:kern w:val="1"/>
              </w:rPr>
              <w:t>1.</w:t>
            </w:r>
          </w:p>
        </w:tc>
        <w:tc>
          <w:tcPr>
            <w:tcW w:w="9465" w:type="dxa"/>
            <w:shd w:val="clear" w:color="auto" w:fill="DAEEF3"/>
          </w:tcPr>
          <w:p w:rsidR="000C62A6" w:rsidRPr="000C62A6" w:rsidRDefault="000C62A6" w:rsidP="000C62A6">
            <w:pPr>
              <w:widowControl/>
              <w:suppressAutoHyphens w:val="0"/>
              <w:rPr>
                <w:rFonts w:eastAsia="Times New Roman"/>
                <w:kern w:val="1"/>
              </w:rPr>
            </w:pPr>
            <w:r w:rsidRPr="000C62A6">
              <w:rPr>
                <w:rFonts w:eastAsia="Times New Roman"/>
                <w:b/>
                <w:bCs/>
                <w:kern w:val="1"/>
              </w:rPr>
              <w:t>ЦЕЛИ И ЗАДАЧИ ТЕРРИТОРИАЛЬНОГО ПЛАНИРОВАНИЯ.</w:t>
            </w:r>
          </w:p>
        </w:tc>
      </w:tr>
      <w:tr w:rsidR="000C62A6" w:rsidRPr="000C62A6" w:rsidTr="001C40E4">
        <w:trPr>
          <w:trHeight w:val="415"/>
        </w:trPr>
        <w:tc>
          <w:tcPr>
            <w:tcW w:w="849" w:type="dxa"/>
            <w:shd w:val="clear" w:color="auto" w:fill="DAEEF3"/>
          </w:tcPr>
          <w:p w:rsidR="000C62A6" w:rsidRPr="000C62A6" w:rsidRDefault="000C62A6" w:rsidP="000C62A6">
            <w:pPr>
              <w:widowControl/>
              <w:suppressAutoHyphens w:val="0"/>
              <w:rPr>
                <w:rFonts w:eastAsia="Times New Roman"/>
                <w:b/>
                <w:kern w:val="1"/>
              </w:rPr>
            </w:pPr>
            <w:r w:rsidRPr="000C62A6">
              <w:rPr>
                <w:rFonts w:eastAsia="Times New Roman"/>
                <w:b/>
                <w:bCs/>
                <w:kern w:val="1"/>
              </w:rPr>
              <w:t>2.</w:t>
            </w:r>
          </w:p>
        </w:tc>
        <w:tc>
          <w:tcPr>
            <w:tcW w:w="9465" w:type="dxa"/>
            <w:shd w:val="clear" w:color="auto" w:fill="DAEEF3"/>
          </w:tcPr>
          <w:p w:rsidR="000C62A6" w:rsidRPr="000C62A6" w:rsidRDefault="000C62A6" w:rsidP="000C62A6">
            <w:pPr>
              <w:widowControl/>
              <w:suppressAutoHyphens w:val="0"/>
              <w:rPr>
                <w:rFonts w:eastAsia="Times New Roman"/>
                <w:kern w:val="1"/>
              </w:rPr>
            </w:pPr>
            <w:r w:rsidRPr="000C62A6">
              <w:rPr>
                <w:rFonts w:eastAsia="Times New Roman"/>
                <w:b/>
                <w:bCs/>
                <w:color w:val="000000"/>
                <w:kern w:val="1"/>
              </w:rPr>
              <w:t>ПЕРЕЧЕНЬ МЕРОПРИЯТИЙ ПО ТЕРРИТОРИАЛЬНОМУ ПЛАНИРОВАНИЮ.</w:t>
            </w:r>
          </w:p>
        </w:tc>
      </w:tr>
      <w:tr w:rsidR="000C62A6" w:rsidRPr="000C62A6" w:rsidTr="001C40E4">
        <w:trPr>
          <w:trHeight w:val="525"/>
        </w:trPr>
        <w:tc>
          <w:tcPr>
            <w:tcW w:w="849" w:type="dxa"/>
          </w:tcPr>
          <w:p w:rsidR="000C62A6" w:rsidRPr="000C62A6" w:rsidRDefault="000C62A6" w:rsidP="000C62A6">
            <w:pPr>
              <w:widowControl/>
              <w:suppressAutoHyphens w:val="0"/>
              <w:rPr>
                <w:rFonts w:eastAsia="Times New Roman"/>
                <w:b/>
                <w:kern w:val="1"/>
              </w:rPr>
            </w:pPr>
            <w:r w:rsidRPr="000C62A6">
              <w:rPr>
                <w:rFonts w:eastAsia="Times New Roman"/>
                <w:b/>
                <w:kern w:val="1"/>
              </w:rPr>
              <w:t>2.1.</w:t>
            </w:r>
          </w:p>
        </w:tc>
        <w:tc>
          <w:tcPr>
            <w:tcW w:w="9465" w:type="dxa"/>
          </w:tcPr>
          <w:p w:rsidR="000C62A6" w:rsidRPr="000C62A6" w:rsidRDefault="000C62A6" w:rsidP="000C62A6">
            <w:pPr>
              <w:tabs>
                <w:tab w:val="left" w:pos="0"/>
              </w:tabs>
              <w:rPr>
                <w:b/>
                <w:color w:val="000000"/>
                <w:kern w:val="1"/>
              </w:rPr>
            </w:pPr>
            <w:r w:rsidRPr="000C62A6">
              <w:rPr>
                <w:b/>
                <w:color w:val="000000"/>
                <w:kern w:val="1"/>
              </w:rPr>
              <w:t>Мероприятия по оптимизации административно-территориального устройства Морозовского сельского поселения.</w:t>
            </w:r>
          </w:p>
        </w:tc>
      </w:tr>
      <w:tr w:rsidR="000C62A6" w:rsidRPr="000C62A6" w:rsidTr="001C40E4">
        <w:trPr>
          <w:trHeight w:val="535"/>
        </w:trPr>
        <w:tc>
          <w:tcPr>
            <w:tcW w:w="849" w:type="dxa"/>
          </w:tcPr>
          <w:p w:rsidR="000C62A6" w:rsidRPr="000C62A6" w:rsidRDefault="000C62A6" w:rsidP="000C62A6">
            <w:pPr>
              <w:widowControl/>
              <w:suppressAutoHyphens w:val="0"/>
              <w:rPr>
                <w:rFonts w:eastAsia="Times New Roman"/>
                <w:b/>
                <w:kern w:val="1"/>
              </w:rPr>
            </w:pPr>
            <w:r w:rsidRPr="000C62A6">
              <w:rPr>
                <w:rFonts w:eastAsia="Times New Roman"/>
                <w:b/>
                <w:kern w:val="1"/>
              </w:rPr>
              <w:t>2.2.</w:t>
            </w:r>
          </w:p>
        </w:tc>
        <w:tc>
          <w:tcPr>
            <w:tcW w:w="9465" w:type="dxa"/>
          </w:tcPr>
          <w:p w:rsidR="000C62A6" w:rsidRPr="000C62A6" w:rsidRDefault="000C62A6" w:rsidP="000C62A6">
            <w:pPr>
              <w:tabs>
                <w:tab w:val="left" w:pos="700"/>
              </w:tabs>
              <w:jc w:val="both"/>
              <w:rPr>
                <w:b/>
                <w:kern w:val="1"/>
              </w:rPr>
            </w:pPr>
            <w:r w:rsidRPr="000C62A6">
              <w:rPr>
                <w:b/>
                <w:kern w:val="1"/>
              </w:rPr>
              <w:t>Мероприятия по усовершенствованию и развитию планировочной структуры сельского поселения, функциональному и градостроительному зонированию.</w:t>
            </w:r>
          </w:p>
        </w:tc>
      </w:tr>
      <w:tr w:rsidR="000C62A6" w:rsidRPr="000C62A6" w:rsidTr="001C40E4">
        <w:trPr>
          <w:trHeight w:val="541"/>
        </w:trPr>
        <w:tc>
          <w:tcPr>
            <w:tcW w:w="849" w:type="dxa"/>
          </w:tcPr>
          <w:p w:rsidR="000C62A6" w:rsidRPr="000C62A6" w:rsidRDefault="000C62A6" w:rsidP="000C62A6">
            <w:pPr>
              <w:widowControl/>
              <w:suppressAutoHyphens w:val="0"/>
              <w:rPr>
                <w:rFonts w:eastAsia="Times New Roman"/>
                <w:b/>
                <w:kern w:val="1"/>
              </w:rPr>
            </w:pPr>
            <w:r w:rsidRPr="000C62A6">
              <w:rPr>
                <w:rFonts w:eastAsia="Times New Roman"/>
                <w:b/>
                <w:kern w:val="1"/>
              </w:rPr>
              <w:t>2.3</w:t>
            </w:r>
          </w:p>
        </w:tc>
        <w:tc>
          <w:tcPr>
            <w:tcW w:w="9465" w:type="dxa"/>
          </w:tcPr>
          <w:p w:rsidR="000C62A6" w:rsidRPr="000C62A6" w:rsidRDefault="000C62A6" w:rsidP="000C62A6">
            <w:pPr>
              <w:tabs>
                <w:tab w:val="left" w:pos="700"/>
              </w:tabs>
              <w:jc w:val="both"/>
              <w:rPr>
                <w:b/>
                <w:kern w:val="1"/>
              </w:rPr>
            </w:pPr>
            <w:r w:rsidRPr="000C62A6">
              <w:rPr>
                <w:b/>
                <w:kern w:val="1"/>
              </w:rPr>
              <w:t>Мероприятия по сохранению, использованию и популяризации объектов культурного наследия.</w:t>
            </w:r>
          </w:p>
        </w:tc>
      </w:tr>
      <w:tr w:rsidR="000C62A6" w:rsidRPr="000C62A6" w:rsidTr="001C40E4">
        <w:trPr>
          <w:trHeight w:val="548"/>
        </w:trPr>
        <w:tc>
          <w:tcPr>
            <w:tcW w:w="849" w:type="dxa"/>
          </w:tcPr>
          <w:p w:rsidR="000C62A6" w:rsidRPr="000C62A6" w:rsidRDefault="000C62A6" w:rsidP="000C62A6">
            <w:pPr>
              <w:widowControl/>
              <w:suppressAutoHyphens w:val="0"/>
              <w:rPr>
                <w:rFonts w:eastAsia="Times New Roman"/>
                <w:b/>
                <w:kern w:val="1"/>
              </w:rPr>
            </w:pPr>
            <w:r w:rsidRPr="000C62A6">
              <w:rPr>
                <w:rFonts w:eastAsia="Times New Roman"/>
                <w:b/>
                <w:kern w:val="1"/>
              </w:rPr>
              <w:t>2.4.</w:t>
            </w:r>
          </w:p>
        </w:tc>
        <w:tc>
          <w:tcPr>
            <w:tcW w:w="9465" w:type="dxa"/>
          </w:tcPr>
          <w:p w:rsidR="000C62A6" w:rsidRPr="000C62A6" w:rsidRDefault="000C62A6" w:rsidP="000C62A6">
            <w:pPr>
              <w:widowControl/>
              <w:autoSpaceDE w:val="0"/>
              <w:jc w:val="both"/>
              <w:rPr>
                <w:rFonts w:eastAsia="Arial"/>
                <w:b/>
                <w:color w:val="000000"/>
                <w:kern w:val="1"/>
                <w:lang w:eastAsia="en-US" w:bidi="en-US"/>
              </w:rPr>
            </w:pPr>
            <w:r w:rsidRPr="000C62A6">
              <w:rPr>
                <w:rFonts w:eastAsia="Arial"/>
                <w:b/>
                <w:color w:val="000000"/>
                <w:kern w:val="1"/>
                <w:lang w:eastAsia="en-US" w:bidi="en-US"/>
              </w:rPr>
              <w:t xml:space="preserve">Мероприятия по размещению на территории Морозовского сельского поселения объектов капитального строительства местного значения. </w:t>
            </w:r>
          </w:p>
        </w:tc>
      </w:tr>
      <w:tr w:rsidR="000C62A6" w:rsidRPr="000C62A6" w:rsidTr="001C40E4">
        <w:trPr>
          <w:trHeight w:val="543"/>
        </w:trPr>
        <w:tc>
          <w:tcPr>
            <w:tcW w:w="849" w:type="dxa"/>
          </w:tcPr>
          <w:p w:rsidR="000C62A6" w:rsidRPr="000C62A6" w:rsidRDefault="000C62A6" w:rsidP="000C62A6">
            <w:pPr>
              <w:widowControl/>
              <w:suppressAutoHyphens w:val="0"/>
              <w:rPr>
                <w:rFonts w:eastAsia="Times New Roman"/>
                <w:i/>
                <w:kern w:val="1"/>
              </w:rPr>
            </w:pPr>
            <w:r w:rsidRPr="000C62A6">
              <w:rPr>
                <w:rFonts w:eastAsia="Times New Roman"/>
                <w:i/>
                <w:kern w:val="1"/>
              </w:rPr>
              <w:t>2.4.1.</w:t>
            </w:r>
          </w:p>
        </w:tc>
        <w:tc>
          <w:tcPr>
            <w:tcW w:w="9465" w:type="dxa"/>
          </w:tcPr>
          <w:p w:rsidR="000C62A6" w:rsidRPr="000C62A6" w:rsidRDefault="000C62A6" w:rsidP="000C62A6">
            <w:pPr>
              <w:widowControl/>
              <w:autoSpaceDE w:val="0"/>
              <w:jc w:val="both"/>
              <w:rPr>
                <w:rFonts w:eastAsia="Arial"/>
                <w:b/>
                <w:i/>
                <w:color w:val="000000"/>
                <w:kern w:val="1"/>
                <w:lang w:eastAsia="en-US" w:bidi="en-US"/>
              </w:rPr>
            </w:pPr>
            <w:r w:rsidRPr="000C62A6">
              <w:rPr>
                <w:rFonts w:eastAsia="Arial"/>
                <w:i/>
                <w:color w:val="000000"/>
                <w:kern w:val="1"/>
                <w:lang w:eastAsia="en-US" w:bidi="en-US"/>
              </w:rPr>
              <w:t>Мероприятия по обеспечению территории Морозовского сельского поселения объектами инженерной инфраструктуры.</w:t>
            </w:r>
          </w:p>
        </w:tc>
      </w:tr>
      <w:tr w:rsidR="000C62A6" w:rsidRPr="000C62A6" w:rsidTr="001C40E4">
        <w:trPr>
          <w:trHeight w:val="550"/>
        </w:trPr>
        <w:tc>
          <w:tcPr>
            <w:tcW w:w="849" w:type="dxa"/>
          </w:tcPr>
          <w:p w:rsidR="000C62A6" w:rsidRPr="000C62A6" w:rsidRDefault="000C62A6" w:rsidP="000C62A6">
            <w:pPr>
              <w:widowControl/>
              <w:suppressAutoHyphens w:val="0"/>
              <w:rPr>
                <w:rFonts w:eastAsia="Times New Roman"/>
                <w:i/>
                <w:kern w:val="1"/>
              </w:rPr>
            </w:pPr>
            <w:r w:rsidRPr="000C62A6">
              <w:rPr>
                <w:rFonts w:eastAsia="Times New Roman"/>
                <w:i/>
                <w:kern w:val="1"/>
              </w:rPr>
              <w:t>2.4.2.</w:t>
            </w:r>
          </w:p>
        </w:tc>
        <w:tc>
          <w:tcPr>
            <w:tcW w:w="9465" w:type="dxa"/>
          </w:tcPr>
          <w:p w:rsidR="000C62A6" w:rsidRPr="000C62A6" w:rsidRDefault="000C62A6" w:rsidP="000C62A6">
            <w:pPr>
              <w:widowControl/>
              <w:autoSpaceDE w:val="0"/>
              <w:jc w:val="both"/>
              <w:rPr>
                <w:rFonts w:eastAsia="Arial"/>
                <w:b/>
                <w:i/>
                <w:color w:val="000000"/>
                <w:kern w:val="1"/>
                <w:lang w:eastAsia="en-US" w:bidi="en-US"/>
              </w:rPr>
            </w:pPr>
            <w:r w:rsidRPr="000C62A6">
              <w:rPr>
                <w:rFonts w:eastAsia="Arial"/>
                <w:i/>
                <w:color w:val="000000"/>
                <w:kern w:val="1"/>
                <w:lang w:eastAsia="en-US" w:bidi="en-US"/>
              </w:rPr>
              <w:t>Мероприятия по обеспечению территории Морозовского сельского поселения объектами транспортной инфраструктуры.</w:t>
            </w:r>
          </w:p>
        </w:tc>
      </w:tr>
      <w:tr w:rsidR="000C62A6" w:rsidRPr="000C62A6" w:rsidTr="001C40E4">
        <w:trPr>
          <w:trHeight w:val="559"/>
        </w:trPr>
        <w:tc>
          <w:tcPr>
            <w:tcW w:w="849" w:type="dxa"/>
          </w:tcPr>
          <w:p w:rsidR="000C62A6" w:rsidRPr="000C62A6" w:rsidRDefault="000C62A6" w:rsidP="000C62A6">
            <w:pPr>
              <w:widowControl/>
              <w:suppressAutoHyphens w:val="0"/>
              <w:rPr>
                <w:rFonts w:eastAsia="Times New Roman"/>
                <w:i/>
                <w:kern w:val="1"/>
              </w:rPr>
            </w:pPr>
            <w:r w:rsidRPr="000C62A6">
              <w:rPr>
                <w:rFonts w:eastAsia="Times New Roman"/>
                <w:i/>
                <w:kern w:val="1"/>
              </w:rPr>
              <w:t>2.4.3.</w:t>
            </w:r>
          </w:p>
        </w:tc>
        <w:tc>
          <w:tcPr>
            <w:tcW w:w="9465" w:type="dxa"/>
          </w:tcPr>
          <w:p w:rsidR="000C62A6" w:rsidRPr="000C62A6" w:rsidRDefault="000C62A6" w:rsidP="000C62A6">
            <w:pPr>
              <w:widowControl/>
              <w:autoSpaceDE w:val="0"/>
              <w:jc w:val="both"/>
              <w:rPr>
                <w:rFonts w:eastAsia="Arial"/>
                <w:i/>
                <w:color w:val="000000"/>
                <w:kern w:val="1"/>
                <w:lang w:eastAsia="en-US" w:bidi="en-US"/>
              </w:rPr>
            </w:pPr>
            <w:r w:rsidRPr="000C62A6">
              <w:rPr>
                <w:rFonts w:eastAsia="Arial"/>
                <w:i/>
                <w:color w:val="000000"/>
                <w:kern w:val="1"/>
                <w:lang w:eastAsia="en-US" w:bidi="en-US"/>
              </w:rPr>
              <w:t>Мероприятия по обеспечению территории Морозовского сельского поселения объектами жилой инфраструктуры.</w:t>
            </w:r>
          </w:p>
        </w:tc>
      </w:tr>
      <w:tr w:rsidR="000C62A6" w:rsidRPr="000C62A6" w:rsidTr="001C40E4">
        <w:trPr>
          <w:trHeight w:val="553"/>
        </w:trPr>
        <w:tc>
          <w:tcPr>
            <w:tcW w:w="849" w:type="dxa"/>
          </w:tcPr>
          <w:p w:rsidR="000C62A6" w:rsidRPr="000C62A6" w:rsidRDefault="000C62A6" w:rsidP="000C62A6">
            <w:pPr>
              <w:widowControl/>
              <w:suppressAutoHyphens w:val="0"/>
              <w:rPr>
                <w:rFonts w:eastAsia="Times New Roman"/>
                <w:i/>
                <w:kern w:val="1"/>
              </w:rPr>
            </w:pPr>
            <w:r w:rsidRPr="000C62A6">
              <w:rPr>
                <w:rFonts w:eastAsia="Times New Roman"/>
                <w:bCs/>
                <w:i/>
                <w:kern w:val="1"/>
              </w:rPr>
              <w:t>2.4.4.</w:t>
            </w:r>
          </w:p>
        </w:tc>
        <w:tc>
          <w:tcPr>
            <w:tcW w:w="9465" w:type="dxa"/>
          </w:tcPr>
          <w:p w:rsidR="000C62A6" w:rsidRPr="000C62A6" w:rsidRDefault="000C62A6" w:rsidP="000C62A6">
            <w:pPr>
              <w:ind w:right="-144"/>
              <w:rPr>
                <w:bCs/>
                <w:i/>
                <w:kern w:val="1"/>
              </w:rPr>
            </w:pPr>
            <w:r w:rsidRPr="000C62A6">
              <w:rPr>
                <w:bCs/>
                <w:i/>
                <w:kern w:val="1"/>
              </w:rPr>
              <w:t xml:space="preserve">Мероприятия по обеспечению условий для развития сельскохозяйственного производства и малого и среднего предпринимательства на территории </w:t>
            </w:r>
            <w:r w:rsidRPr="000C62A6">
              <w:rPr>
                <w:i/>
                <w:kern w:val="1"/>
              </w:rPr>
              <w:t>Морозовского</w:t>
            </w:r>
            <w:r w:rsidRPr="000C62A6">
              <w:rPr>
                <w:bCs/>
                <w:i/>
                <w:kern w:val="1"/>
              </w:rPr>
              <w:t xml:space="preserve"> сельского поселения.</w:t>
            </w:r>
          </w:p>
        </w:tc>
      </w:tr>
      <w:tr w:rsidR="000C62A6" w:rsidRPr="000C62A6" w:rsidTr="001C40E4">
        <w:trPr>
          <w:trHeight w:val="425"/>
        </w:trPr>
        <w:tc>
          <w:tcPr>
            <w:tcW w:w="849" w:type="dxa"/>
          </w:tcPr>
          <w:p w:rsidR="000C62A6" w:rsidRPr="000C62A6" w:rsidRDefault="000C62A6" w:rsidP="000C62A6">
            <w:pPr>
              <w:widowControl/>
              <w:suppressAutoHyphens w:val="0"/>
              <w:rPr>
                <w:rFonts w:eastAsia="Times New Roman"/>
                <w:i/>
                <w:kern w:val="1"/>
              </w:rPr>
            </w:pPr>
            <w:r w:rsidRPr="000C62A6">
              <w:rPr>
                <w:rFonts w:eastAsia="Times New Roman"/>
                <w:i/>
                <w:kern w:val="1"/>
              </w:rPr>
              <w:t>2.4.5.</w:t>
            </w:r>
          </w:p>
        </w:tc>
        <w:tc>
          <w:tcPr>
            <w:tcW w:w="9465" w:type="dxa"/>
          </w:tcPr>
          <w:p w:rsidR="000C62A6" w:rsidRPr="000C62A6" w:rsidRDefault="000C62A6" w:rsidP="000C62A6">
            <w:pPr>
              <w:widowControl/>
              <w:autoSpaceDE w:val="0"/>
              <w:jc w:val="both"/>
              <w:rPr>
                <w:rFonts w:eastAsia="Arial"/>
                <w:i/>
                <w:color w:val="000000"/>
                <w:kern w:val="1"/>
                <w:lang w:eastAsia="en-US" w:bidi="en-US"/>
              </w:rPr>
            </w:pPr>
            <w:r w:rsidRPr="000C62A6">
              <w:rPr>
                <w:rFonts w:eastAsia="Arial"/>
                <w:i/>
                <w:color w:val="000000"/>
                <w:kern w:val="1"/>
                <w:lang w:eastAsia="en-US" w:bidi="en-US"/>
              </w:rPr>
              <w:t>Мероприятия по обеспечению Морозовского сельского поселения объектами социальной инфраструктуры.</w:t>
            </w:r>
          </w:p>
        </w:tc>
      </w:tr>
      <w:tr w:rsidR="000C62A6" w:rsidRPr="000C62A6" w:rsidTr="001C40E4">
        <w:trPr>
          <w:trHeight w:val="569"/>
        </w:trPr>
        <w:tc>
          <w:tcPr>
            <w:tcW w:w="849" w:type="dxa"/>
          </w:tcPr>
          <w:p w:rsidR="000C62A6" w:rsidRPr="000C62A6" w:rsidRDefault="000C62A6" w:rsidP="000C62A6">
            <w:pPr>
              <w:widowControl/>
              <w:suppressAutoHyphens w:val="0"/>
              <w:rPr>
                <w:rFonts w:eastAsia="Times New Roman"/>
                <w:i/>
                <w:kern w:val="1"/>
              </w:rPr>
            </w:pPr>
            <w:r w:rsidRPr="000C62A6">
              <w:rPr>
                <w:rFonts w:eastAsia="Times New Roman"/>
                <w:i/>
                <w:kern w:val="1"/>
              </w:rPr>
              <w:t>2.4.6.</w:t>
            </w:r>
          </w:p>
        </w:tc>
        <w:tc>
          <w:tcPr>
            <w:tcW w:w="9465" w:type="dxa"/>
          </w:tcPr>
          <w:p w:rsidR="000C62A6" w:rsidRPr="000C62A6" w:rsidRDefault="000C62A6" w:rsidP="000C62A6">
            <w:pPr>
              <w:widowControl/>
              <w:autoSpaceDE w:val="0"/>
              <w:jc w:val="both"/>
              <w:rPr>
                <w:rFonts w:eastAsia="Arial"/>
                <w:i/>
                <w:color w:val="000000"/>
                <w:kern w:val="1"/>
                <w:lang w:eastAsia="en-US" w:bidi="en-US"/>
              </w:rPr>
            </w:pPr>
            <w:r w:rsidRPr="000C62A6">
              <w:rPr>
                <w:rFonts w:eastAsia="Arial"/>
                <w:i/>
                <w:color w:val="000000"/>
                <w:kern w:val="1"/>
                <w:lang w:eastAsia="en-US" w:bidi="en-US"/>
              </w:rPr>
              <w:t>Мероприятия по обеспечению территории Морозовского сельского поселения объектами массового отдыха жителей, благоустройства и озеленения.</w:t>
            </w:r>
          </w:p>
        </w:tc>
      </w:tr>
      <w:tr w:rsidR="000C62A6" w:rsidRPr="000C62A6" w:rsidTr="001C40E4">
        <w:trPr>
          <w:trHeight w:val="549"/>
        </w:trPr>
        <w:tc>
          <w:tcPr>
            <w:tcW w:w="849" w:type="dxa"/>
          </w:tcPr>
          <w:p w:rsidR="000C62A6" w:rsidRPr="000C62A6" w:rsidRDefault="000C62A6" w:rsidP="000C62A6">
            <w:pPr>
              <w:widowControl/>
              <w:suppressAutoHyphens w:val="0"/>
              <w:rPr>
                <w:rFonts w:eastAsia="Times New Roman"/>
                <w:i/>
                <w:kern w:val="1"/>
              </w:rPr>
            </w:pPr>
            <w:r w:rsidRPr="000C62A6">
              <w:rPr>
                <w:rFonts w:eastAsia="Times New Roman"/>
                <w:i/>
                <w:kern w:val="1"/>
              </w:rPr>
              <w:t>2.4.7.</w:t>
            </w:r>
          </w:p>
        </w:tc>
        <w:tc>
          <w:tcPr>
            <w:tcW w:w="9465" w:type="dxa"/>
          </w:tcPr>
          <w:p w:rsidR="000C62A6" w:rsidRPr="000C62A6" w:rsidRDefault="000C62A6" w:rsidP="000C62A6">
            <w:pPr>
              <w:widowControl/>
              <w:autoSpaceDE w:val="0"/>
              <w:jc w:val="both"/>
              <w:rPr>
                <w:rFonts w:eastAsia="Arial"/>
                <w:i/>
                <w:color w:val="000000"/>
                <w:kern w:val="1"/>
                <w:lang w:eastAsia="en-US" w:bidi="en-US"/>
              </w:rPr>
            </w:pPr>
            <w:r w:rsidRPr="000C62A6">
              <w:rPr>
                <w:rFonts w:eastAsia="Arial"/>
                <w:i/>
                <w:color w:val="000000"/>
                <w:kern w:val="1"/>
                <w:lang w:eastAsia="en-US" w:bidi="en-US"/>
              </w:rPr>
              <w:t>Мероприятия по организации сбора и вывоза бытовых отходов и мусора, организации мест захоронения на территории Морозовского сельского поселения.</w:t>
            </w:r>
          </w:p>
        </w:tc>
      </w:tr>
      <w:tr w:rsidR="000C62A6" w:rsidRPr="000C62A6" w:rsidTr="001C40E4">
        <w:trPr>
          <w:trHeight w:val="557"/>
        </w:trPr>
        <w:tc>
          <w:tcPr>
            <w:tcW w:w="849" w:type="dxa"/>
          </w:tcPr>
          <w:p w:rsidR="000C62A6" w:rsidRPr="000C62A6" w:rsidRDefault="000C62A6" w:rsidP="000C62A6">
            <w:pPr>
              <w:widowControl/>
              <w:suppressAutoHyphens w:val="0"/>
              <w:rPr>
                <w:rFonts w:eastAsia="Times New Roman"/>
                <w:i/>
                <w:kern w:val="1"/>
              </w:rPr>
            </w:pPr>
            <w:r w:rsidRPr="000C62A6">
              <w:rPr>
                <w:rFonts w:eastAsia="Times New Roman"/>
                <w:i/>
                <w:kern w:val="1"/>
              </w:rPr>
              <w:t>2.4.8.</w:t>
            </w:r>
          </w:p>
        </w:tc>
        <w:tc>
          <w:tcPr>
            <w:tcW w:w="9465" w:type="dxa"/>
          </w:tcPr>
          <w:p w:rsidR="000C62A6" w:rsidRPr="000C62A6" w:rsidRDefault="000C62A6" w:rsidP="000C62A6">
            <w:pPr>
              <w:widowControl/>
              <w:autoSpaceDE w:val="0"/>
              <w:jc w:val="both"/>
              <w:rPr>
                <w:rFonts w:eastAsia="Arial"/>
                <w:i/>
                <w:color w:val="000000"/>
                <w:kern w:val="1"/>
                <w:lang w:eastAsia="en-US" w:bidi="en-US"/>
              </w:rPr>
            </w:pPr>
            <w:r w:rsidRPr="000C62A6">
              <w:rPr>
                <w:rFonts w:eastAsia="Arial"/>
                <w:i/>
                <w:color w:val="000000"/>
                <w:kern w:val="1"/>
                <w:lang w:eastAsia="en-US" w:bidi="en-US"/>
              </w:rPr>
              <w:t>Мероприятия по предотвращению чрезвычайных ситуаций природного и техногенного характера.</w:t>
            </w:r>
          </w:p>
        </w:tc>
      </w:tr>
      <w:tr w:rsidR="000C62A6" w:rsidRPr="000C62A6" w:rsidTr="001C40E4">
        <w:trPr>
          <w:trHeight w:val="406"/>
        </w:trPr>
        <w:tc>
          <w:tcPr>
            <w:tcW w:w="849" w:type="dxa"/>
            <w:tcBorders>
              <w:bottom w:val="single" w:sz="4" w:space="0" w:color="000000"/>
            </w:tcBorders>
          </w:tcPr>
          <w:p w:rsidR="000C62A6" w:rsidRPr="000C62A6" w:rsidRDefault="000C62A6" w:rsidP="000C62A6">
            <w:pPr>
              <w:widowControl/>
              <w:suppressAutoHyphens w:val="0"/>
              <w:rPr>
                <w:rFonts w:eastAsia="Times New Roman"/>
                <w:b/>
                <w:kern w:val="1"/>
              </w:rPr>
            </w:pPr>
            <w:r w:rsidRPr="000C62A6">
              <w:rPr>
                <w:rFonts w:eastAsia="Times New Roman"/>
                <w:b/>
                <w:kern w:val="1"/>
              </w:rPr>
              <w:t>2.5.</w:t>
            </w:r>
          </w:p>
        </w:tc>
        <w:tc>
          <w:tcPr>
            <w:tcW w:w="9465" w:type="dxa"/>
            <w:tcBorders>
              <w:bottom w:val="single" w:sz="4" w:space="0" w:color="000000"/>
            </w:tcBorders>
          </w:tcPr>
          <w:p w:rsidR="000C62A6" w:rsidRPr="000C62A6" w:rsidRDefault="000C62A6" w:rsidP="000C62A6">
            <w:pPr>
              <w:widowControl/>
              <w:suppressAutoHyphens w:val="0"/>
              <w:rPr>
                <w:rFonts w:eastAsia="Times New Roman"/>
                <w:b/>
                <w:kern w:val="1"/>
              </w:rPr>
            </w:pPr>
            <w:r w:rsidRPr="000C62A6">
              <w:rPr>
                <w:rFonts w:eastAsia="Times New Roman"/>
                <w:b/>
                <w:kern w:val="1"/>
              </w:rPr>
              <w:t>Мероприятия по охране окружающей среды.</w:t>
            </w:r>
          </w:p>
        </w:tc>
      </w:tr>
      <w:tr w:rsidR="000C62A6" w:rsidRPr="000C62A6" w:rsidTr="001C40E4">
        <w:trPr>
          <w:trHeight w:val="571"/>
        </w:trPr>
        <w:tc>
          <w:tcPr>
            <w:tcW w:w="849" w:type="dxa"/>
            <w:tcBorders>
              <w:bottom w:val="single" w:sz="4" w:space="0" w:color="000000"/>
            </w:tcBorders>
          </w:tcPr>
          <w:p w:rsidR="000C62A6" w:rsidRPr="000C62A6" w:rsidRDefault="000C62A6" w:rsidP="000C62A6">
            <w:pPr>
              <w:widowControl/>
              <w:suppressAutoHyphens w:val="0"/>
              <w:rPr>
                <w:rFonts w:eastAsia="Times New Roman"/>
                <w:kern w:val="1"/>
              </w:rPr>
            </w:pPr>
            <w:r w:rsidRPr="000C62A6">
              <w:rPr>
                <w:rFonts w:eastAsia="Times New Roman"/>
                <w:b/>
                <w:kern w:val="1"/>
              </w:rPr>
              <w:t>2.6.</w:t>
            </w:r>
          </w:p>
        </w:tc>
        <w:tc>
          <w:tcPr>
            <w:tcW w:w="9465" w:type="dxa"/>
            <w:tcBorders>
              <w:bottom w:val="single" w:sz="4" w:space="0" w:color="000000"/>
            </w:tcBorders>
          </w:tcPr>
          <w:p w:rsidR="000C62A6" w:rsidRPr="000C62A6" w:rsidRDefault="000C62A6" w:rsidP="000C62A6">
            <w:pPr>
              <w:widowControl/>
              <w:autoSpaceDE w:val="0"/>
              <w:jc w:val="both"/>
              <w:rPr>
                <w:rFonts w:ascii="Arial" w:eastAsia="Arial" w:hAnsi="Arial" w:cs="Arial"/>
                <w:b/>
                <w:color w:val="000000"/>
                <w:kern w:val="1"/>
                <w:sz w:val="20"/>
                <w:szCs w:val="20"/>
                <w:lang w:eastAsia="en-US" w:bidi="en-US"/>
              </w:rPr>
            </w:pPr>
            <w:r w:rsidRPr="000C62A6">
              <w:rPr>
                <w:rFonts w:eastAsia="Arial" w:cs="Arial"/>
                <w:b/>
                <w:color w:val="000000"/>
                <w:kern w:val="1"/>
                <w:lang w:eastAsia="en-US" w:bidi="en-US"/>
              </w:rPr>
              <w:t>Мероприятия по предотвращению чрезвычайных ситуаций природного и техногенного характера.</w:t>
            </w:r>
          </w:p>
        </w:tc>
      </w:tr>
      <w:tr w:rsidR="000C62A6" w:rsidRPr="000C62A6" w:rsidTr="001C40E4">
        <w:trPr>
          <w:trHeight w:val="286"/>
        </w:trPr>
        <w:tc>
          <w:tcPr>
            <w:tcW w:w="849" w:type="dxa"/>
            <w:tcBorders>
              <w:bottom w:val="single" w:sz="4" w:space="0" w:color="000000"/>
            </w:tcBorders>
          </w:tcPr>
          <w:p w:rsidR="000C62A6" w:rsidRPr="000C62A6" w:rsidRDefault="000C62A6" w:rsidP="000C62A6">
            <w:pPr>
              <w:widowControl/>
              <w:suppressAutoHyphens w:val="0"/>
              <w:rPr>
                <w:rFonts w:eastAsia="Times New Roman"/>
                <w:b/>
                <w:kern w:val="1"/>
              </w:rPr>
            </w:pPr>
            <w:r w:rsidRPr="000C62A6">
              <w:rPr>
                <w:rFonts w:eastAsia="Times New Roman"/>
                <w:b/>
                <w:kern w:val="1"/>
              </w:rPr>
              <w:t>2.7.</w:t>
            </w:r>
          </w:p>
        </w:tc>
        <w:tc>
          <w:tcPr>
            <w:tcW w:w="9465" w:type="dxa"/>
            <w:tcBorders>
              <w:bottom w:val="single" w:sz="4" w:space="0" w:color="000000"/>
            </w:tcBorders>
          </w:tcPr>
          <w:p w:rsidR="000C62A6" w:rsidRPr="000C62A6" w:rsidRDefault="000C62A6" w:rsidP="000C62A6">
            <w:pPr>
              <w:widowControl/>
              <w:autoSpaceDE w:val="0"/>
              <w:jc w:val="both"/>
              <w:rPr>
                <w:rFonts w:eastAsia="Arial" w:cs="Arial"/>
                <w:b/>
                <w:color w:val="000000"/>
                <w:kern w:val="1"/>
                <w:lang w:eastAsia="en-US" w:bidi="en-US"/>
              </w:rPr>
            </w:pPr>
            <w:r w:rsidRPr="000C62A6">
              <w:rPr>
                <w:rFonts w:eastAsia="Arial" w:cs="Arial"/>
                <w:b/>
                <w:color w:val="000000"/>
                <w:kern w:val="1"/>
                <w:lang w:eastAsia="en-US" w:bidi="en-US"/>
              </w:rPr>
              <w:t>Технико-экономические показатели</w:t>
            </w:r>
          </w:p>
        </w:tc>
      </w:tr>
      <w:tr w:rsidR="000C62A6" w:rsidRPr="000C62A6" w:rsidTr="001C40E4">
        <w:trPr>
          <w:trHeight w:val="403"/>
        </w:trPr>
        <w:tc>
          <w:tcPr>
            <w:tcW w:w="849" w:type="dxa"/>
            <w:shd w:val="clear" w:color="auto" w:fill="DAEEF3"/>
          </w:tcPr>
          <w:p w:rsidR="000C62A6" w:rsidRPr="000C62A6" w:rsidRDefault="000C62A6" w:rsidP="000C62A6">
            <w:pPr>
              <w:widowControl/>
              <w:suppressAutoHyphens w:val="0"/>
              <w:rPr>
                <w:rFonts w:eastAsia="Times New Roman"/>
                <w:b/>
                <w:kern w:val="1"/>
              </w:rPr>
            </w:pPr>
            <w:r w:rsidRPr="000C62A6">
              <w:rPr>
                <w:rFonts w:eastAsia="Times New Roman"/>
                <w:b/>
                <w:kern w:val="1"/>
              </w:rPr>
              <w:t>3.</w:t>
            </w:r>
          </w:p>
        </w:tc>
        <w:tc>
          <w:tcPr>
            <w:tcW w:w="9465" w:type="dxa"/>
            <w:shd w:val="clear" w:color="auto" w:fill="DAEEF3"/>
          </w:tcPr>
          <w:p w:rsidR="000C62A6" w:rsidRPr="000C62A6" w:rsidRDefault="000C62A6" w:rsidP="000C62A6">
            <w:pPr>
              <w:pageBreakBefore/>
              <w:autoSpaceDE w:val="0"/>
              <w:autoSpaceDN w:val="0"/>
              <w:adjustRightInd w:val="0"/>
              <w:outlineLvl w:val="1"/>
              <w:rPr>
                <w:b/>
                <w:kern w:val="1"/>
                <w:lang w:val="en-US"/>
              </w:rPr>
            </w:pPr>
            <w:r w:rsidRPr="000C62A6">
              <w:rPr>
                <w:b/>
                <w:kern w:val="1"/>
              </w:rPr>
              <w:t>ПОРЯДОК РЕАЛИЗАЦИИ ГЕНЕРАЛЬНОГО ПЛАНА</w:t>
            </w:r>
          </w:p>
        </w:tc>
      </w:tr>
    </w:tbl>
    <w:p w:rsidR="000C62A6" w:rsidRPr="000C62A6" w:rsidRDefault="000C62A6" w:rsidP="000C62A6">
      <w:pPr>
        <w:widowControl/>
        <w:suppressAutoHyphens w:val="0"/>
        <w:ind w:firstLine="720"/>
        <w:jc w:val="center"/>
        <w:rPr>
          <w:rFonts w:eastAsia="Times New Roman"/>
          <w:b/>
          <w:bCs/>
          <w:kern w:val="1"/>
        </w:rPr>
      </w:pPr>
    </w:p>
    <w:p w:rsidR="000C62A6" w:rsidRPr="000C62A6" w:rsidRDefault="000C62A6" w:rsidP="000C62A6">
      <w:pPr>
        <w:widowControl/>
        <w:suppressAutoHyphens w:val="0"/>
        <w:ind w:firstLine="720"/>
        <w:jc w:val="center"/>
        <w:rPr>
          <w:rFonts w:eastAsia="Times New Roman"/>
          <w:b/>
          <w:bCs/>
          <w:kern w:val="1"/>
        </w:rPr>
      </w:pPr>
    </w:p>
    <w:p w:rsidR="000C62A6" w:rsidRPr="000C62A6" w:rsidRDefault="000C62A6" w:rsidP="000C62A6">
      <w:pPr>
        <w:widowControl/>
        <w:suppressAutoHyphens w:val="0"/>
        <w:ind w:firstLine="720"/>
        <w:jc w:val="center"/>
        <w:rPr>
          <w:rFonts w:eastAsia="Times New Roman"/>
          <w:b/>
          <w:bCs/>
          <w:kern w:val="1"/>
        </w:rPr>
      </w:pPr>
    </w:p>
    <w:p w:rsidR="000C62A6" w:rsidRPr="000C62A6" w:rsidRDefault="000C62A6" w:rsidP="000C62A6">
      <w:pPr>
        <w:widowControl/>
        <w:suppressAutoHyphens w:val="0"/>
        <w:ind w:firstLine="720"/>
        <w:jc w:val="center"/>
        <w:rPr>
          <w:rFonts w:eastAsia="Times New Roman"/>
          <w:b/>
          <w:bCs/>
          <w:kern w:val="1"/>
        </w:rPr>
      </w:pPr>
    </w:p>
    <w:p w:rsidR="000C62A6" w:rsidRPr="000C62A6" w:rsidRDefault="000C62A6" w:rsidP="000C62A6">
      <w:pPr>
        <w:widowControl/>
        <w:suppressAutoHyphens w:val="0"/>
        <w:ind w:firstLine="720"/>
        <w:jc w:val="center"/>
        <w:rPr>
          <w:rFonts w:eastAsia="Times New Roman"/>
          <w:b/>
          <w:bCs/>
          <w:kern w:val="1"/>
        </w:rPr>
      </w:pPr>
    </w:p>
    <w:p w:rsidR="000C62A6" w:rsidRPr="000C62A6" w:rsidRDefault="000C62A6" w:rsidP="000C62A6">
      <w:pPr>
        <w:widowControl/>
        <w:suppressAutoHyphens w:val="0"/>
        <w:ind w:firstLine="720"/>
        <w:jc w:val="center"/>
        <w:rPr>
          <w:rFonts w:eastAsia="Times New Roman"/>
          <w:b/>
          <w:bCs/>
          <w:kern w:val="1"/>
        </w:rPr>
      </w:pPr>
    </w:p>
    <w:p w:rsidR="000C62A6" w:rsidRPr="000C62A6" w:rsidRDefault="000C62A6" w:rsidP="000C62A6">
      <w:pPr>
        <w:widowControl/>
        <w:suppressAutoHyphens w:val="0"/>
        <w:ind w:firstLine="720"/>
        <w:jc w:val="center"/>
        <w:rPr>
          <w:rFonts w:eastAsia="Times New Roman"/>
          <w:b/>
          <w:bCs/>
          <w:kern w:val="1"/>
        </w:rPr>
      </w:pPr>
    </w:p>
    <w:p w:rsidR="000C62A6" w:rsidRPr="000C62A6" w:rsidRDefault="000C62A6" w:rsidP="000C62A6">
      <w:pPr>
        <w:widowControl/>
        <w:suppressAutoHyphens w:val="0"/>
        <w:ind w:firstLine="720"/>
        <w:jc w:val="center"/>
        <w:rPr>
          <w:rFonts w:eastAsia="Times New Roman"/>
          <w:b/>
          <w:bCs/>
          <w:kern w:val="1"/>
        </w:rPr>
      </w:pPr>
    </w:p>
    <w:p w:rsidR="000C62A6" w:rsidRPr="000C62A6" w:rsidRDefault="000C62A6" w:rsidP="000C62A6">
      <w:pPr>
        <w:pageBreakBefore/>
        <w:widowControl/>
        <w:suppressAutoHyphens w:val="0"/>
        <w:jc w:val="center"/>
        <w:rPr>
          <w:rFonts w:eastAsia="Times New Roman"/>
          <w:b/>
          <w:bCs/>
          <w:kern w:val="1"/>
        </w:rPr>
      </w:pPr>
      <w:r w:rsidRPr="000C62A6">
        <w:rPr>
          <w:rFonts w:eastAsia="Times New Roman"/>
          <w:b/>
          <w:bCs/>
          <w:kern w:val="1"/>
        </w:rPr>
        <w:lastRenderedPageBreak/>
        <w:t>СОСТАВ ГЕНЕРАЛЬНОГО ПЛАНА</w:t>
      </w:r>
    </w:p>
    <w:tbl>
      <w:tblPr>
        <w:tblW w:w="10314" w:type="dxa"/>
        <w:tblLayout w:type="fixed"/>
        <w:tblLook w:val="0000" w:firstRow="0" w:lastRow="0" w:firstColumn="0" w:lastColumn="0" w:noHBand="0" w:noVBand="0"/>
      </w:tblPr>
      <w:tblGrid>
        <w:gridCol w:w="817"/>
        <w:gridCol w:w="1701"/>
        <w:gridCol w:w="7796"/>
      </w:tblGrid>
      <w:tr w:rsidR="000C62A6" w:rsidRPr="000C62A6" w:rsidTr="001C40E4">
        <w:trPr>
          <w:trHeight w:val="278"/>
        </w:trPr>
        <w:tc>
          <w:tcPr>
            <w:tcW w:w="817" w:type="dxa"/>
            <w:tcBorders>
              <w:top w:val="single" w:sz="4" w:space="0" w:color="000000"/>
              <w:left w:val="single" w:sz="4" w:space="0" w:color="000000"/>
              <w:bottom w:val="single" w:sz="4" w:space="0" w:color="000000"/>
            </w:tcBorders>
            <w:shd w:val="clear" w:color="auto" w:fill="DAEEF3"/>
            <w:vAlign w:val="center"/>
          </w:tcPr>
          <w:p w:rsidR="000C62A6" w:rsidRPr="000C62A6" w:rsidRDefault="000C62A6" w:rsidP="000C62A6">
            <w:pPr>
              <w:snapToGrid w:val="0"/>
              <w:jc w:val="center"/>
              <w:rPr>
                <w:b/>
                <w:kern w:val="1"/>
              </w:rPr>
            </w:pPr>
            <w:r w:rsidRPr="000C62A6">
              <w:rPr>
                <w:b/>
                <w:kern w:val="1"/>
              </w:rPr>
              <w:t>№</w:t>
            </w:r>
          </w:p>
        </w:tc>
        <w:tc>
          <w:tcPr>
            <w:tcW w:w="1701" w:type="dxa"/>
            <w:tcBorders>
              <w:top w:val="single" w:sz="4" w:space="0" w:color="000000"/>
              <w:left w:val="single" w:sz="4" w:space="0" w:color="000000"/>
              <w:bottom w:val="single" w:sz="4" w:space="0" w:color="000000"/>
            </w:tcBorders>
            <w:shd w:val="clear" w:color="auto" w:fill="DAEEF3"/>
            <w:vAlign w:val="center"/>
          </w:tcPr>
          <w:p w:rsidR="000C62A6" w:rsidRPr="000C62A6" w:rsidRDefault="000C62A6" w:rsidP="000C62A6">
            <w:pPr>
              <w:snapToGrid w:val="0"/>
              <w:jc w:val="center"/>
              <w:rPr>
                <w:b/>
                <w:kern w:val="1"/>
              </w:rPr>
            </w:pPr>
            <w:r w:rsidRPr="000C62A6">
              <w:rPr>
                <w:b/>
                <w:kern w:val="1"/>
              </w:rPr>
              <w:t>Обозначение</w:t>
            </w:r>
          </w:p>
        </w:tc>
        <w:tc>
          <w:tcPr>
            <w:tcW w:w="7796"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0C62A6" w:rsidRPr="000C62A6" w:rsidRDefault="000C62A6" w:rsidP="000C62A6">
            <w:pPr>
              <w:snapToGrid w:val="0"/>
              <w:jc w:val="center"/>
              <w:rPr>
                <w:b/>
                <w:kern w:val="1"/>
              </w:rPr>
            </w:pPr>
            <w:r w:rsidRPr="000C62A6">
              <w:rPr>
                <w:b/>
                <w:kern w:val="1"/>
              </w:rPr>
              <w:t>Наименование</w:t>
            </w:r>
          </w:p>
        </w:tc>
      </w:tr>
      <w:tr w:rsidR="000C62A6" w:rsidRPr="000C62A6" w:rsidTr="001C40E4">
        <w:trPr>
          <w:trHeight w:val="286"/>
        </w:trPr>
        <w:tc>
          <w:tcPr>
            <w:tcW w:w="10314"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rsidR="000C62A6" w:rsidRPr="000C62A6" w:rsidRDefault="000C62A6" w:rsidP="000C62A6">
            <w:pPr>
              <w:widowControl/>
              <w:suppressAutoHyphens w:val="0"/>
              <w:snapToGrid w:val="0"/>
              <w:rPr>
                <w:rFonts w:eastAsia="Times New Roman"/>
                <w:b/>
                <w:kern w:val="1"/>
              </w:rPr>
            </w:pPr>
            <w:r w:rsidRPr="000C62A6">
              <w:rPr>
                <w:rFonts w:eastAsia="Times New Roman"/>
                <w:b/>
                <w:kern w:val="1"/>
              </w:rPr>
              <w:t>Текстовая часть</w:t>
            </w:r>
          </w:p>
        </w:tc>
      </w:tr>
      <w:tr w:rsidR="000C62A6" w:rsidRPr="000C62A6" w:rsidTr="001C40E4">
        <w:tc>
          <w:tcPr>
            <w:tcW w:w="817" w:type="dxa"/>
            <w:tcBorders>
              <w:top w:val="single" w:sz="4" w:space="0" w:color="000000"/>
              <w:left w:val="single" w:sz="4" w:space="0" w:color="000000"/>
              <w:bottom w:val="single" w:sz="4" w:space="0" w:color="auto"/>
            </w:tcBorders>
            <w:shd w:val="clear" w:color="auto" w:fill="auto"/>
          </w:tcPr>
          <w:p w:rsidR="000C62A6" w:rsidRPr="000C62A6" w:rsidRDefault="000C62A6" w:rsidP="000C62A6">
            <w:pPr>
              <w:snapToGrid w:val="0"/>
              <w:rPr>
                <w:kern w:val="1"/>
              </w:rPr>
            </w:pPr>
            <w:r w:rsidRPr="000C62A6">
              <w:rPr>
                <w:kern w:val="1"/>
              </w:rPr>
              <w:t>1.</w:t>
            </w:r>
          </w:p>
        </w:tc>
        <w:tc>
          <w:tcPr>
            <w:tcW w:w="1701" w:type="dxa"/>
            <w:tcBorders>
              <w:top w:val="single" w:sz="4" w:space="0" w:color="000000"/>
              <w:left w:val="single" w:sz="4" w:space="0" w:color="000000"/>
              <w:bottom w:val="single" w:sz="4" w:space="0" w:color="auto"/>
            </w:tcBorders>
            <w:shd w:val="clear" w:color="auto" w:fill="auto"/>
          </w:tcPr>
          <w:p w:rsidR="000C62A6" w:rsidRPr="000C62A6" w:rsidRDefault="000C62A6" w:rsidP="000C62A6">
            <w:pPr>
              <w:snapToGrid w:val="0"/>
              <w:rPr>
                <w:kern w:val="1"/>
              </w:rPr>
            </w:pPr>
            <w:r w:rsidRPr="000C62A6">
              <w:rPr>
                <w:kern w:val="1"/>
              </w:rPr>
              <w:t>Том I</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rPr>
                <w:kern w:val="1"/>
              </w:rPr>
            </w:pPr>
            <w:r w:rsidRPr="000C62A6">
              <w:rPr>
                <w:kern w:val="1"/>
              </w:rPr>
              <w:t xml:space="preserve">Положение о территориальном планировании </w:t>
            </w:r>
          </w:p>
        </w:tc>
      </w:tr>
      <w:tr w:rsidR="000C62A6" w:rsidRPr="000C62A6" w:rsidTr="001C40E4">
        <w:tc>
          <w:tcPr>
            <w:tcW w:w="2518" w:type="dxa"/>
            <w:gridSpan w:val="2"/>
            <w:tcBorders>
              <w:top w:val="single" w:sz="4" w:space="0" w:color="auto"/>
              <w:left w:val="single" w:sz="4" w:space="0" w:color="auto"/>
              <w:bottom w:val="single" w:sz="4" w:space="0" w:color="auto"/>
              <w:right w:val="single" w:sz="4" w:space="0" w:color="auto"/>
            </w:tcBorders>
            <w:shd w:val="clear" w:color="auto" w:fill="auto"/>
          </w:tcPr>
          <w:p w:rsidR="000C62A6" w:rsidRPr="000C62A6" w:rsidRDefault="000C62A6" w:rsidP="000C62A6">
            <w:pPr>
              <w:snapToGrid w:val="0"/>
              <w:jc w:val="center"/>
              <w:rPr>
                <w:kern w:val="1"/>
              </w:rPr>
            </w:pPr>
            <w:r w:rsidRPr="000C62A6">
              <w:rPr>
                <w:kern w:val="1"/>
              </w:rPr>
              <w:t xml:space="preserve">Приложение </w:t>
            </w:r>
          </w:p>
        </w:tc>
        <w:tc>
          <w:tcPr>
            <w:tcW w:w="7796" w:type="dxa"/>
            <w:tcBorders>
              <w:top w:val="single" w:sz="4" w:space="0" w:color="000000"/>
              <w:left w:val="single" w:sz="4" w:space="0" w:color="auto"/>
              <w:bottom w:val="single" w:sz="4" w:space="0" w:color="000000"/>
              <w:right w:val="single" w:sz="4" w:space="0" w:color="000000"/>
            </w:tcBorders>
            <w:shd w:val="clear" w:color="auto" w:fill="auto"/>
          </w:tcPr>
          <w:p w:rsidR="000C62A6" w:rsidRPr="000C62A6" w:rsidRDefault="000C62A6" w:rsidP="000C62A6">
            <w:pPr>
              <w:snapToGrid w:val="0"/>
              <w:rPr>
                <w:kern w:val="1"/>
              </w:rPr>
            </w:pPr>
            <w:r w:rsidRPr="000C62A6">
              <w:rPr>
                <w:kern w:val="1"/>
              </w:rPr>
              <w:t>Текстовое и координатное описание прохождения границы</w:t>
            </w:r>
          </w:p>
          <w:p w:rsidR="000C62A6" w:rsidRPr="000C62A6" w:rsidRDefault="000C62A6" w:rsidP="000C62A6">
            <w:pPr>
              <w:snapToGrid w:val="0"/>
              <w:rPr>
                <w:kern w:val="1"/>
              </w:rPr>
            </w:pPr>
            <w:r w:rsidRPr="000C62A6">
              <w:rPr>
                <w:kern w:val="1"/>
              </w:rPr>
              <w:t xml:space="preserve">хутора Нагорное и села </w:t>
            </w:r>
            <w:proofErr w:type="spellStart"/>
            <w:r w:rsidRPr="000C62A6">
              <w:rPr>
                <w:kern w:val="1"/>
              </w:rPr>
              <w:t>Анцелович</w:t>
            </w:r>
            <w:proofErr w:type="spellEnd"/>
            <w:r w:rsidRPr="000C62A6">
              <w:rPr>
                <w:kern w:val="1"/>
              </w:rPr>
              <w:t xml:space="preserve"> Морозовского сельского поселения </w:t>
            </w:r>
            <w:r w:rsidRPr="000C62A6">
              <w:rPr>
                <w:bCs/>
                <w:i/>
                <w:kern w:val="1"/>
              </w:rPr>
              <w:t>(утверждено решением СНД от 30.09.2016 № 62).</w:t>
            </w:r>
          </w:p>
        </w:tc>
      </w:tr>
      <w:tr w:rsidR="000C62A6" w:rsidRPr="000C62A6" w:rsidTr="001C40E4">
        <w:tc>
          <w:tcPr>
            <w:tcW w:w="2518" w:type="dxa"/>
            <w:gridSpan w:val="2"/>
            <w:tcBorders>
              <w:top w:val="single" w:sz="4" w:space="0" w:color="auto"/>
              <w:left w:val="single" w:sz="4" w:space="0" w:color="auto"/>
              <w:bottom w:val="single" w:sz="4" w:space="0" w:color="auto"/>
              <w:right w:val="single" w:sz="4" w:space="0" w:color="auto"/>
            </w:tcBorders>
            <w:shd w:val="clear" w:color="auto" w:fill="auto"/>
          </w:tcPr>
          <w:p w:rsidR="000C62A6" w:rsidRPr="000C62A6" w:rsidRDefault="000C62A6" w:rsidP="000C62A6">
            <w:pPr>
              <w:snapToGrid w:val="0"/>
              <w:jc w:val="center"/>
              <w:rPr>
                <w:kern w:val="1"/>
              </w:rPr>
            </w:pPr>
            <w:r w:rsidRPr="000C62A6">
              <w:rPr>
                <w:kern w:val="1"/>
              </w:rPr>
              <w:t xml:space="preserve">Приложение </w:t>
            </w:r>
          </w:p>
        </w:tc>
        <w:tc>
          <w:tcPr>
            <w:tcW w:w="7796" w:type="dxa"/>
            <w:tcBorders>
              <w:top w:val="single" w:sz="4" w:space="0" w:color="000000"/>
              <w:left w:val="single" w:sz="4" w:space="0" w:color="auto"/>
              <w:bottom w:val="single" w:sz="4" w:space="0" w:color="000000"/>
              <w:right w:val="single" w:sz="4" w:space="0" w:color="000000"/>
            </w:tcBorders>
            <w:shd w:val="clear" w:color="auto" w:fill="auto"/>
          </w:tcPr>
          <w:p w:rsidR="000C62A6" w:rsidRPr="000C62A6" w:rsidRDefault="000C62A6" w:rsidP="000C62A6">
            <w:pPr>
              <w:widowControl/>
              <w:suppressAutoHyphens w:val="0"/>
              <w:rPr>
                <w:rFonts w:eastAsia="Times New Roman"/>
                <w:bCs/>
                <w:kern w:val="1"/>
              </w:rPr>
            </w:pPr>
            <w:r w:rsidRPr="000C62A6">
              <w:rPr>
                <w:rFonts w:eastAsia="Times New Roman"/>
                <w:kern w:val="1"/>
              </w:rPr>
              <w:t xml:space="preserve">Сведения о границах населенных пунктов села </w:t>
            </w:r>
            <w:proofErr w:type="spellStart"/>
            <w:r w:rsidRPr="000C62A6">
              <w:rPr>
                <w:rFonts w:eastAsia="Times New Roman"/>
                <w:kern w:val="1"/>
              </w:rPr>
              <w:t>Морозовка</w:t>
            </w:r>
            <w:proofErr w:type="spellEnd"/>
            <w:r w:rsidRPr="000C62A6">
              <w:rPr>
                <w:rFonts w:eastAsia="Times New Roman"/>
                <w:kern w:val="1"/>
              </w:rPr>
              <w:t>, села Лебедь-Сергеевка. Графическое описание местоположения границ населенных пунктов, перечень координат характерных точек границ населенных пунктов</w:t>
            </w:r>
            <w:r w:rsidRPr="000C62A6">
              <w:rPr>
                <w:rFonts w:eastAsia="Times New Roman"/>
                <w:bCs/>
                <w:kern w:val="1"/>
              </w:rPr>
              <w:t xml:space="preserve"> </w:t>
            </w:r>
            <w:r w:rsidRPr="000C62A6">
              <w:rPr>
                <w:bCs/>
                <w:i/>
                <w:kern w:val="1"/>
              </w:rPr>
              <w:t>(</w:t>
            </w:r>
            <w:r w:rsidRPr="000C62A6">
              <w:rPr>
                <w:rFonts w:eastAsia="Times New Roman"/>
                <w:bCs/>
                <w:i/>
                <w:kern w:val="1"/>
              </w:rPr>
              <w:t xml:space="preserve">утверждено решением СНД </w:t>
            </w:r>
            <w:r w:rsidRPr="000C62A6">
              <w:rPr>
                <w:bCs/>
                <w:i/>
                <w:kern w:val="1"/>
              </w:rPr>
              <w:t>от 21.02.2022 № 63).</w:t>
            </w:r>
          </w:p>
        </w:tc>
      </w:tr>
      <w:tr w:rsidR="000C62A6" w:rsidRPr="000C62A6" w:rsidTr="001C40E4">
        <w:tc>
          <w:tcPr>
            <w:tcW w:w="2518" w:type="dxa"/>
            <w:gridSpan w:val="2"/>
            <w:tcBorders>
              <w:top w:val="single" w:sz="4" w:space="0" w:color="auto"/>
              <w:left w:val="single" w:sz="4" w:space="0" w:color="auto"/>
              <w:bottom w:val="single" w:sz="4" w:space="0" w:color="auto"/>
              <w:right w:val="single" w:sz="4" w:space="0" w:color="auto"/>
            </w:tcBorders>
            <w:shd w:val="clear" w:color="auto" w:fill="auto"/>
          </w:tcPr>
          <w:p w:rsidR="000C62A6" w:rsidRPr="000C62A6" w:rsidRDefault="000C62A6" w:rsidP="000C62A6">
            <w:pPr>
              <w:snapToGrid w:val="0"/>
              <w:jc w:val="center"/>
              <w:rPr>
                <w:color w:val="0070C0"/>
                <w:kern w:val="1"/>
              </w:rPr>
            </w:pPr>
            <w:r w:rsidRPr="000C62A6">
              <w:rPr>
                <w:color w:val="0070C0"/>
                <w:kern w:val="1"/>
              </w:rPr>
              <w:t xml:space="preserve">Приложение </w:t>
            </w:r>
          </w:p>
        </w:tc>
        <w:tc>
          <w:tcPr>
            <w:tcW w:w="7796" w:type="dxa"/>
            <w:tcBorders>
              <w:top w:val="single" w:sz="4" w:space="0" w:color="000000"/>
              <w:left w:val="single" w:sz="4" w:space="0" w:color="auto"/>
              <w:bottom w:val="single" w:sz="4" w:space="0" w:color="000000"/>
              <w:right w:val="single" w:sz="4" w:space="0" w:color="000000"/>
            </w:tcBorders>
            <w:shd w:val="clear" w:color="auto" w:fill="auto"/>
          </w:tcPr>
          <w:p w:rsidR="000C62A6" w:rsidRPr="000C62A6" w:rsidRDefault="000C62A6" w:rsidP="000C62A6">
            <w:pPr>
              <w:widowControl/>
              <w:suppressAutoHyphens w:val="0"/>
              <w:rPr>
                <w:rFonts w:eastAsia="Times New Roman"/>
                <w:color w:val="0070C0"/>
                <w:kern w:val="1"/>
              </w:rPr>
            </w:pPr>
            <w:r w:rsidRPr="000C62A6">
              <w:rPr>
                <w:rFonts w:eastAsia="Times New Roman"/>
                <w:color w:val="0070C0"/>
                <w:kern w:val="1"/>
              </w:rPr>
              <w:t xml:space="preserve">Сведения о границах населенных пунктов хутора </w:t>
            </w:r>
            <w:proofErr w:type="spellStart"/>
            <w:r w:rsidRPr="000C62A6">
              <w:rPr>
                <w:rFonts w:eastAsia="Times New Roman"/>
                <w:color w:val="0070C0"/>
                <w:kern w:val="1"/>
              </w:rPr>
              <w:t>Богоносово</w:t>
            </w:r>
            <w:proofErr w:type="spellEnd"/>
            <w:r w:rsidRPr="000C62A6">
              <w:rPr>
                <w:rFonts w:eastAsia="Times New Roman"/>
                <w:color w:val="0070C0"/>
                <w:kern w:val="1"/>
              </w:rPr>
              <w:t xml:space="preserve">, села </w:t>
            </w:r>
            <w:proofErr w:type="spellStart"/>
            <w:r w:rsidRPr="000C62A6">
              <w:rPr>
                <w:rFonts w:eastAsia="Times New Roman"/>
                <w:color w:val="0070C0"/>
                <w:kern w:val="1"/>
              </w:rPr>
              <w:t>Колбинка</w:t>
            </w:r>
            <w:proofErr w:type="spellEnd"/>
            <w:r w:rsidRPr="000C62A6">
              <w:rPr>
                <w:rFonts w:eastAsia="Times New Roman"/>
                <w:color w:val="0070C0"/>
                <w:kern w:val="1"/>
              </w:rPr>
              <w:t xml:space="preserve">. Графическое описание местоположения границ населенных пунктов, перечень координат характерных точек границ населенных пунктов. </w:t>
            </w:r>
          </w:p>
        </w:tc>
      </w:tr>
      <w:tr w:rsidR="000C62A6" w:rsidRPr="000C62A6" w:rsidTr="001C40E4">
        <w:tc>
          <w:tcPr>
            <w:tcW w:w="817" w:type="dxa"/>
            <w:tcBorders>
              <w:top w:val="single" w:sz="4" w:space="0" w:color="auto"/>
              <w:left w:val="single" w:sz="4" w:space="0" w:color="000000"/>
              <w:bottom w:val="single" w:sz="4" w:space="0" w:color="000000"/>
            </w:tcBorders>
            <w:shd w:val="clear" w:color="auto" w:fill="auto"/>
          </w:tcPr>
          <w:p w:rsidR="000C62A6" w:rsidRPr="000C62A6" w:rsidRDefault="000C62A6" w:rsidP="000C62A6">
            <w:pPr>
              <w:snapToGrid w:val="0"/>
              <w:rPr>
                <w:kern w:val="1"/>
              </w:rPr>
            </w:pPr>
            <w:r w:rsidRPr="000C62A6">
              <w:rPr>
                <w:kern w:val="1"/>
              </w:rPr>
              <w:t>2.</w:t>
            </w:r>
          </w:p>
        </w:tc>
        <w:tc>
          <w:tcPr>
            <w:tcW w:w="1701" w:type="dxa"/>
            <w:tcBorders>
              <w:top w:val="single" w:sz="4" w:space="0" w:color="auto"/>
              <w:left w:val="single" w:sz="4" w:space="0" w:color="000000"/>
              <w:bottom w:val="single" w:sz="4" w:space="0" w:color="000000"/>
            </w:tcBorders>
            <w:shd w:val="clear" w:color="auto" w:fill="auto"/>
          </w:tcPr>
          <w:p w:rsidR="000C62A6" w:rsidRPr="000C62A6" w:rsidRDefault="000C62A6" w:rsidP="000C62A6">
            <w:pPr>
              <w:snapToGrid w:val="0"/>
              <w:rPr>
                <w:kern w:val="1"/>
              </w:rPr>
            </w:pPr>
            <w:r w:rsidRPr="000C62A6">
              <w:rPr>
                <w:kern w:val="1"/>
              </w:rPr>
              <w:t>Том II</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rPr>
                <w:kern w:val="1"/>
              </w:rPr>
            </w:pPr>
            <w:r w:rsidRPr="000C62A6">
              <w:rPr>
                <w:kern w:val="1"/>
              </w:rPr>
              <w:t>Материалы по обоснованию проекта Генерального плана Морозовского сельского поселения (пояснительная записка)</w:t>
            </w:r>
          </w:p>
        </w:tc>
      </w:tr>
      <w:tr w:rsidR="000C62A6" w:rsidRPr="000C62A6" w:rsidTr="001C40E4">
        <w:trPr>
          <w:trHeight w:val="349"/>
        </w:trPr>
        <w:tc>
          <w:tcPr>
            <w:tcW w:w="10314"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rsidR="000C62A6" w:rsidRPr="000C62A6" w:rsidRDefault="000C62A6" w:rsidP="000C62A6">
            <w:pPr>
              <w:widowControl/>
              <w:suppressAutoHyphens w:val="0"/>
              <w:snapToGrid w:val="0"/>
              <w:rPr>
                <w:rFonts w:eastAsia="Times New Roman"/>
                <w:b/>
                <w:kern w:val="1"/>
              </w:rPr>
            </w:pPr>
            <w:r w:rsidRPr="000C62A6">
              <w:rPr>
                <w:rFonts w:eastAsia="Times New Roman"/>
                <w:b/>
                <w:kern w:val="1"/>
              </w:rPr>
              <w:t>Графическая часть</w:t>
            </w:r>
          </w:p>
        </w:tc>
      </w:tr>
      <w:tr w:rsidR="000C62A6" w:rsidRPr="000C62A6" w:rsidTr="001C40E4">
        <w:trPr>
          <w:trHeight w:val="764"/>
        </w:trPr>
        <w:tc>
          <w:tcPr>
            <w:tcW w:w="81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rPr>
                <w:kern w:val="1"/>
              </w:rPr>
            </w:pPr>
          </w:p>
          <w:p w:rsidR="000C62A6" w:rsidRPr="000C62A6" w:rsidRDefault="000C62A6" w:rsidP="000C62A6">
            <w:pPr>
              <w:rPr>
                <w:kern w:val="1"/>
              </w:rPr>
            </w:pPr>
          </w:p>
          <w:p w:rsidR="000C62A6" w:rsidRPr="000C62A6" w:rsidRDefault="000C62A6" w:rsidP="000C62A6">
            <w:pPr>
              <w:rPr>
                <w:kern w:val="1"/>
              </w:rPr>
            </w:pPr>
          </w:p>
        </w:tc>
        <w:tc>
          <w:tcPr>
            <w:tcW w:w="1701"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rPr>
                <w:kern w:val="1"/>
              </w:rPr>
            </w:pPr>
            <w:r w:rsidRPr="000C62A6">
              <w:rPr>
                <w:kern w:val="1"/>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rPr>
                <w:kern w:val="1"/>
              </w:rPr>
            </w:pPr>
            <w:r w:rsidRPr="000C62A6">
              <w:rPr>
                <w:kern w:val="1"/>
              </w:rPr>
              <w:t>Карта Генерального плана Морозовского сельского поселения и размещения объектов капитального строительства федерального, регионального и местного значения</w:t>
            </w:r>
          </w:p>
        </w:tc>
      </w:tr>
      <w:tr w:rsidR="000C62A6" w:rsidRPr="000C62A6" w:rsidTr="001C40E4">
        <w:trPr>
          <w:trHeight w:val="764"/>
        </w:trPr>
        <w:tc>
          <w:tcPr>
            <w:tcW w:w="81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rPr>
                <w:kern w:val="1"/>
              </w:rPr>
            </w:pPr>
          </w:p>
        </w:tc>
        <w:tc>
          <w:tcPr>
            <w:tcW w:w="1701"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rPr>
                <w:kern w:val="1"/>
              </w:rPr>
            </w:pPr>
            <w:r w:rsidRPr="000C62A6">
              <w:rPr>
                <w:kern w:val="1"/>
              </w:rPr>
              <w:t>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rPr>
                <w:kern w:val="1"/>
              </w:rPr>
            </w:pPr>
            <w:r w:rsidRPr="000C62A6">
              <w:rPr>
                <w:kern w:val="1"/>
              </w:rPr>
              <w:t xml:space="preserve">Карта Генерального плана населенных пунктов Морозовского сельского поселения и размещения объектов капитального строительства федерального, регионального и местного значения </w:t>
            </w:r>
          </w:p>
        </w:tc>
      </w:tr>
      <w:tr w:rsidR="000C62A6" w:rsidRPr="000C62A6" w:rsidTr="001C40E4">
        <w:trPr>
          <w:trHeight w:val="764"/>
        </w:trPr>
        <w:tc>
          <w:tcPr>
            <w:tcW w:w="81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rPr>
                <w:kern w:val="1"/>
              </w:rPr>
            </w:pPr>
          </w:p>
        </w:tc>
        <w:tc>
          <w:tcPr>
            <w:tcW w:w="1701"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rPr>
                <w:kern w:val="1"/>
              </w:rPr>
            </w:pPr>
            <w:r w:rsidRPr="000C62A6">
              <w:rPr>
                <w:kern w:val="1"/>
              </w:rPr>
              <w:t>3</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rPr>
                <w:kern w:val="1"/>
              </w:rPr>
            </w:pPr>
            <w:r w:rsidRPr="000C62A6">
              <w:rPr>
                <w:kern w:val="1"/>
              </w:rPr>
              <w:t>Карта современного состояния территории с отображением распределения земель по категориям и размещения объектов промышленности, энергетики, транспорта, связи</w:t>
            </w:r>
          </w:p>
        </w:tc>
      </w:tr>
      <w:tr w:rsidR="000C62A6" w:rsidRPr="000C62A6" w:rsidTr="001C40E4">
        <w:tc>
          <w:tcPr>
            <w:tcW w:w="817" w:type="dxa"/>
            <w:tcBorders>
              <w:top w:val="single" w:sz="4" w:space="0" w:color="000000"/>
              <w:left w:val="single" w:sz="4" w:space="0" w:color="000000"/>
              <w:bottom w:val="single" w:sz="4" w:space="0" w:color="000000"/>
            </w:tcBorders>
            <w:shd w:val="clear" w:color="auto" w:fill="auto"/>
            <w:vAlign w:val="center"/>
          </w:tcPr>
          <w:p w:rsidR="000C62A6" w:rsidRPr="000C62A6" w:rsidRDefault="000C62A6" w:rsidP="000C62A6">
            <w:pPr>
              <w:snapToGrid w:val="0"/>
              <w:rPr>
                <w:b/>
                <w:bCs/>
                <w:kern w:val="1"/>
              </w:rPr>
            </w:pPr>
          </w:p>
        </w:tc>
        <w:tc>
          <w:tcPr>
            <w:tcW w:w="1701"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widowControl/>
              <w:suppressAutoHyphens w:val="0"/>
              <w:snapToGrid w:val="0"/>
              <w:rPr>
                <w:kern w:val="1"/>
              </w:rPr>
            </w:pPr>
            <w:r w:rsidRPr="000C62A6">
              <w:rPr>
                <w:kern w:val="1"/>
              </w:rPr>
              <w:t>4</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widowControl/>
              <w:suppressAutoHyphens w:val="0"/>
              <w:snapToGrid w:val="0"/>
              <w:rPr>
                <w:kern w:val="1"/>
              </w:rPr>
            </w:pPr>
            <w:r w:rsidRPr="000C62A6">
              <w:rPr>
                <w:rFonts w:eastAsia="Times New Roman"/>
                <w:kern w:val="1"/>
              </w:rPr>
              <w:t>Карта</w:t>
            </w:r>
            <w:r w:rsidRPr="000C62A6">
              <w:rPr>
                <w:kern w:val="1"/>
              </w:rPr>
              <w:t xml:space="preserve"> современного состояния территории с отображением результатов анализа комплексного развития и зон с особыми условиями использования территории</w:t>
            </w:r>
          </w:p>
        </w:tc>
      </w:tr>
      <w:tr w:rsidR="000C62A6" w:rsidRPr="000C62A6" w:rsidTr="001C40E4">
        <w:tc>
          <w:tcPr>
            <w:tcW w:w="817" w:type="dxa"/>
            <w:tcBorders>
              <w:top w:val="single" w:sz="4" w:space="0" w:color="000000"/>
              <w:left w:val="single" w:sz="4" w:space="0" w:color="000000"/>
              <w:bottom w:val="single" w:sz="4" w:space="0" w:color="000000"/>
            </w:tcBorders>
            <w:shd w:val="clear" w:color="auto" w:fill="auto"/>
            <w:vAlign w:val="center"/>
          </w:tcPr>
          <w:p w:rsidR="000C62A6" w:rsidRPr="000C62A6" w:rsidRDefault="000C62A6" w:rsidP="000C62A6">
            <w:pPr>
              <w:snapToGrid w:val="0"/>
              <w:rPr>
                <w:b/>
                <w:bCs/>
                <w:kern w:val="1"/>
              </w:rPr>
            </w:pPr>
          </w:p>
        </w:tc>
        <w:tc>
          <w:tcPr>
            <w:tcW w:w="1701"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widowControl/>
              <w:suppressAutoHyphens w:val="0"/>
              <w:snapToGrid w:val="0"/>
              <w:rPr>
                <w:kern w:val="1"/>
              </w:rPr>
            </w:pPr>
            <w:r w:rsidRPr="000C62A6">
              <w:rPr>
                <w:kern w:val="1"/>
              </w:rPr>
              <w:t>5</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widowControl/>
              <w:suppressAutoHyphens w:val="0"/>
              <w:snapToGrid w:val="0"/>
              <w:rPr>
                <w:kern w:val="1"/>
              </w:rPr>
            </w:pPr>
            <w:r w:rsidRPr="000C62A6">
              <w:rPr>
                <w:rFonts w:eastAsia="Times New Roman"/>
                <w:kern w:val="1"/>
              </w:rPr>
              <w:t>Карта</w:t>
            </w:r>
            <w:r w:rsidRPr="000C62A6">
              <w:rPr>
                <w:kern w:val="1"/>
              </w:rPr>
              <w:t xml:space="preserve"> развития транспортной инфраструктуры</w:t>
            </w:r>
          </w:p>
        </w:tc>
      </w:tr>
      <w:tr w:rsidR="000C62A6" w:rsidRPr="000C62A6" w:rsidTr="001C40E4">
        <w:tc>
          <w:tcPr>
            <w:tcW w:w="817" w:type="dxa"/>
            <w:tcBorders>
              <w:top w:val="single" w:sz="4" w:space="0" w:color="000000"/>
              <w:left w:val="single" w:sz="4" w:space="0" w:color="000000"/>
              <w:bottom w:val="single" w:sz="4" w:space="0" w:color="000000"/>
            </w:tcBorders>
            <w:shd w:val="clear" w:color="auto" w:fill="auto"/>
            <w:vAlign w:val="center"/>
          </w:tcPr>
          <w:p w:rsidR="000C62A6" w:rsidRPr="000C62A6" w:rsidRDefault="000C62A6" w:rsidP="000C62A6">
            <w:pPr>
              <w:snapToGrid w:val="0"/>
              <w:rPr>
                <w:b/>
                <w:bCs/>
                <w:kern w:val="1"/>
              </w:rPr>
            </w:pPr>
          </w:p>
        </w:tc>
        <w:tc>
          <w:tcPr>
            <w:tcW w:w="1701"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widowControl/>
              <w:suppressAutoHyphens w:val="0"/>
              <w:snapToGrid w:val="0"/>
              <w:rPr>
                <w:kern w:val="1"/>
              </w:rPr>
            </w:pPr>
            <w:r w:rsidRPr="000C62A6">
              <w:rPr>
                <w:kern w:val="1"/>
              </w:rPr>
              <w:t>6</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widowControl/>
              <w:suppressAutoHyphens w:val="0"/>
              <w:snapToGrid w:val="0"/>
              <w:rPr>
                <w:kern w:val="1"/>
              </w:rPr>
            </w:pPr>
            <w:r w:rsidRPr="000C62A6">
              <w:rPr>
                <w:rFonts w:eastAsia="Times New Roman"/>
                <w:kern w:val="1"/>
              </w:rPr>
              <w:t>Карта</w:t>
            </w:r>
            <w:r w:rsidRPr="000C62A6">
              <w:rPr>
                <w:kern w:val="1"/>
              </w:rPr>
              <w:t xml:space="preserve"> развития инженерной инфраструктуры. Система водоснабжения </w:t>
            </w:r>
          </w:p>
        </w:tc>
      </w:tr>
      <w:tr w:rsidR="000C62A6" w:rsidRPr="000C62A6" w:rsidTr="001C40E4">
        <w:tc>
          <w:tcPr>
            <w:tcW w:w="817" w:type="dxa"/>
            <w:tcBorders>
              <w:top w:val="single" w:sz="4" w:space="0" w:color="000000"/>
              <w:left w:val="single" w:sz="4" w:space="0" w:color="000000"/>
              <w:bottom w:val="single" w:sz="4" w:space="0" w:color="000000"/>
            </w:tcBorders>
            <w:shd w:val="clear" w:color="auto" w:fill="auto"/>
            <w:vAlign w:val="center"/>
          </w:tcPr>
          <w:p w:rsidR="000C62A6" w:rsidRPr="000C62A6" w:rsidRDefault="000C62A6" w:rsidP="000C62A6">
            <w:pPr>
              <w:snapToGrid w:val="0"/>
              <w:rPr>
                <w:b/>
                <w:bCs/>
                <w:kern w:val="1"/>
              </w:rPr>
            </w:pPr>
          </w:p>
        </w:tc>
        <w:tc>
          <w:tcPr>
            <w:tcW w:w="1701"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widowControl/>
              <w:suppressAutoHyphens w:val="0"/>
              <w:snapToGrid w:val="0"/>
              <w:rPr>
                <w:kern w:val="1"/>
              </w:rPr>
            </w:pPr>
            <w:r w:rsidRPr="000C62A6">
              <w:rPr>
                <w:kern w:val="1"/>
              </w:rPr>
              <w:t>7</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widowControl/>
              <w:suppressAutoHyphens w:val="0"/>
              <w:snapToGrid w:val="0"/>
              <w:rPr>
                <w:kern w:val="1"/>
              </w:rPr>
            </w:pPr>
            <w:r w:rsidRPr="000C62A6">
              <w:rPr>
                <w:rFonts w:eastAsia="Times New Roman"/>
                <w:kern w:val="1"/>
              </w:rPr>
              <w:t>Карта</w:t>
            </w:r>
            <w:r w:rsidRPr="000C62A6">
              <w:rPr>
                <w:kern w:val="1"/>
              </w:rPr>
              <w:t xml:space="preserve"> развития инженерной инфраструктуры. Система трубопроводного транспорта, газоснабжения и теплоснабжения </w:t>
            </w:r>
          </w:p>
        </w:tc>
      </w:tr>
      <w:tr w:rsidR="000C62A6" w:rsidRPr="000C62A6" w:rsidTr="001C40E4">
        <w:tc>
          <w:tcPr>
            <w:tcW w:w="817" w:type="dxa"/>
            <w:tcBorders>
              <w:top w:val="single" w:sz="4" w:space="0" w:color="000000"/>
              <w:left w:val="single" w:sz="4" w:space="0" w:color="000000"/>
              <w:bottom w:val="single" w:sz="4" w:space="0" w:color="000000"/>
            </w:tcBorders>
            <w:shd w:val="clear" w:color="auto" w:fill="auto"/>
            <w:vAlign w:val="center"/>
          </w:tcPr>
          <w:p w:rsidR="000C62A6" w:rsidRPr="000C62A6" w:rsidRDefault="000C62A6" w:rsidP="000C62A6">
            <w:pPr>
              <w:snapToGrid w:val="0"/>
              <w:rPr>
                <w:b/>
                <w:bCs/>
                <w:kern w:val="1"/>
              </w:rPr>
            </w:pPr>
          </w:p>
        </w:tc>
        <w:tc>
          <w:tcPr>
            <w:tcW w:w="1701"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widowControl/>
              <w:suppressAutoHyphens w:val="0"/>
              <w:snapToGrid w:val="0"/>
              <w:rPr>
                <w:kern w:val="1"/>
              </w:rPr>
            </w:pPr>
            <w:r w:rsidRPr="000C62A6">
              <w:rPr>
                <w:kern w:val="1"/>
              </w:rPr>
              <w:t>8</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widowControl/>
              <w:suppressAutoHyphens w:val="0"/>
              <w:snapToGrid w:val="0"/>
              <w:rPr>
                <w:kern w:val="1"/>
              </w:rPr>
            </w:pPr>
            <w:r w:rsidRPr="000C62A6">
              <w:rPr>
                <w:rFonts w:eastAsia="Times New Roman"/>
                <w:kern w:val="1"/>
              </w:rPr>
              <w:t>Карта</w:t>
            </w:r>
            <w:r w:rsidRPr="000C62A6">
              <w:rPr>
                <w:kern w:val="1"/>
              </w:rPr>
              <w:t xml:space="preserve"> развития инженерной инфраструктуры. Система электроснабжения</w:t>
            </w:r>
          </w:p>
        </w:tc>
      </w:tr>
      <w:tr w:rsidR="000C62A6" w:rsidRPr="000C62A6" w:rsidTr="001C40E4">
        <w:tc>
          <w:tcPr>
            <w:tcW w:w="817" w:type="dxa"/>
            <w:tcBorders>
              <w:top w:val="single" w:sz="4" w:space="0" w:color="000000"/>
              <w:left w:val="single" w:sz="4" w:space="0" w:color="000000"/>
              <w:bottom w:val="single" w:sz="4" w:space="0" w:color="000000"/>
            </w:tcBorders>
            <w:shd w:val="clear" w:color="auto" w:fill="auto"/>
            <w:vAlign w:val="center"/>
          </w:tcPr>
          <w:p w:rsidR="000C62A6" w:rsidRPr="000C62A6" w:rsidRDefault="000C62A6" w:rsidP="000C62A6">
            <w:pPr>
              <w:snapToGrid w:val="0"/>
              <w:rPr>
                <w:b/>
                <w:bCs/>
                <w:kern w:val="1"/>
              </w:rPr>
            </w:pPr>
          </w:p>
        </w:tc>
        <w:tc>
          <w:tcPr>
            <w:tcW w:w="1701"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widowControl/>
              <w:suppressAutoHyphens w:val="0"/>
              <w:snapToGrid w:val="0"/>
              <w:rPr>
                <w:kern w:val="1"/>
              </w:rPr>
            </w:pPr>
            <w:r w:rsidRPr="000C62A6">
              <w:rPr>
                <w:kern w:val="1"/>
              </w:rPr>
              <w:t>9</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widowControl/>
              <w:suppressAutoHyphens w:val="0"/>
              <w:snapToGrid w:val="0"/>
              <w:rPr>
                <w:kern w:val="1"/>
              </w:rPr>
            </w:pPr>
            <w:r w:rsidRPr="000C62A6">
              <w:rPr>
                <w:rFonts w:eastAsia="Times New Roman"/>
                <w:kern w:val="1"/>
              </w:rPr>
              <w:t>Карта</w:t>
            </w:r>
            <w:r w:rsidRPr="000C62A6">
              <w:rPr>
                <w:kern w:val="1"/>
              </w:rPr>
              <w:t xml:space="preserve"> развития инженерной инфраструктуры. Система связи </w:t>
            </w:r>
          </w:p>
        </w:tc>
      </w:tr>
      <w:tr w:rsidR="000C62A6" w:rsidRPr="000C62A6" w:rsidTr="001C40E4">
        <w:tc>
          <w:tcPr>
            <w:tcW w:w="817" w:type="dxa"/>
            <w:tcBorders>
              <w:top w:val="single" w:sz="4" w:space="0" w:color="000000"/>
              <w:left w:val="single" w:sz="4" w:space="0" w:color="000000"/>
              <w:bottom w:val="single" w:sz="4" w:space="0" w:color="000000"/>
            </w:tcBorders>
            <w:shd w:val="clear" w:color="auto" w:fill="auto"/>
            <w:vAlign w:val="center"/>
          </w:tcPr>
          <w:p w:rsidR="000C62A6" w:rsidRPr="000C62A6" w:rsidRDefault="000C62A6" w:rsidP="000C62A6">
            <w:pPr>
              <w:snapToGrid w:val="0"/>
              <w:rPr>
                <w:b/>
                <w:bCs/>
                <w:kern w:val="1"/>
              </w:rPr>
            </w:pPr>
          </w:p>
        </w:tc>
        <w:tc>
          <w:tcPr>
            <w:tcW w:w="1701"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rPr>
                <w:kern w:val="1"/>
              </w:rPr>
            </w:pPr>
            <w:r w:rsidRPr="000C62A6">
              <w:rPr>
                <w:kern w:val="1"/>
              </w:rPr>
              <w:t>10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rPr>
                <w:kern w:val="1"/>
                <w:highlight w:val="yellow"/>
              </w:rPr>
            </w:pPr>
            <w:r w:rsidRPr="000C62A6">
              <w:rPr>
                <w:kern w:val="1"/>
              </w:rPr>
              <w:t>Карта современного состояния территории с отображением границ функциональных зон</w:t>
            </w:r>
          </w:p>
        </w:tc>
      </w:tr>
      <w:tr w:rsidR="000C62A6" w:rsidRPr="000C62A6" w:rsidTr="001C40E4">
        <w:tc>
          <w:tcPr>
            <w:tcW w:w="817" w:type="dxa"/>
            <w:tcBorders>
              <w:top w:val="single" w:sz="4" w:space="0" w:color="000000"/>
              <w:left w:val="single" w:sz="4" w:space="0" w:color="000000"/>
              <w:bottom w:val="single" w:sz="4" w:space="0" w:color="000000"/>
            </w:tcBorders>
            <w:shd w:val="clear" w:color="auto" w:fill="auto"/>
            <w:vAlign w:val="center"/>
          </w:tcPr>
          <w:p w:rsidR="000C62A6" w:rsidRPr="000C62A6" w:rsidRDefault="000C62A6" w:rsidP="000C62A6">
            <w:pPr>
              <w:snapToGrid w:val="0"/>
              <w:rPr>
                <w:b/>
                <w:bCs/>
                <w:kern w:val="1"/>
              </w:rPr>
            </w:pPr>
          </w:p>
        </w:tc>
        <w:tc>
          <w:tcPr>
            <w:tcW w:w="1701"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rPr>
                <w:kern w:val="1"/>
              </w:rPr>
            </w:pPr>
            <w:r w:rsidRPr="000C62A6">
              <w:rPr>
                <w:kern w:val="1"/>
              </w:rPr>
              <w:t>11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rPr>
                <w:kern w:val="1"/>
              </w:rPr>
            </w:pPr>
            <w:r w:rsidRPr="000C62A6">
              <w:rPr>
                <w:kern w:val="1"/>
              </w:rPr>
              <w:t>Карта современного состояния территории с отображением границ землепользований земель сельскохозяйственного назначения</w:t>
            </w:r>
          </w:p>
        </w:tc>
      </w:tr>
      <w:tr w:rsidR="000C62A6" w:rsidRPr="000C62A6" w:rsidTr="001C40E4">
        <w:tc>
          <w:tcPr>
            <w:tcW w:w="81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rPr>
                <w:b/>
                <w:bCs/>
                <w:kern w:val="1"/>
              </w:rPr>
            </w:pPr>
          </w:p>
        </w:tc>
        <w:tc>
          <w:tcPr>
            <w:tcW w:w="1701"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rPr>
                <w:kern w:val="1"/>
              </w:rPr>
            </w:pPr>
            <w:r w:rsidRPr="000C62A6">
              <w:rPr>
                <w:kern w:val="1"/>
              </w:rPr>
              <w:t>12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rPr>
                <w:kern w:val="1"/>
              </w:rPr>
            </w:pPr>
            <w:r w:rsidRPr="000C62A6">
              <w:rPr>
                <w:kern w:val="1"/>
              </w:rPr>
              <w:t>Карта территориальной доступности учреждений управления, образования, здравоохранения, спортивных сооружений, кредитно-финансовых учреждений, отделений связи</w:t>
            </w:r>
          </w:p>
        </w:tc>
      </w:tr>
      <w:tr w:rsidR="000C62A6" w:rsidRPr="000C62A6" w:rsidTr="001C40E4">
        <w:tc>
          <w:tcPr>
            <w:tcW w:w="81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rPr>
                <w:b/>
                <w:bCs/>
                <w:kern w:val="1"/>
              </w:rPr>
            </w:pPr>
          </w:p>
        </w:tc>
        <w:tc>
          <w:tcPr>
            <w:tcW w:w="1701"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rPr>
                <w:kern w:val="1"/>
              </w:rPr>
            </w:pPr>
            <w:r w:rsidRPr="000C62A6">
              <w:rPr>
                <w:kern w:val="1"/>
              </w:rPr>
              <w:t>13</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rPr>
                <w:kern w:val="1"/>
              </w:rPr>
            </w:pPr>
            <w:r w:rsidRPr="000C62A6">
              <w:rPr>
                <w:kern w:val="1"/>
              </w:rPr>
              <w:t>Карта территориальной доступности досуговых учреждений, предприятий торговли, бытового обслуживания</w:t>
            </w:r>
          </w:p>
        </w:tc>
      </w:tr>
      <w:tr w:rsidR="000C62A6" w:rsidRPr="000C62A6" w:rsidTr="001C40E4">
        <w:tc>
          <w:tcPr>
            <w:tcW w:w="81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rPr>
                <w:b/>
                <w:bCs/>
                <w:kern w:val="1"/>
              </w:rPr>
            </w:pPr>
          </w:p>
        </w:tc>
        <w:tc>
          <w:tcPr>
            <w:tcW w:w="1701"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pPr>
            <w:r w:rsidRPr="000C62A6">
              <w:rPr>
                <w:kern w:val="1"/>
              </w:rPr>
              <w:t>14</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pPr>
            <w:r w:rsidRPr="000C62A6">
              <w:rPr>
                <w:kern w:val="1"/>
              </w:rPr>
              <w:t xml:space="preserve">Зоны действия поражающих факторов, возможных аварий на транспортных коммуникациях Морозовского сельского поселения </w:t>
            </w:r>
            <w:proofErr w:type="spellStart"/>
            <w:r w:rsidRPr="000C62A6">
              <w:rPr>
                <w:kern w:val="1"/>
              </w:rPr>
              <w:t>Россошанского</w:t>
            </w:r>
            <w:proofErr w:type="spellEnd"/>
            <w:r w:rsidRPr="000C62A6">
              <w:rPr>
                <w:kern w:val="1"/>
              </w:rPr>
              <w:t xml:space="preserve"> муниципального района Воронежской области </w:t>
            </w:r>
          </w:p>
        </w:tc>
      </w:tr>
      <w:tr w:rsidR="000C62A6" w:rsidRPr="000C62A6" w:rsidTr="001C40E4">
        <w:tc>
          <w:tcPr>
            <w:tcW w:w="81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rPr>
                <w:b/>
                <w:bCs/>
                <w:kern w:val="1"/>
              </w:rPr>
            </w:pPr>
          </w:p>
        </w:tc>
        <w:tc>
          <w:tcPr>
            <w:tcW w:w="1701"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pPr>
            <w:r w:rsidRPr="000C62A6">
              <w:rPr>
                <w:kern w:val="1"/>
              </w:rPr>
              <w:t>15</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pPr>
            <w:r w:rsidRPr="000C62A6">
              <w:rPr>
                <w:kern w:val="1"/>
              </w:rPr>
              <w:t xml:space="preserve">Границы территорий, подверженных риску возникновения чрезвычайных ситуаций природного и техногенного характера </w:t>
            </w:r>
          </w:p>
        </w:tc>
      </w:tr>
    </w:tbl>
    <w:p w:rsidR="000C62A6" w:rsidRPr="000C62A6" w:rsidRDefault="000C62A6" w:rsidP="000C62A6">
      <w:pPr>
        <w:widowControl/>
        <w:suppressAutoHyphens w:val="0"/>
        <w:ind w:firstLine="720"/>
        <w:jc w:val="center"/>
        <w:rPr>
          <w:rFonts w:eastAsia="Times New Roman"/>
          <w:b/>
          <w:bCs/>
          <w:kern w:val="1"/>
        </w:rPr>
      </w:pPr>
    </w:p>
    <w:p w:rsidR="000C62A6" w:rsidRPr="000C62A6" w:rsidRDefault="000C62A6" w:rsidP="000C62A6">
      <w:pPr>
        <w:pageBreakBefore/>
        <w:widowControl/>
        <w:autoSpaceDE w:val="0"/>
        <w:jc w:val="center"/>
        <w:rPr>
          <w:rFonts w:eastAsia="Arial" w:cs="Arial"/>
          <w:b/>
          <w:color w:val="000000"/>
          <w:kern w:val="1"/>
          <w:lang w:eastAsia="en-US" w:bidi="en-US"/>
        </w:rPr>
      </w:pPr>
      <w:r w:rsidRPr="000C62A6">
        <w:rPr>
          <w:rFonts w:eastAsia="Arial" w:cs="Arial"/>
          <w:b/>
          <w:color w:val="000000"/>
          <w:kern w:val="1"/>
          <w:lang w:eastAsia="en-US" w:bidi="en-US"/>
        </w:rPr>
        <w:lastRenderedPageBreak/>
        <w:t>1. ЦЕЛИ И ЗАДАЧИ ТЕРРИТОРИАЛЬНОГО ПЛАНИРОВАНИЯ</w:t>
      </w:r>
    </w:p>
    <w:p w:rsidR="000C62A6" w:rsidRPr="000C62A6" w:rsidRDefault="000C62A6" w:rsidP="000C62A6">
      <w:pPr>
        <w:widowControl/>
        <w:suppressAutoHyphens w:val="0"/>
        <w:jc w:val="center"/>
        <w:rPr>
          <w:rFonts w:eastAsia="Times New Roman"/>
          <w:color w:val="000000"/>
          <w:kern w:val="1"/>
          <w:szCs w:val="20"/>
        </w:rPr>
      </w:pPr>
    </w:p>
    <w:p w:rsidR="000C62A6" w:rsidRPr="000C62A6" w:rsidRDefault="000C62A6" w:rsidP="000C62A6">
      <w:pPr>
        <w:widowControl/>
        <w:suppressAutoHyphens w:val="0"/>
        <w:ind w:firstLine="567"/>
        <w:jc w:val="both"/>
        <w:rPr>
          <w:rFonts w:eastAsia="Calibri"/>
          <w:kern w:val="24"/>
          <w:szCs w:val="20"/>
          <w:lang w:eastAsia="ru-RU"/>
        </w:rPr>
      </w:pPr>
      <w:r w:rsidRPr="000C62A6">
        <w:rPr>
          <w:rFonts w:eastAsia="Calibri"/>
          <w:kern w:val="24"/>
          <w:szCs w:val="20"/>
          <w:lang w:eastAsia="ru-RU"/>
        </w:rPr>
        <w:t xml:space="preserve">Генеральный план </w:t>
      </w:r>
      <w:r w:rsidRPr="000C62A6">
        <w:rPr>
          <w:rFonts w:eastAsia="Times New Roman"/>
          <w:kern w:val="1"/>
        </w:rPr>
        <w:t>Морозовского</w:t>
      </w:r>
      <w:r w:rsidRPr="000C62A6">
        <w:rPr>
          <w:rFonts w:eastAsia="Times New Roman"/>
          <w:kern w:val="1"/>
          <w:shd w:val="clear" w:color="auto" w:fill="FFFFFF"/>
        </w:rPr>
        <w:t xml:space="preserve"> сельского поселения</w:t>
      </w:r>
      <w:r w:rsidRPr="000C62A6">
        <w:rPr>
          <w:rFonts w:eastAsia="Calibri"/>
          <w:kern w:val="24"/>
          <w:szCs w:val="20"/>
          <w:lang w:eastAsia="ru-RU"/>
        </w:rPr>
        <w:t xml:space="preserve"> </w:t>
      </w:r>
      <w:proofErr w:type="spellStart"/>
      <w:r w:rsidRPr="000C62A6">
        <w:rPr>
          <w:rFonts w:eastAsia="Calibri"/>
          <w:kern w:val="24"/>
          <w:szCs w:val="20"/>
          <w:lang w:eastAsia="ru-RU"/>
        </w:rPr>
        <w:t>Россошанского</w:t>
      </w:r>
      <w:proofErr w:type="spellEnd"/>
      <w:r w:rsidRPr="000C62A6">
        <w:rPr>
          <w:rFonts w:eastAsia="Calibri"/>
          <w:kern w:val="24"/>
          <w:szCs w:val="20"/>
          <w:lang w:eastAsia="ru-RU"/>
        </w:rPr>
        <w:t xml:space="preserve"> муниципального района утвержден решением совета народных депутатов </w:t>
      </w:r>
      <w:r w:rsidRPr="000C62A6">
        <w:rPr>
          <w:rFonts w:eastAsia="Times New Roman"/>
          <w:kern w:val="1"/>
        </w:rPr>
        <w:t>Морозовского</w:t>
      </w:r>
      <w:r w:rsidRPr="000C62A6">
        <w:rPr>
          <w:rFonts w:eastAsia="Times New Roman"/>
          <w:kern w:val="1"/>
          <w:shd w:val="clear" w:color="auto" w:fill="FFFFFF"/>
        </w:rPr>
        <w:t xml:space="preserve"> сельского поселения</w:t>
      </w:r>
      <w:r w:rsidRPr="000C62A6">
        <w:rPr>
          <w:rFonts w:eastAsia="Calibri"/>
          <w:kern w:val="0"/>
        </w:rPr>
        <w:t xml:space="preserve"> </w:t>
      </w:r>
      <w:proofErr w:type="spellStart"/>
      <w:r w:rsidRPr="000C62A6">
        <w:rPr>
          <w:rFonts w:eastAsia="Calibri"/>
          <w:kern w:val="0"/>
        </w:rPr>
        <w:t>Россошанского</w:t>
      </w:r>
      <w:proofErr w:type="spellEnd"/>
      <w:r w:rsidRPr="000C62A6">
        <w:rPr>
          <w:rFonts w:eastAsia="Calibri"/>
          <w:kern w:val="0"/>
        </w:rPr>
        <w:t xml:space="preserve"> муниципального района</w:t>
      </w:r>
      <w:r w:rsidRPr="000C62A6">
        <w:rPr>
          <w:rFonts w:eastAsia="Calibri"/>
          <w:kern w:val="24"/>
          <w:szCs w:val="20"/>
          <w:lang w:eastAsia="ru-RU"/>
        </w:rPr>
        <w:t xml:space="preserve"> </w:t>
      </w:r>
      <w:r w:rsidRPr="000C62A6">
        <w:rPr>
          <w:rFonts w:eastAsia="Times New Roman"/>
          <w:bCs/>
          <w:kern w:val="1"/>
        </w:rPr>
        <w:t>от 08.11.2011 № 74 (в ред. решений от 24.06.2016 № 54, от 30.09.2016 № 62, от 19.05.2017 № 103, от 21.02.2022 № 63, от 13.09.2022 № 90</w:t>
      </w:r>
      <w:r w:rsidRPr="000C62A6">
        <w:rPr>
          <w:rFonts w:eastAsia="Calibri"/>
          <w:kern w:val="24"/>
          <w:szCs w:val="20"/>
          <w:lang w:eastAsia="ru-RU"/>
        </w:rPr>
        <w:t>).</w:t>
      </w:r>
    </w:p>
    <w:p w:rsidR="000C62A6" w:rsidRPr="000C62A6" w:rsidRDefault="000C62A6" w:rsidP="000C62A6">
      <w:pPr>
        <w:ind w:firstLine="539"/>
        <w:jc w:val="both"/>
        <w:rPr>
          <w:kern w:val="1"/>
        </w:rPr>
      </w:pPr>
      <w:r w:rsidRPr="000C62A6">
        <w:rPr>
          <w:rFonts w:eastAsia="Calibri"/>
          <w:kern w:val="24"/>
          <w:szCs w:val="20"/>
          <w:lang w:eastAsia="ru-RU"/>
        </w:rPr>
        <w:t xml:space="preserve">Внесение изменений в генеральный план </w:t>
      </w:r>
      <w:r w:rsidRPr="000C62A6">
        <w:rPr>
          <w:kern w:val="1"/>
        </w:rPr>
        <w:t>Морозовского</w:t>
      </w:r>
      <w:r w:rsidRPr="000C62A6">
        <w:rPr>
          <w:kern w:val="1"/>
          <w:shd w:val="clear" w:color="auto" w:fill="FFFFFF"/>
        </w:rPr>
        <w:t xml:space="preserve"> сельского поселения</w:t>
      </w:r>
      <w:r w:rsidRPr="000C62A6">
        <w:rPr>
          <w:rFonts w:eastAsia="Calibri"/>
          <w:kern w:val="24"/>
          <w:szCs w:val="20"/>
          <w:lang w:eastAsia="ru-RU"/>
        </w:rPr>
        <w:t xml:space="preserve"> </w:t>
      </w:r>
      <w:proofErr w:type="spellStart"/>
      <w:r w:rsidRPr="000C62A6">
        <w:rPr>
          <w:rFonts w:eastAsia="Calibri"/>
          <w:kern w:val="24"/>
          <w:szCs w:val="20"/>
          <w:lang w:eastAsia="ru-RU"/>
        </w:rPr>
        <w:t>Россошанского</w:t>
      </w:r>
      <w:proofErr w:type="spellEnd"/>
      <w:r w:rsidRPr="000C62A6">
        <w:rPr>
          <w:rFonts w:eastAsia="Calibri"/>
          <w:kern w:val="24"/>
          <w:szCs w:val="20"/>
          <w:lang w:eastAsia="ru-RU"/>
        </w:rPr>
        <w:t xml:space="preserve"> муниципального района выполнено БУВО «Нормативно-проектный центр» на основании постановления администрации </w:t>
      </w:r>
      <w:r w:rsidRPr="000C62A6">
        <w:rPr>
          <w:kern w:val="1"/>
        </w:rPr>
        <w:t>Морозовского</w:t>
      </w:r>
      <w:r w:rsidRPr="000C62A6">
        <w:rPr>
          <w:kern w:val="1"/>
          <w:shd w:val="clear" w:color="auto" w:fill="FFFFFF"/>
        </w:rPr>
        <w:t xml:space="preserve"> сельского поселения</w:t>
      </w:r>
      <w:r w:rsidRPr="000C62A6">
        <w:rPr>
          <w:rFonts w:eastAsia="Calibri"/>
          <w:kern w:val="24"/>
          <w:szCs w:val="20"/>
          <w:lang w:eastAsia="ru-RU"/>
        </w:rPr>
        <w:t xml:space="preserve"> </w:t>
      </w:r>
      <w:proofErr w:type="spellStart"/>
      <w:r w:rsidRPr="000C62A6">
        <w:rPr>
          <w:rFonts w:eastAsia="Calibri"/>
          <w:kern w:val="24"/>
          <w:szCs w:val="20"/>
          <w:lang w:eastAsia="ru-RU"/>
        </w:rPr>
        <w:t>Россошанского</w:t>
      </w:r>
      <w:proofErr w:type="spellEnd"/>
      <w:r w:rsidRPr="000C62A6">
        <w:rPr>
          <w:rFonts w:eastAsia="Calibri"/>
          <w:kern w:val="24"/>
          <w:szCs w:val="20"/>
          <w:lang w:eastAsia="ru-RU"/>
        </w:rPr>
        <w:t xml:space="preserve"> муниципального района Воронежской области от 01.06.2022 № 70</w:t>
      </w:r>
      <w:r w:rsidRPr="000C62A6">
        <w:rPr>
          <w:kern w:val="1"/>
        </w:rPr>
        <w:t xml:space="preserve"> в части о</w:t>
      </w:r>
      <w:r w:rsidRPr="000C62A6">
        <w:rPr>
          <w:bCs/>
          <w:kern w:val="1"/>
        </w:rPr>
        <w:t xml:space="preserve">тображения мероприятия по размещению объектов сельскохозяйственного производства (мини элеватора: пункт приемки, переработки, сушки и хранения зерна) на земельном участке с кадастровым номером 36:27:0980002:207. Изменения генерального плана утверждены </w:t>
      </w:r>
      <w:r w:rsidRPr="000C62A6">
        <w:rPr>
          <w:rFonts w:eastAsia="Calibri"/>
          <w:kern w:val="24"/>
          <w:szCs w:val="20"/>
          <w:lang w:eastAsia="ru-RU"/>
        </w:rPr>
        <w:t xml:space="preserve">решением совета народных депутатов </w:t>
      </w:r>
      <w:r w:rsidRPr="000C62A6">
        <w:rPr>
          <w:kern w:val="1"/>
        </w:rPr>
        <w:t>Морозовского</w:t>
      </w:r>
      <w:r w:rsidRPr="000C62A6">
        <w:rPr>
          <w:kern w:val="1"/>
          <w:shd w:val="clear" w:color="auto" w:fill="FFFFFF"/>
        </w:rPr>
        <w:t xml:space="preserve"> сельского поселения </w:t>
      </w:r>
      <w:r w:rsidRPr="000C62A6">
        <w:rPr>
          <w:bCs/>
          <w:kern w:val="1"/>
        </w:rPr>
        <w:t>от 13.09.2022 № 90.</w:t>
      </w:r>
    </w:p>
    <w:p w:rsidR="000C62A6" w:rsidRPr="000C62A6" w:rsidRDefault="000C62A6" w:rsidP="000C62A6">
      <w:pPr>
        <w:widowControl/>
        <w:suppressAutoHyphens w:val="0"/>
        <w:ind w:firstLine="567"/>
        <w:jc w:val="both"/>
        <w:rPr>
          <w:rFonts w:eastAsia="Times New Roman"/>
          <w:color w:val="0070C0"/>
          <w:kern w:val="1"/>
        </w:rPr>
      </w:pPr>
      <w:r w:rsidRPr="000C62A6">
        <w:rPr>
          <w:rFonts w:eastAsia="Times New Roman"/>
          <w:color w:val="0070C0"/>
          <w:kern w:val="1"/>
        </w:rPr>
        <w:t xml:space="preserve">Внесение изменений в генеральный план Морозовского сельского поселения </w:t>
      </w:r>
      <w:proofErr w:type="spellStart"/>
      <w:r w:rsidRPr="000C62A6">
        <w:rPr>
          <w:rFonts w:eastAsia="Times New Roman"/>
          <w:color w:val="0070C0"/>
          <w:kern w:val="1"/>
        </w:rPr>
        <w:t>Россошанского</w:t>
      </w:r>
      <w:proofErr w:type="spellEnd"/>
      <w:r w:rsidRPr="000C62A6">
        <w:rPr>
          <w:rFonts w:eastAsia="Times New Roman"/>
          <w:color w:val="0070C0"/>
          <w:kern w:val="1"/>
        </w:rPr>
        <w:t xml:space="preserve"> муниципального района выполнено БУВО «Нормативно-проектный центр» на основании постановления администрации Морозовского сельского поселения </w:t>
      </w:r>
      <w:proofErr w:type="spellStart"/>
      <w:r w:rsidRPr="000C62A6">
        <w:rPr>
          <w:rFonts w:eastAsia="Times New Roman"/>
          <w:color w:val="0070C0"/>
          <w:kern w:val="1"/>
        </w:rPr>
        <w:t>Россошанского</w:t>
      </w:r>
      <w:proofErr w:type="spellEnd"/>
      <w:r w:rsidRPr="000C62A6">
        <w:rPr>
          <w:rFonts w:eastAsia="Times New Roman"/>
          <w:color w:val="0070C0"/>
          <w:kern w:val="1"/>
        </w:rPr>
        <w:t xml:space="preserve"> муниципального района Воронежской области от 26.10.2022 № 108 в части установления границ населенных пунктов хутор </w:t>
      </w:r>
      <w:proofErr w:type="spellStart"/>
      <w:r w:rsidRPr="000C62A6">
        <w:rPr>
          <w:rFonts w:eastAsia="Times New Roman"/>
          <w:color w:val="0070C0"/>
          <w:kern w:val="1"/>
        </w:rPr>
        <w:t>Богоносово</w:t>
      </w:r>
      <w:proofErr w:type="spellEnd"/>
      <w:r w:rsidRPr="000C62A6">
        <w:rPr>
          <w:rFonts w:eastAsia="Times New Roman"/>
          <w:color w:val="0070C0"/>
          <w:kern w:val="1"/>
        </w:rPr>
        <w:t xml:space="preserve"> и село </w:t>
      </w:r>
      <w:proofErr w:type="spellStart"/>
      <w:r w:rsidRPr="000C62A6">
        <w:rPr>
          <w:rFonts w:eastAsia="Times New Roman"/>
          <w:color w:val="0070C0"/>
          <w:kern w:val="1"/>
        </w:rPr>
        <w:t>Колбинка</w:t>
      </w:r>
      <w:proofErr w:type="spellEnd"/>
      <w:r w:rsidRPr="000C62A6">
        <w:rPr>
          <w:rFonts w:eastAsia="Times New Roman"/>
          <w:color w:val="0070C0"/>
          <w:kern w:val="1"/>
        </w:rPr>
        <w:t xml:space="preserve">, отображения зоны затопления паводком 1% обеспеченности. </w:t>
      </w:r>
    </w:p>
    <w:p w:rsidR="000C62A6" w:rsidRPr="000C62A6" w:rsidRDefault="000C62A6" w:rsidP="000C62A6">
      <w:pPr>
        <w:ind w:firstLine="567"/>
        <w:jc w:val="both"/>
        <w:rPr>
          <w:kern w:val="1"/>
        </w:rPr>
      </w:pPr>
      <w:r w:rsidRPr="000C62A6">
        <w:rPr>
          <w:kern w:val="1"/>
        </w:rPr>
        <w:t xml:space="preserve">Генеральный план разработан на расчетный срок до 2030 года с выделением первой очереди реализации – 2020 год. Генеральный план </w:t>
      </w:r>
      <w:r w:rsidRPr="000C62A6">
        <w:rPr>
          <w:rFonts w:eastAsia="Times New Roman"/>
          <w:bCs/>
          <w:kern w:val="0"/>
          <w:lang w:eastAsia="ru-RU"/>
        </w:rPr>
        <w:t>Морозовского</w:t>
      </w:r>
      <w:r w:rsidRPr="000C62A6">
        <w:rPr>
          <w:kern w:val="1"/>
        </w:rPr>
        <w:t xml:space="preserve"> сельского поселения – документ территориального планирования муниципального образования, нацеленный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территории муниципального образования, развития инженерной, транспортной и социальной инфраструктур, обеспечения учета интересов граждан и их объединений, Российской Федерации, Воронежской области и </w:t>
      </w:r>
      <w:proofErr w:type="spellStart"/>
      <w:r w:rsidRPr="000C62A6">
        <w:rPr>
          <w:kern w:val="1"/>
        </w:rPr>
        <w:t>Россошанского</w:t>
      </w:r>
      <w:proofErr w:type="spellEnd"/>
      <w:r w:rsidRPr="000C62A6">
        <w:rPr>
          <w:kern w:val="1"/>
        </w:rPr>
        <w:t xml:space="preserve"> муниципального района.</w:t>
      </w:r>
    </w:p>
    <w:p w:rsidR="000C62A6" w:rsidRPr="000C62A6" w:rsidRDefault="000C62A6" w:rsidP="000C62A6">
      <w:pPr>
        <w:ind w:firstLine="567"/>
        <w:jc w:val="both"/>
        <w:rPr>
          <w:kern w:val="1"/>
          <w:lang w:eastAsia="en-US" w:bidi="en-US"/>
        </w:rPr>
      </w:pPr>
      <w:r w:rsidRPr="000C62A6">
        <w:rPr>
          <w:bCs/>
          <w:kern w:val="1"/>
        </w:rPr>
        <w:t xml:space="preserve">Основной целью Генерального плана </w:t>
      </w:r>
      <w:r w:rsidRPr="000C62A6">
        <w:rPr>
          <w:rFonts w:eastAsia="Times New Roman"/>
          <w:bCs/>
          <w:kern w:val="0"/>
          <w:lang w:eastAsia="ru-RU"/>
        </w:rPr>
        <w:t>Морозовского</w:t>
      </w:r>
      <w:r w:rsidRPr="000C62A6">
        <w:rPr>
          <w:bCs/>
          <w:kern w:val="1"/>
        </w:rPr>
        <w:t xml:space="preserve"> сельского поселения является разработка комплекса мероприятий для устойчивого развития сельского поселения как единой градостроительной системы.</w:t>
      </w:r>
    </w:p>
    <w:p w:rsidR="000C62A6" w:rsidRPr="000C62A6" w:rsidRDefault="000C62A6" w:rsidP="000C62A6">
      <w:pPr>
        <w:tabs>
          <w:tab w:val="left" w:pos="12960"/>
        </w:tabs>
        <w:autoSpaceDE w:val="0"/>
        <w:ind w:firstLine="567"/>
        <w:jc w:val="both"/>
        <w:rPr>
          <w:rFonts w:eastAsia="Arial" w:cs="Arial"/>
          <w:bCs/>
          <w:color w:val="000000"/>
          <w:kern w:val="1"/>
          <w:szCs w:val="20"/>
          <w:lang w:eastAsia="en-US" w:bidi="en-US"/>
        </w:rPr>
      </w:pPr>
      <w:r w:rsidRPr="000C62A6">
        <w:rPr>
          <w:rFonts w:eastAsia="Arial" w:cs="Arial"/>
          <w:bCs/>
          <w:color w:val="000000"/>
          <w:kern w:val="1"/>
          <w:szCs w:val="20"/>
          <w:lang w:eastAsia="en-US" w:bidi="en-US"/>
        </w:rPr>
        <w:t>Устойчивое развитие территории сельского поселения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настоящего и будущего поколений.</w:t>
      </w:r>
    </w:p>
    <w:p w:rsidR="000C62A6" w:rsidRPr="000C62A6" w:rsidRDefault="000C62A6" w:rsidP="000C62A6">
      <w:pPr>
        <w:tabs>
          <w:tab w:val="left" w:pos="12960"/>
        </w:tabs>
        <w:autoSpaceDE w:val="0"/>
        <w:ind w:firstLine="567"/>
        <w:jc w:val="both"/>
        <w:rPr>
          <w:rFonts w:eastAsia="Arial" w:cs="Arial"/>
          <w:b/>
          <w:bCs/>
          <w:color w:val="000000"/>
          <w:kern w:val="1"/>
          <w:szCs w:val="20"/>
          <w:lang w:eastAsia="en-US" w:bidi="en-US"/>
        </w:rPr>
      </w:pPr>
    </w:p>
    <w:p w:rsidR="000C62A6" w:rsidRPr="000C62A6" w:rsidRDefault="000C62A6" w:rsidP="000C62A6">
      <w:pPr>
        <w:ind w:firstLine="567"/>
        <w:rPr>
          <w:b/>
          <w:kern w:val="1"/>
        </w:rPr>
      </w:pPr>
      <w:r w:rsidRPr="000C62A6">
        <w:rPr>
          <w:b/>
          <w:kern w:val="1"/>
        </w:rPr>
        <w:t xml:space="preserve">Цели территориального планирования для </w:t>
      </w:r>
      <w:r w:rsidRPr="000C62A6">
        <w:rPr>
          <w:rFonts w:eastAsia="Times New Roman"/>
          <w:b/>
          <w:bCs/>
          <w:kern w:val="0"/>
          <w:lang w:eastAsia="ru-RU"/>
        </w:rPr>
        <w:t>Морозовского</w:t>
      </w:r>
      <w:r w:rsidRPr="000C62A6">
        <w:rPr>
          <w:b/>
          <w:kern w:val="1"/>
        </w:rPr>
        <w:t xml:space="preserve"> сельского поселения:</w:t>
      </w:r>
    </w:p>
    <w:p w:rsidR="000C62A6" w:rsidRPr="000C62A6" w:rsidRDefault="000C62A6" w:rsidP="000C62A6">
      <w:pPr>
        <w:numPr>
          <w:ilvl w:val="0"/>
          <w:numId w:val="4"/>
        </w:numPr>
        <w:tabs>
          <w:tab w:val="left" w:pos="12960"/>
        </w:tabs>
        <w:ind w:hanging="153"/>
        <w:jc w:val="both"/>
        <w:rPr>
          <w:rFonts w:eastAsia="Arial" w:cs="Arial"/>
          <w:bCs/>
          <w:color w:val="000000"/>
          <w:kern w:val="1"/>
          <w:szCs w:val="20"/>
          <w:lang w:eastAsia="en-US" w:bidi="en-US"/>
        </w:rPr>
      </w:pPr>
      <w:r w:rsidRPr="000C62A6">
        <w:rPr>
          <w:rFonts w:eastAsia="Arial" w:cs="Arial"/>
          <w:bCs/>
          <w:color w:val="000000"/>
          <w:kern w:val="1"/>
          <w:szCs w:val="20"/>
          <w:lang w:eastAsia="en-US" w:bidi="en-US"/>
        </w:rPr>
        <w:t>обеспечение прогресса в развитии основных секторов экономики;</w:t>
      </w:r>
    </w:p>
    <w:p w:rsidR="000C62A6" w:rsidRPr="000C62A6" w:rsidRDefault="000C62A6" w:rsidP="000C62A6">
      <w:pPr>
        <w:numPr>
          <w:ilvl w:val="0"/>
          <w:numId w:val="4"/>
        </w:numPr>
        <w:tabs>
          <w:tab w:val="left" w:pos="12960"/>
        </w:tabs>
        <w:ind w:hanging="153"/>
        <w:jc w:val="both"/>
        <w:rPr>
          <w:rFonts w:eastAsia="Arial" w:cs="Arial"/>
          <w:bCs/>
          <w:color w:val="000000"/>
          <w:kern w:val="1"/>
          <w:szCs w:val="20"/>
          <w:lang w:eastAsia="en-US" w:bidi="en-US"/>
        </w:rPr>
      </w:pPr>
      <w:r w:rsidRPr="000C62A6">
        <w:rPr>
          <w:rFonts w:eastAsia="Arial" w:cs="Arial"/>
          <w:bCs/>
          <w:color w:val="000000"/>
          <w:kern w:val="1"/>
          <w:szCs w:val="20"/>
          <w:lang w:eastAsia="en-US" w:bidi="en-US"/>
        </w:rPr>
        <w:t>повышение инвестиционной привлекательности территории поселения;</w:t>
      </w:r>
    </w:p>
    <w:p w:rsidR="000C62A6" w:rsidRPr="000C62A6" w:rsidRDefault="000C62A6" w:rsidP="000C62A6">
      <w:pPr>
        <w:numPr>
          <w:ilvl w:val="0"/>
          <w:numId w:val="4"/>
        </w:numPr>
        <w:tabs>
          <w:tab w:val="left" w:pos="12960"/>
        </w:tabs>
        <w:ind w:hanging="153"/>
        <w:jc w:val="both"/>
        <w:rPr>
          <w:rFonts w:eastAsia="Arial" w:cs="Arial"/>
          <w:bCs/>
          <w:color w:val="000000"/>
          <w:kern w:val="1"/>
          <w:szCs w:val="20"/>
          <w:lang w:eastAsia="en-US" w:bidi="en-US"/>
        </w:rPr>
      </w:pPr>
      <w:r w:rsidRPr="000C62A6">
        <w:rPr>
          <w:rFonts w:eastAsia="Arial" w:cs="Arial"/>
          <w:bCs/>
          <w:color w:val="000000"/>
          <w:kern w:val="1"/>
          <w:szCs w:val="20"/>
          <w:lang w:eastAsia="en-US" w:bidi="en-US"/>
        </w:rPr>
        <w:t>обеспечение повышения уровня жизни и условий проживания населения;</w:t>
      </w:r>
    </w:p>
    <w:p w:rsidR="000C62A6" w:rsidRPr="000C62A6" w:rsidRDefault="000C62A6" w:rsidP="000C62A6">
      <w:pPr>
        <w:numPr>
          <w:ilvl w:val="0"/>
          <w:numId w:val="4"/>
        </w:numPr>
        <w:tabs>
          <w:tab w:val="left" w:pos="12960"/>
        </w:tabs>
        <w:ind w:hanging="153"/>
        <w:jc w:val="both"/>
        <w:rPr>
          <w:rFonts w:eastAsia="Arial" w:cs="Arial"/>
          <w:bCs/>
          <w:color w:val="000000"/>
          <w:kern w:val="1"/>
          <w:szCs w:val="20"/>
          <w:lang w:eastAsia="en-US" w:bidi="en-US"/>
        </w:rPr>
      </w:pPr>
      <w:r w:rsidRPr="000C62A6">
        <w:rPr>
          <w:rFonts w:eastAsia="Arial" w:cs="Arial"/>
          <w:bCs/>
          <w:color w:val="000000"/>
          <w:kern w:val="1"/>
          <w:szCs w:val="20"/>
          <w:lang w:eastAsia="en-US" w:bidi="en-US"/>
        </w:rPr>
        <w:t>развитие инженерной, транспортной и социальной инфраструктур поселения;</w:t>
      </w:r>
    </w:p>
    <w:p w:rsidR="000C62A6" w:rsidRPr="000C62A6" w:rsidRDefault="000C62A6" w:rsidP="000C62A6">
      <w:pPr>
        <w:numPr>
          <w:ilvl w:val="0"/>
          <w:numId w:val="4"/>
        </w:numPr>
        <w:tabs>
          <w:tab w:val="left" w:pos="12960"/>
        </w:tabs>
        <w:ind w:hanging="153"/>
        <w:jc w:val="both"/>
        <w:rPr>
          <w:rFonts w:eastAsia="Arial" w:cs="Arial"/>
          <w:bCs/>
          <w:color w:val="000000"/>
          <w:kern w:val="1"/>
          <w:szCs w:val="20"/>
          <w:lang w:eastAsia="en-US" w:bidi="en-US"/>
        </w:rPr>
      </w:pPr>
      <w:r w:rsidRPr="000C62A6">
        <w:rPr>
          <w:rFonts w:eastAsia="Arial" w:cs="Arial"/>
          <w:bCs/>
          <w:color w:val="000000"/>
          <w:kern w:val="1"/>
          <w:szCs w:val="20"/>
          <w:lang w:eastAsia="en-US" w:bidi="en-US"/>
        </w:rPr>
        <w:t xml:space="preserve">обеспечение учета интересов граждан и их объединений, Российской Федерации, Воронежской области, </w:t>
      </w:r>
      <w:proofErr w:type="spellStart"/>
      <w:r w:rsidRPr="000C62A6">
        <w:rPr>
          <w:rFonts w:eastAsia="Arial" w:cs="Arial"/>
          <w:bCs/>
          <w:color w:val="000000"/>
          <w:kern w:val="1"/>
          <w:szCs w:val="20"/>
          <w:lang w:eastAsia="en-US" w:bidi="en-US"/>
        </w:rPr>
        <w:t>Россошанского</w:t>
      </w:r>
      <w:proofErr w:type="spellEnd"/>
      <w:r w:rsidRPr="000C62A6">
        <w:rPr>
          <w:rFonts w:eastAsia="Arial" w:cs="Arial"/>
          <w:bCs/>
          <w:color w:val="000000"/>
          <w:kern w:val="1"/>
          <w:szCs w:val="20"/>
          <w:lang w:eastAsia="en-US" w:bidi="en-US"/>
        </w:rPr>
        <w:t xml:space="preserve"> района, </w:t>
      </w:r>
      <w:r w:rsidRPr="000C62A6">
        <w:rPr>
          <w:rFonts w:eastAsia="Times New Roman"/>
          <w:bCs/>
          <w:color w:val="000000"/>
          <w:kern w:val="0"/>
          <w:lang w:eastAsia="ru-RU" w:bidi="en-US"/>
        </w:rPr>
        <w:t>Морозовского</w:t>
      </w:r>
      <w:r w:rsidRPr="000C62A6">
        <w:rPr>
          <w:rFonts w:eastAsia="Arial"/>
          <w:bCs/>
          <w:color w:val="000000"/>
          <w:kern w:val="1"/>
          <w:lang w:eastAsia="en-US" w:bidi="en-US"/>
        </w:rPr>
        <w:t xml:space="preserve"> сельского</w:t>
      </w:r>
      <w:r w:rsidRPr="000C62A6">
        <w:rPr>
          <w:rFonts w:eastAsia="Arial" w:cs="Arial"/>
          <w:bCs/>
          <w:color w:val="000000"/>
          <w:kern w:val="1"/>
          <w:szCs w:val="20"/>
          <w:lang w:eastAsia="en-US" w:bidi="en-US"/>
        </w:rPr>
        <w:t xml:space="preserve"> поселения;</w:t>
      </w:r>
    </w:p>
    <w:p w:rsidR="000C62A6" w:rsidRPr="000C62A6" w:rsidRDefault="000C62A6" w:rsidP="000C62A6">
      <w:pPr>
        <w:numPr>
          <w:ilvl w:val="0"/>
          <w:numId w:val="4"/>
        </w:numPr>
        <w:tabs>
          <w:tab w:val="left" w:pos="12960"/>
        </w:tabs>
        <w:ind w:hanging="153"/>
        <w:jc w:val="both"/>
        <w:rPr>
          <w:rFonts w:eastAsia="Arial" w:cs="Arial"/>
          <w:bCs/>
          <w:color w:val="000000"/>
          <w:kern w:val="1"/>
          <w:szCs w:val="20"/>
          <w:lang w:eastAsia="en-US" w:bidi="en-US"/>
        </w:rPr>
      </w:pPr>
      <w:r w:rsidRPr="000C62A6">
        <w:rPr>
          <w:rFonts w:eastAsia="Arial" w:cs="Arial"/>
          <w:bCs/>
          <w:color w:val="000000"/>
          <w:kern w:val="1"/>
          <w:szCs w:val="20"/>
          <w:lang w:eastAsia="en-US" w:bidi="en-US"/>
        </w:rPr>
        <w:t>формирование первичной информационной базы для осуществления градостроительной деятельности и реализации полномочий органов местного самоуправления в направлении дальнейшего развития территории сельского поселения;</w:t>
      </w:r>
    </w:p>
    <w:p w:rsidR="000C62A6" w:rsidRPr="000C62A6" w:rsidRDefault="000C62A6" w:rsidP="000C62A6">
      <w:pPr>
        <w:numPr>
          <w:ilvl w:val="0"/>
          <w:numId w:val="4"/>
        </w:numPr>
        <w:tabs>
          <w:tab w:val="left" w:pos="12960"/>
        </w:tabs>
        <w:ind w:hanging="153"/>
        <w:jc w:val="both"/>
        <w:rPr>
          <w:rFonts w:eastAsia="Arial" w:cs="Arial"/>
          <w:bCs/>
          <w:color w:val="000000"/>
          <w:kern w:val="1"/>
          <w:szCs w:val="20"/>
          <w:lang w:eastAsia="en-US" w:bidi="en-US"/>
        </w:rPr>
      </w:pPr>
      <w:r w:rsidRPr="000C62A6">
        <w:rPr>
          <w:rFonts w:eastAsia="Arial" w:cs="Arial"/>
          <w:bCs/>
          <w:color w:val="000000"/>
          <w:kern w:val="1"/>
          <w:szCs w:val="20"/>
          <w:lang w:eastAsia="en-US" w:bidi="en-US"/>
        </w:rPr>
        <w:t>экологическая безопасность, сохранение и рациональное использование природных ресурсов.</w:t>
      </w:r>
    </w:p>
    <w:p w:rsidR="000C62A6" w:rsidRPr="000C62A6" w:rsidRDefault="000C62A6" w:rsidP="000C62A6">
      <w:pPr>
        <w:tabs>
          <w:tab w:val="left" w:pos="12960"/>
        </w:tabs>
        <w:autoSpaceDE w:val="0"/>
        <w:ind w:firstLine="567"/>
        <w:jc w:val="both"/>
        <w:rPr>
          <w:rFonts w:eastAsia="Arial" w:cs="Arial"/>
          <w:b/>
          <w:bCs/>
          <w:color w:val="000000"/>
          <w:kern w:val="1"/>
          <w:szCs w:val="20"/>
          <w:lang w:eastAsia="en-US" w:bidi="en-US"/>
        </w:rPr>
      </w:pPr>
    </w:p>
    <w:p w:rsidR="000C62A6" w:rsidRPr="000C62A6" w:rsidRDefault="000C62A6" w:rsidP="000C62A6">
      <w:pPr>
        <w:tabs>
          <w:tab w:val="left" w:pos="12960"/>
        </w:tabs>
        <w:autoSpaceDE w:val="0"/>
        <w:ind w:firstLine="567"/>
        <w:jc w:val="both"/>
        <w:rPr>
          <w:rFonts w:eastAsia="Arial" w:cs="Arial"/>
          <w:b/>
          <w:bCs/>
          <w:color w:val="000000"/>
          <w:kern w:val="1"/>
          <w:szCs w:val="20"/>
          <w:lang w:eastAsia="en-US" w:bidi="en-US"/>
        </w:rPr>
      </w:pPr>
    </w:p>
    <w:p w:rsidR="000C62A6" w:rsidRPr="000C62A6" w:rsidRDefault="000C62A6" w:rsidP="000C62A6">
      <w:pPr>
        <w:tabs>
          <w:tab w:val="left" w:pos="12960"/>
        </w:tabs>
        <w:autoSpaceDE w:val="0"/>
        <w:ind w:firstLine="567"/>
        <w:jc w:val="both"/>
        <w:rPr>
          <w:rFonts w:eastAsia="Arial" w:cs="Arial"/>
          <w:b/>
          <w:bCs/>
          <w:color w:val="000000"/>
          <w:kern w:val="1"/>
          <w:szCs w:val="20"/>
          <w:lang w:eastAsia="en-US" w:bidi="en-US"/>
        </w:rPr>
      </w:pPr>
      <w:r w:rsidRPr="000C62A6">
        <w:rPr>
          <w:rFonts w:eastAsia="Arial" w:cs="Arial"/>
          <w:b/>
          <w:bCs/>
          <w:color w:val="000000"/>
          <w:kern w:val="1"/>
          <w:szCs w:val="20"/>
          <w:lang w:eastAsia="en-US" w:bidi="en-US"/>
        </w:rPr>
        <w:t xml:space="preserve">Задачами территориального планирования для </w:t>
      </w:r>
      <w:r w:rsidRPr="000C62A6">
        <w:rPr>
          <w:rFonts w:eastAsia="Times New Roman"/>
          <w:b/>
          <w:bCs/>
          <w:color w:val="000000"/>
          <w:kern w:val="0"/>
          <w:lang w:eastAsia="ru-RU" w:bidi="en-US"/>
        </w:rPr>
        <w:t>Морозовского</w:t>
      </w:r>
      <w:r w:rsidRPr="000C62A6">
        <w:rPr>
          <w:rFonts w:eastAsia="Arial" w:cs="Arial"/>
          <w:b/>
          <w:bCs/>
          <w:color w:val="000000"/>
          <w:kern w:val="1"/>
          <w:szCs w:val="20"/>
          <w:lang w:eastAsia="en-US" w:bidi="en-US"/>
        </w:rPr>
        <w:t xml:space="preserve"> сельского поселения </w:t>
      </w:r>
      <w:r w:rsidRPr="000C62A6">
        <w:rPr>
          <w:rFonts w:eastAsia="Arial" w:cs="Arial"/>
          <w:b/>
          <w:bCs/>
          <w:color w:val="000000"/>
          <w:kern w:val="1"/>
          <w:szCs w:val="20"/>
          <w:lang w:eastAsia="en-US" w:bidi="en-US"/>
        </w:rPr>
        <w:lastRenderedPageBreak/>
        <w:t>являются:</w:t>
      </w:r>
    </w:p>
    <w:p w:rsidR="000C62A6" w:rsidRPr="000C62A6" w:rsidRDefault="000C62A6" w:rsidP="000C62A6">
      <w:pPr>
        <w:numPr>
          <w:ilvl w:val="0"/>
          <w:numId w:val="5"/>
        </w:numPr>
        <w:tabs>
          <w:tab w:val="left" w:pos="12960"/>
        </w:tabs>
        <w:ind w:hanging="153"/>
        <w:jc w:val="both"/>
        <w:rPr>
          <w:rFonts w:eastAsia="Arial" w:cs="Arial"/>
          <w:bCs/>
          <w:color w:val="000000"/>
          <w:kern w:val="1"/>
          <w:szCs w:val="20"/>
          <w:lang w:eastAsia="en-US" w:bidi="en-US"/>
        </w:rPr>
      </w:pPr>
      <w:r w:rsidRPr="000C62A6">
        <w:rPr>
          <w:rFonts w:eastAsia="Arial" w:cs="Arial"/>
          <w:bCs/>
          <w:color w:val="000000"/>
          <w:kern w:val="1"/>
          <w:szCs w:val="20"/>
          <w:lang w:eastAsia="en-US" w:bidi="en-US"/>
        </w:rPr>
        <w:t>создание условий для устойчивого развития территории сельского поселения;</w:t>
      </w:r>
    </w:p>
    <w:p w:rsidR="000C62A6" w:rsidRPr="000C62A6" w:rsidRDefault="000C62A6" w:rsidP="000C62A6">
      <w:pPr>
        <w:numPr>
          <w:ilvl w:val="0"/>
          <w:numId w:val="5"/>
        </w:numPr>
        <w:tabs>
          <w:tab w:val="left" w:pos="12960"/>
        </w:tabs>
        <w:ind w:hanging="153"/>
        <w:jc w:val="both"/>
        <w:rPr>
          <w:rFonts w:eastAsia="Arial" w:cs="Arial"/>
          <w:bCs/>
          <w:color w:val="000000"/>
          <w:kern w:val="1"/>
          <w:szCs w:val="20"/>
          <w:lang w:eastAsia="en-US" w:bidi="en-US"/>
        </w:rPr>
      </w:pPr>
      <w:r w:rsidRPr="000C62A6">
        <w:rPr>
          <w:rFonts w:eastAsia="Arial" w:cs="Arial"/>
          <w:bCs/>
          <w:color w:val="000000"/>
          <w:kern w:val="1"/>
          <w:szCs w:val="20"/>
          <w:lang w:eastAsia="en-US" w:bidi="en-US"/>
        </w:rPr>
        <w:t>определение назначения территорий сельского поселения исходя из совокупности социальных, экономических, экологических и других факторов;</w:t>
      </w:r>
    </w:p>
    <w:p w:rsidR="000C62A6" w:rsidRPr="000C62A6" w:rsidRDefault="000C62A6" w:rsidP="000C62A6">
      <w:pPr>
        <w:numPr>
          <w:ilvl w:val="0"/>
          <w:numId w:val="5"/>
        </w:numPr>
        <w:tabs>
          <w:tab w:val="left" w:pos="12960"/>
        </w:tabs>
        <w:ind w:hanging="153"/>
        <w:jc w:val="both"/>
        <w:rPr>
          <w:rFonts w:eastAsia="Arial" w:cs="Arial"/>
          <w:bCs/>
          <w:color w:val="000000"/>
          <w:kern w:val="1"/>
          <w:szCs w:val="20"/>
          <w:lang w:eastAsia="en-US" w:bidi="en-US"/>
        </w:rPr>
      </w:pPr>
      <w:r w:rsidRPr="000C62A6">
        <w:rPr>
          <w:rFonts w:eastAsia="Arial" w:cs="Arial"/>
          <w:bCs/>
          <w:color w:val="000000"/>
          <w:kern w:val="1"/>
          <w:szCs w:val="20"/>
          <w:lang w:eastAsia="en-US" w:bidi="en-US"/>
        </w:rPr>
        <w:t>развитие социальной инфраструктуры путем упорядочения и дальнейшего строительства сети новых объектов здравоохранения, образования, культуры и спорта;</w:t>
      </w:r>
    </w:p>
    <w:p w:rsidR="000C62A6" w:rsidRPr="000C62A6" w:rsidRDefault="000C62A6" w:rsidP="000C62A6">
      <w:pPr>
        <w:numPr>
          <w:ilvl w:val="0"/>
          <w:numId w:val="5"/>
        </w:numPr>
        <w:tabs>
          <w:tab w:val="left" w:pos="12960"/>
        </w:tabs>
        <w:ind w:hanging="153"/>
        <w:jc w:val="both"/>
        <w:rPr>
          <w:rFonts w:eastAsia="Arial" w:cs="Arial"/>
          <w:bCs/>
          <w:color w:val="000000"/>
          <w:kern w:val="1"/>
          <w:szCs w:val="20"/>
          <w:lang w:eastAsia="en-US" w:bidi="en-US"/>
        </w:rPr>
      </w:pPr>
      <w:r w:rsidRPr="000C62A6">
        <w:rPr>
          <w:rFonts w:eastAsia="Arial" w:cs="Arial"/>
          <w:bCs/>
          <w:color w:val="000000"/>
          <w:kern w:val="1"/>
          <w:szCs w:val="20"/>
          <w:lang w:eastAsia="en-US" w:bidi="en-US"/>
        </w:rPr>
        <w:t xml:space="preserve">восстановление </w:t>
      </w:r>
      <w:proofErr w:type="spellStart"/>
      <w:r w:rsidRPr="000C62A6">
        <w:rPr>
          <w:rFonts w:eastAsia="Arial" w:cs="Arial"/>
          <w:bCs/>
          <w:color w:val="000000"/>
          <w:kern w:val="1"/>
          <w:szCs w:val="20"/>
          <w:lang w:eastAsia="en-US" w:bidi="en-US"/>
        </w:rPr>
        <w:t>агропроизводственного</w:t>
      </w:r>
      <w:proofErr w:type="spellEnd"/>
      <w:r w:rsidRPr="000C62A6">
        <w:rPr>
          <w:rFonts w:eastAsia="Arial" w:cs="Arial"/>
          <w:bCs/>
          <w:color w:val="000000"/>
          <w:kern w:val="1"/>
          <w:szCs w:val="20"/>
          <w:lang w:eastAsia="en-US" w:bidi="en-US"/>
        </w:rPr>
        <w:t xml:space="preserve"> комплекса </w:t>
      </w:r>
      <w:r w:rsidRPr="000C62A6">
        <w:rPr>
          <w:rFonts w:eastAsia="Times New Roman"/>
          <w:bCs/>
          <w:color w:val="000000"/>
          <w:kern w:val="0"/>
          <w:lang w:eastAsia="ru-RU" w:bidi="en-US"/>
        </w:rPr>
        <w:t>Морозовского</w:t>
      </w:r>
      <w:r w:rsidRPr="000C62A6">
        <w:rPr>
          <w:rFonts w:eastAsia="Arial" w:cs="Arial"/>
          <w:bCs/>
          <w:color w:val="000000"/>
          <w:kern w:val="1"/>
          <w:szCs w:val="20"/>
          <w:lang w:eastAsia="en-US" w:bidi="en-US"/>
        </w:rPr>
        <w:t xml:space="preserve"> сельского поселения как одной из главных точек роста экономики сельского поселения;</w:t>
      </w:r>
    </w:p>
    <w:p w:rsidR="000C62A6" w:rsidRPr="000C62A6" w:rsidRDefault="000C62A6" w:rsidP="000C62A6">
      <w:pPr>
        <w:numPr>
          <w:ilvl w:val="0"/>
          <w:numId w:val="5"/>
        </w:numPr>
        <w:tabs>
          <w:tab w:val="left" w:pos="12960"/>
        </w:tabs>
        <w:ind w:hanging="153"/>
        <w:jc w:val="both"/>
        <w:rPr>
          <w:rFonts w:eastAsia="Arial" w:cs="Arial"/>
          <w:bCs/>
          <w:color w:val="000000"/>
          <w:kern w:val="1"/>
          <w:szCs w:val="20"/>
          <w:lang w:eastAsia="en-US" w:bidi="en-US"/>
        </w:rPr>
      </w:pPr>
      <w:r w:rsidRPr="000C62A6">
        <w:rPr>
          <w:rFonts w:eastAsia="Arial" w:cs="Arial"/>
          <w:bCs/>
          <w:color w:val="000000"/>
          <w:kern w:val="1"/>
          <w:szCs w:val="20"/>
          <w:lang w:eastAsia="en-US" w:bidi="en-US"/>
        </w:rPr>
        <w:t>освоение для целей жилищного строительства новых территорий и проведение реконструктивных мероприятий в существующей застройке;</w:t>
      </w:r>
    </w:p>
    <w:p w:rsidR="000C62A6" w:rsidRPr="000C62A6" w:rsidRDefault="000C62A6" w:rsidP="000C62A6">
      <w:pPr>
        <w:numPr>
          <w:ilvl w:val="0"/>
          <w:numId w:val="5"/>
        </w:numPr>
        <w:tabs>
          <w:tab w:val="left" w:pos="12960"/>
        </w:tabs>
        <w:ind w:hanging="153"/>
        <w:jc w:val="both"/>
        <w:rPr>
          <w:rFonts w:eastAsia="Arial" w:cs="Arial"/>
          <w:bCs/>
          <w:color w:val="000000"/>
          <w:kern w:val="1"/>
          <w:szCs w:val="20"/>
          <w:lang w:eastAsia="en-US" w:bidi="en-US"/>
        </w:rPr>
      </w:pPr>
      <w:r w:rsidRPr="000C62A6">
        <w:rPr>
          <w:rFonts w:eastAsia="Arial" w:cs="Arial"/>
          <w:bCs/>
          <w:color w:val="000000"/>
          <w:kern w:val="1"/>
          <w:szCs w:val="20"/>
          <w:lang w:eastAsia="en-US" w:bidi="en-US"/>
        </w:rPr>
        <w:t>модернизация существующей транспортной инфраструктуры;</w:t>
      </w:r>
    </w:p>
    <w:p w:rsidR="000C62A6" w:rsidRPr="000C62A6" w:rsidRDefault="000C62A6" w:rsidP="000C62A6">
      <w:pPr>
        <w:numPr>
          <w:ilvl w:val="0"/>
          <w:numId w:val="5"/>
        </w:numPr>
        <w:tabs>
          <w:tab w:val="left" w:pos="12960"/>
        </w:tabs>
        <w:ind w:hanging="153"/>
        <w:jc w:val="both"/>
        <w:rPr>
          <w:rFonts w:eastAsia="Arial" w:cs="Arial"/>
          <w:bCs/>
          <w:color w:val="000000"/>
          <w:kern w:val="1"/>
          <w:szCs w:val="20"/>
          <w:lang w:eastAsia="en-US" w:bidi="en-US"/>
        </w:rPr>
      </w:pPr>
      <w:r w:rsidRPr="000C62A6">
        <w:rPr>
          <w:rFonts w:eastAsia="Arial" w:cs="Arial"/>
          <w:bCs/>
          <w:color w:val="000000"/>
          <w:kern w:val="1"/>
          <w:szCs w:val="20"/>
          <w:lang w:eastAsia="en-US" w:bidi="en-US"/>
        </w:rPr>
        <w:t>газификация населенных пунктов;</w:t>
      </w:r>
    </w:p>
    <w:p w:rsidR="000C62A6" w:rsidRPr="000C62A6" w:rsidRDefault="000C62A6" w:rsidP="000C62A6">
      <w:pPr>
        <w:numPr>
          <w:ilvl w:val="0"/>
          <w:numId w:val="5"/>
        </w:numPr>
        <w:tabs>
          <w:tab w:val="left" w:pos="12960"/>
        </w:tabs>
        <w:ind w:hanging="153"/>
        <w:jc w:val="both"/>
        <w:rPr>
          <w:rFonts w:eastAsia="Arial" w:cs="Arial"/>
          <w:bCs/>
          <w:color w:val="000000"/>
          <w:kern w:val="1"/>
          <w:szCs w:val="20"/>
          <w:lang w:eastAsia="en-US" w:bidi="en-US"/>
        </w:rPr>
      </w:pPr>
      <w:r w:rsidRPr="000C62A6">
        <w:rPr>
          <w:rFonts w:eastAsia="Arial" w:cs="Arial"/>
          <w:bCs/>
          <w:color w:val="000000"/>
          <w:kern w:val="1"/>
          <w:szCs w:val="20"/>
          <w:lang w:eastAsia="en-US" w:bidi="en-US"/>
        </w:rPr>
        <w:t>реконструкция и модернизация существующей инженерной инфраструктуры;</w:t>
      </w:r>
    </w:p>
    <w:p w:rsidR="000C62A6" w:rsidRPr="000C62A6" w:rsidRDefault="000C62A6" w:rsidP="000C62A6">
      <w:pPr>
        <w:numPr>
          <w:ilvl w:val="0"/>
          <w:numId w:val="5"/>
        </w:numPr>
        <w:tabs>
          <w:tab w:val="left" w:pos="12960"/>
        </w:tabs>
        <w:ind w:hanging="153"/>
        <w:jc w:val="both"/>
        <w:rPr>
          <w:rFonts w:eastAsia="Arial" w:cs="Arial"/>
          <w:bCs/>
          <w:color w:val="000000"/>
          <w:kern w:val="1"/>
          <w:szCs w:val="20"/>
          <w:lang w:eastAsia="en-US" w:bidi="en-US"/>
        </w:rPr>
      </w:pPr>
      <w:r w:rsidRPr="000C62A6">
        <w:rPr>
          <w:rFonts w:eastAsia="Arial" w:cs="Arial"/>
          <w:bCs/>
          <w:color w:val="000000"/>
          <w:kern w:val="1"/>
          <w:szCs w:val="20"/>
          <w:lang w:eastAsia="en-US" w:bidi="en-US"/>
        </w:rPr>
        <w:t>реализация мероприятий по привлечению квалифицированных специалистов;</w:t>
      </w:r>
    </w:p>
    <w:p w:rsidR="000C62A6" w:rsidRPr="000C62A6" w:rsidRDefault="000C62A6" w:rsidP="000C62A6">
      <w:pPr>
        <w:numPr>
          <w:ilvl w:val="0"/>
          <w:numId w:val="5"/>
        </w:numPr>
        <w:tabs>
          <w:tab w:val="left" w:pos="12960"/>
        </w:tabs>
        <w:ind w:hanging="153"/>
        <w:jc w:val="both"/>
        <w:rPr>
          <w:rFonts w:eastAsia="Arial" w:cs="Arial"/>
          <w:bCs/>
          <w:color w:val="000000"/>
          <w:kern w:val="1"/>
          <w:szCs w:val="20"/>
          <w:lang w:eastAsia="en-US" w:bidi="en-US"/>
        </w:rPr>
      </w:pPr>
      <w:r w:rsidRPr="000C62A6">
        <w:rPr>
          <w:rFonts w:eastAsia="Arial" w:cs="Arial"/>
          <w:bCs/>
          <w:color w:val="000000"/>
          <w:kern w:val="1"/>
          <w:szCs w:val="20"/>
          <w:lang w:eastAsia="en-US" w:bidi="en-US"/>
        </w:rPr>
        <w:t>сохранение природной окружающей среды.</w:t>
      </w:r>
    </w:p>
    <w:p w:rsidR="000C62A6" w:rsidRPr="000C62A6" w:rsidRDefault="000C62A6" w:rsidP="000C62A6">
      <w:pPr>
        <w:tabs>
          <w:tab w:val="left" w:pos="12960"/>
        </w:tabs>
        <w:autoSpaceDE w:val="0"/>
        <w:ind w:firstLine="567"/>
        <w:jc w:val="both"/>
        <w:rPr>
          <w:rFonts w:eastAsia="Arial" w:cs="Arial"/>
          <w:bCs/>
          <w:color w:val="000000"/>
          <w:kern w:val="1"/>
          <w:szCs w:val="20"/>
          <w:lang w:eastAsia="en-US" w:bidi="en-US"/>
        </w:rPr>
      </w:pPr>
    </w:p>
    <w:p w:rsidR="000C62A6" w:rsidRPr="000C62A6" w:rsidRDefault="000C62A6" w:rsidP="000C62A6">
      <w:pPr>
        <w:tabs>
          <w:tab w:val="left" w:pos="12960"/>
        </w:tabs>
        <w:autoSpaceDE w:val="0"/>
        <w:ind w:firstLine="567"/>
        <w:jc w:val="both"/>
        <w:rPr>
          <w:rFonts w:eastAsia="Arial" w:cs="Arial"/>
          <w:bCs/>
          <w:color w:val="000000"/>
          <w:kern w:val="1"/>
          <w:szCs w:val="20"/>
          <w:lang w:eastAsia="en-US" w:bidi="en-US"/>
        </w:rPr>
      </w:pPr>
      <w:r w:rsidRPr="000C62A6">
        <w:rPr>
          <w:rFonts w:eastAsia="Arial" w:cs="Arial"/>
          <w:bCs/>
          <w:color w:val="000000"/>
          <w:kern w:val="1"/>
          <w:szCs w:val="20"/>
          <w:lang w:eastAsia="en-US" w:bidi="en-US"/>
        </w:rPr>
        <w:t xml:space="preserve">Цели, задачи и мероприятия территориального планирования Генерального плана </w:t>
      </w:r>
      <w:r w:rsidRPr="000C62A6">
        <w:rPr>
          <w:rFonts w:eastAsia="Times New Roman"/>
          <w:bCs/>
          <w:color w:val="000000"/>
          <w:kern w:val="0"/>
          <w:lang w:eastAsia="ru-RU" w:bidi="en-US"/>
        </w:rPr>
        <w:t>Морозовского</w:t>
      </w:r>
      <w:r w:rsidRPr="000C62A6">
        <w:rPr>
          <w:rFonts w:eastAsia="Arial" w:cs="Arial"/>
          <w:bCs/>
          <w:color w:val="000000"/>
          <w:kern w:val="1"/>
          <w:szCs w:val="20"/>
          <w:lang w:eastAsia="en-US" w:bidi="en-US"/>
        </w:rPr>
        <w:t xml:space="preserve"> сельского поселения разработаны на основе Стратегии социально-экономического развития Воронежской области, областных целевых программ, программы социально-экономического развития территории </w:t>
      </w:r>
      <w:proofErr w:type="spellStart"/>
      <w:r w:rsidRPr="000C62A6">
        <w:rPr>
          <w:rFonts w:eastAsia="Arial" w:cs="Arial"/>
          <w:bCs/>
          <w:color w:val="000000"/>
          <w:kern w:val="1"/>
          <w:szCs w:val="20"/>
          <w:lang w:eastAsia="en-US" w:bidi="en-US"/>
        </w:rPr>
        <w:t>Россошанского</w:t>
      </w:r>
      <w:proofErr w:type="spellEnd"/>
      <w:r w:rsidRPr="000C62A6">
        <w:rPr>
          <w:rFonts w:eastAsia="Arial" w:cs="Arial"/>
          <w:bCs/>
          <w:color w:val="000000"/>
          <w:kern w:val="1"/>
          <w:szCs w:val="20"/>
          <w:lang w:eastAsia="en-US" w:bidi="en-US"/>
        </w:rPr>
        <w:t xml:space="preserve"> муниципального района, инвестиционных проектов и ведомственных целевых программ.</w:t>
      </w:r>
    </w:p>
    <w:p w:rsidR="000C62A6" w:rsidRPr="000C62A6" w:rsidRDefault="000C62A6" w:rsidP="000C62A6">
      <w:pPr>
        <w:tabs>
          <w:tab w:val="left" w:pos="12960"/>
        </w:tabs>
        <w:autoSpaceDE w:val="0"/>
        <w:ind w:firstLine="567"/>
        <w:jc w:val="both"/>
        <w:rPr>
          <w:rFonts w:eastAsia="Arial" w:cs="Arial"/>
          <w:bCs/>
          <w:color w:val="000000"/>
          <w:kern w:val="1"/>
          <w:szCs w:val="20"/>
          <w:lang w:eastAsia="en-US" w:bidi="en-US"/>
        </w:rPr>
      </w:pPr>
      <w:r w:rsidRPr="000C62A6">
        <w:rPr>
          <w:rFonts w:eastAsia="Arial" w:cs="Arial"/>
          <w:bCs/>
          <w:color w:val="000000"/>
          <w:kern w:val="1"/>
          <w:szCs w:val="20"/>
          <w:lang w:eastAsia="en-US" w:bidi="en-US"/>
        </w:rPr>
        <w:t>Генеральный план сельского поселения увязывает запланированные государственные, региональные и муниципальные капитальные инвестиции. Он включает определение конкретных объектов, строительство которых в долгосрочном периоде необходимо для государственных и муниципальных нужд, связанных с осуществлением органами государственной власти и органами местного самоуправления полномочий в соответствующих сферах управления, в целях взаимно согласованного решения задач социально-экономического развития, определенных в долгосрочных отраслевых, региональных и муниципальных стратегиях развития.</w:t>
      </w:r>
    </w:p>
    <w:p w:rsidR="000C62A6" w:rsidRPr="000C62A6" w:rsidRDefault="000C62A6" w:rsidP="000C62A6">
      <w:pPr>
        <w:tabs>
          <w:tab w:val="left" w:pos="12960"/>
        </w:tabs>
        <w:autoSpaceDE w:val="0"/>
        <w:ind w:firstLine="567"/>
        <w:jc w:val="both"/>
        <w:rPr>
          <w:rFonts w:eastAsia="Arial" w:cs="Arial"/>
          <w:bCs/>
          <w:color w:val="000000"/>
          <w:kern w:val="1"/>
          <w:szCs w:val="20"/>
          <w:lang w:eastAsia="en-US" w:bidi="en-US"/>
        </w:rPr>
      </w:pPr>
      <w:r w:rsidRPr="000C62A6">
        <w:rPr>
          <w:rFonts w:eastAsia="Arial" w:cs="Arial"/>
          <w:bCs/>
          <w:color w:val="000000"/>
          <w:kern w:val="1"/>
          <w:szCs w:val="20"/>
          <w:lang w:eastAsia="en-US" w:bidi="en-US"/>
        </w:rPr>
        <w:t>В свою очередь, целевыми программами, приобретающими значение планов реализации вышеуказанных документов, должна обеспечиваться увязка мероприятий по созданию объектов капитального строительства федерального, регионального и местного значения в прогнозируемом периоде с учетом целей и сроков их строительства, а также ограничений по финансовым ресурсам.</w:t>
      </w:r>
    </w:p>
    <w:p w:rsidR="000C62A6" w:rsidRPr="000C62A6" w:rsidRDefault="000C62A6" w:rsidP="000C62A6">
      <w:pPr>
        <w:tabs>
          <w:tab w:val="left" w:pos="12960"/>
        </w:tabs>
        <w:autoSpaceDE w:val="0"/>
        <w:ind w:firstLine="567"/>
        <w:jc w:val="both"/>
        <w:rPr>
          <w:rFonts w:eastAsia="Arial" w:cs="Arial"/>
          <w:bCs/>
          <w:color w:val="000000"/>
          <w:kern w:val="1"/>
          <w:szCs w:val="20"/>
          <w:lang w:eastAsia="en-US" w:bidi="en-US"/>
        </w:rPr>
      </w:pPr>
      <w:r w:rsidRPr="000C62A6">
        <w:rPr>
          <w:rFonts w:eastAsia="Arial" w:cs="Arial"/>
          <w:bCs/>
          <w:color w:val="000000"/>
          <w:kern w:val="1"/>
          <w:szCs w:val="20"/>
          <w:lang w:eastAsia="en-US" w:bidi="en-US"/>
        </w:rPr>
        <w:t>Показатели развития муниципального образования, заложенные в проекте, являются результатом исследований и обобщением прогнозов, предложений и намерений органов государственной власти Воронежской области, различных структурных подразделений администрации района, иных организаций.</w:t>
      </w:r>
    </w:p>
    <w:p w:rsidR="000C62A6" w:rsidRPr="000C62A6" w:rsidRDefault="000C62A6" w:rsidP="000C62A6">
      <w:pPr>
        <w:tabs>
          <w:tab w:val="left" w:pos="12960"/>
        </w:tabs>
        <w:autoSpaceDE w:val="0"/>
        <w:ind w:firstLine="567"/>
        <w:jc w:val="both"/>
        <w:rPr>
          <w:rFonts w:eastAsia="Arial" w:cs="Arial"/>
          <w:bCs/>
          <w:color w:val="000000"/>
          <w:kern w:val="1"/>
          <w:szCs w:val="20"/>
          <w:lang w:eastAsia="en-US" w:bidi="en-US"/>
        </w:rPr>
      </w:pPr>
      <w:r w:rsidRPr="000C62A6">
        <w:rPr>
          <w:rFonts w:eastAsia="Arial" w:cs="Arial"/>
          <w:bCs/>
          <w:color w:val="000000"/>
          <w:kern w:val="1"/>
          <w:szCs w:val="20"/>
          <w:lang w:eastAsia="en-US" w:bidi="en-US"/>
        </w:rPr>
        <w:t>При подготовке проекта Генерального плана использовались отчетные и аналитические материалы территориального органа Федеральной службы государственной статистики по Воронежской области, фондовые материалы отдельных органов государственного управления Воронежской области, администрации муниципального образования и прочих организаций.</w:t>
      </w:r>
    </w:p>
    <w:p w:rsidR="000C62A6" w:rsidRPr="000C62A6" w:rsidRDefault="000C62A6" w:rsidP="000C62A6">
      <w:pPr>
        <w:tabs>
          <w:tab w:val="left" w:pos="12960"/>
        </w:tabs>
        <w:autoSpaceDE w:val="0"/>
        <w:ind w:firstLine="567"/>
        <w:jc w:val="both"/>
        <w:rPr>
          <w:rFonts w:eastAsia="Arial" w:cs="Arial"/>
          <w:bCs/>
          <w:color w:val="000000"/>
          <w:kern w:val="1"/>
          <w:szCs w:val="20"/>
          <w:lang w:eastAsia="en-US" w:bidi="en-US"/>
        </w:rPr>
      </w:pPr>
      <w:r w:rsidRPr="000C62A6">
        <w:rPr>
          <w:rFonts w:eastAsia="Arial" w:cs="Arial"/>
          <w:bCs/>
          <w:color w:val="000000"/>
          <w:kern w:val="1"/>
          <w:szCs w:val="20"/>
          <w:lang w:eastAsia="en-US" w:bidi="en-US"/>
        </w:rPr>
        <w:t xml:space="preserve">Работы над проектом Генерального плана </w:t>
      </w:r>
      <w:r w:rsidRPr="000C62A6">
        <w:rPr>
          <w:rFonts w:eastAsia="Times New Roman"/>
          <w:bCs/>
          <w:color w:val="000000"/>
          <w:kern w:val="0"/>
          <w:lang w:eastAsia="ru-RU" w:bidi="en-US"/>
        </w:rPr>
        <w:t>Морозовского</w:t>
      </w:r>
      <w:r w:rsidRPr="000C62A6">
        <w:rPr>
          <w:rFonts w:eastAsia="Arial" w:cs="Arial"/>
          <w:bCs/>
          <w:color w:val="000000"/>
          <w:kern w:val="1"/>
          <w:szCs w:val="20"/>
          <w:lang w:eastAsia="en-US" w:bidi="en-US"/>
        </w:rPr>
        <w:t xml:space="preserve"> сельского поселения выполнялись с учетом решений ранее разработанной Схемы территориального планирования Воронежской области, выполненной в 2007 году и утвержденной Постановлением Правительства Воронежской области № 158 от 05.03. </w:t>
      </w:r>
      <w:smartTag w:uri="urn:schemas-microsoft-com:office:smarttags" w:element="metricconverter">
        <w:smartTagPr>
          <w:attr w:name="ProductID" w:val="2009 г"/>
        </w:smartTagPr>
        <w:r w:rsidRPr="000C62A6">
          <w:rPr>
            <w:rFonts w:eastAsia="Arial" w:cs="Arial"/>
            <w:bCs/>
            <w:color w:val="000000"/>
            <w:kern w:val="1"/>
            <w:szCs w:val="20"/>
            <w:lang w:eastAsia="en-US" w:bidi="en-US"/>
          </w:rPr>
          <w:t>2009 г</w:t>
        </w:r>
      </w:smartTag>
      <w:r w:rsidRPr="000C62A6">
        <w:rPr>
          <w:rFonts w:eastAsia="Arial" w:cs="Arial"/>
          <w:bCs/>
          <w:color w:val="000000"/>
          <w:kern w:val="1"/>
          <w:szCs w:val="20"/>
          <w:lang w:eastAsia="en-US" w:bidi="en-US"/>
        </w:rPr>
        <w:t xml:space="preserve">., а также с учетом положений программ социально-экономического развития Воронежской области и </w:t>
      </w:r>
      <w:proofErr w:type="spellStart"/>
      <w:r w:rsidRPr="000C62A6">
        <w:rPr>
          <w:rFonts w:eastAsia="Arial" w:cs="Arial"/>
          <w:bCs/>
          <w:color w:val="000000"/>
          <w:kern w:val="1"/>
          <w:szCs w:val="20"/>
          <w:lang w:eastAsia="en-US" w:bidi="en-US"/>
        </w:rPr>
        <w:t>Россошанского</w:t>
      </w:r>
      <w:proofErr w:type="spellEnd"/>
      <w:r w:rsidRPr="000C62A6">
        <w:rPr>
          <w:rFonts w:eastAsia="Arial" w:cs="Arial"/>
          <w:bCs/>
          <w:color w:val="000000"/>
          <w:kern w:val="1"/>
          <w:szCs w:val="20"/>
          <w:lang w:eastAsia="en-US" w:bidi="en-US"/>
        </w:rPr>
        <w:t xml:space="preserve"> муниципального района.</w:t>
      </w:r>
    </w:p>
    <w:p w:rsidR="000C62A6" w:rsidRPr="000C62A6" w:rsidRDefault="000C62A6" w:rsidP="000C62A6">
      <w:pPr>
        <w:tabs>
          <w:tab w:val="left" w:pos="12960"/>
        </w:tabs>
        <w:autoSpaceDE w:val="0"/>
        <w:ind w:firstLine="567"/>
        <w:jc w:val="both"/>
        <w:rPr>
          <w:rFonts w:eastAsia="Arial" w:cs="Arial"/>
          <w:bCs/>
          <w:color w:val="000000"/>
          <w:kern w:val="1"/>
          <w:szCs w:val="20"/>
          <w:lang w:eastAsia="en-US" w:bidi="en-US"/>
        </w:rPr>
      </w:pPr>
      <w:r w:rsidRPr="000C62A6">
        <w:rPr>
          <w:rFonts w:eastAsia="Arial" w:cs="Arial"/>
          <w:bCs/>
          <w:color w:val="000000"/>
          <w:kern w:val="1"/>
          <w:szCs w:val="20"/>
          <w:lang w:eastAsia="en-US" w:bidi="en-US"/>
        </w:rPr>
        <w:t xml:space="preserve">Одновременно следует отметить, что разработка проекта Генерального плана </w:t>
      </w:r>
      <w:r w:rsidRPr="000C62A6">
        <w:rPr>
          <w:rFonts w:eastAsia="Times New Roman"/>
          <w:bCs/>
          <w:color w:val="000000"/>
          <w:kern w:val="0"/>
          <w:lang w:eastAsia="ru-RU" w:bidi="en-US"/>
        </w:rPr>
        <w:t>Морозовского</w:t>
      </w:r>
      <w:r w:rsidRPr="000C62A6">
        <w:rPr>
          <w:rFonts w:eastAsia="Arial" w:cs="Arial"/>
          <w:bCs/>
          <w:color w:val="000000"/>
          <w:kern w:val="1"/>
          <w:szCs w:val="20"/>
          <w:lang w:eastAsia="en-US" w:bidi="en-US"/>
        </w:rPr>
        <w:t xml:space="preserve"> сельского поселения велась в отсутствие утвержденной схемы территориального планирования </w:t>
      </w:r>
      <w:proofErr w:type="spellStart"/>
      <w:r w:rsidRPr="000C62A6">
        <w:rPr>
          <w:rFonts w:eastAsia="Arial" w:cs="Arial"/>
          <w:bCs/>
          <w:color w:val="000000"/>
          <w:kern w:val="1"/>
          <w:szCs w:val="20"/>
          <w:lang w:eastAsia="en-US" w:bidi="en-US"/>
        </w:rPr>
        <w:t>Россошанского</w:t>
      </w:r>
      <w:proofErr w:type="spellEnd"/>
      <w:r w:rsidRPr="000C62A6">
        <w:rPr>
          <w:rFonts w:eastAsia="Arial" w:cs="Arial"/>
          <w:bCs/>
          <w:color w:val="000000"/>
          <w:kern w:val="1"/>
          <w:szCs w:val="20"/>
          <w:lang w:eastAsia="en-US" w:bidi="en-US"/>
        </w:rPr>
        <w:t xml:space="preserve"> муниципального района. Такая ситуация создает предпосылки для возникновения конфликта интересов уровней власти, так как при утверждении документа территориального планирования муниципального района могут возникнуть противоречия с ранее утвержденным генеральным планом поселения. Как правило, возникающие противоречия должны разрешаться </w:t>
      </w:r>
      <w:r w:rsidRPr="000C62A6">
        <w:rPr>
          <w:rFonts w:eastAsia="Arial" w:cs="Arial"/>
          <w:bCs/>
          <w:color w:val="000000"/>
          <w:kern w:val="1"/>
          <w:szCs w:val="20"/>
          <w:lang w:eastAsia="en-US" w:bidi="en-US"/>
        </w:rPr>
        <w:lastRenderedPageBreak/>
        <w:t>в рамках согласительных процедур, принимая во внимание установленный порядок согласования проектов документов территориального планирования.</w:t>
      </w:r>
    </w:p>
    <w:p w:rsidR="000C62A6" w:rsidRPr="000C62A6" w:rsidRDefault="000C62A6" w:rsidP="000C62A6">
      <w:pPr>
        <w:tabs>
          <w:tab w:val="left" w:pos="12960"/>
        </w:tabs>
        <w:autoSpaceDE w:val="0"/>
        <w:ind w:firstLine="567"/>
        <w:jc w:val="both"/>
        <w:rPr>
          <w:rFonts w:eastAsia="Arial" w:cs="Arial"/>
          <w:bCs/>
          <w:color w:val="000000"/>
          <w:kern w:val="1"/>
          <w:szCs w:val="20"/>
          <w:lang w:eastAsia="en-US" w:bidi="en-US"/>
        </w:rPr>
      </w:pPr>
      <w:r w:rsidRPr="000C62A6">
        <w:rPr>
          <w:rFonts w:eastAsia="Arial" w:cs="Arial"/>
          <w:bCs/>
          <w:color w:val="000000"/>
          <w:kern w:val="1"/>
          <w:szCs w:val="20"/>
          <w:lang w:eastAsia="en-US" w:bidi="en-US"/>
        </w:rPr>
        <w:t xml:space="preserve">Работу над Генеральным планом осложняло неудовлетворительное состояние статистической базы по сельскому поселению. Территориальное управление Росстата и большинство отраслевых органов Администрации </w:t>
      </w:r>
      <w:proofErr w:type="spellStart"/>
      <w:r w:rsidRPr="000C62A6">
        <w:rPr>
          <w:rFonts w:eastAsia="Arial" w:cs="Arial"/>
          <w:bCs/>
          <w:color w:val="000000"/>
          <w:kern w:val="1"/>
          <w:szCs w:val="20"/>
          <w:lang w:eastAsia="en-US" w:bidi="en-US"/>
        </w:rPr>
        <w:t>Россошанского</w:t>
      </w:r>
      <w:proofErr w:type="spellEnd"/>
      <w:r w:rsidRPr="000C62A6">
        <w:rPr>
          <w:rFonts w:eastAsia="Arial" w:cs="Arial"/>
          <w:bCs/>
          <w:color w:val="000000"/>
          <w:kern w:val="1"/>
          <w:szCs w:val="20"/>
          <w:lang w:eastAsia="en-US" w:bidi="en-US"/>
        </w:rPr>
        <w:t xml:space="preserve"> муниципального района ведут свой учет в целом по району, без учета административного его деления на муниципальные образования, что делает практически невозможным вычленение показателей социально-экономического и планировочного развития применительно к отдельному муниципальному образованию. Поэтому не представилось возможным из части показателей социально-экономического и пространственного развития района вычленить показатели </w:t>
      </w:r>
      <w:r w:rsidRPr="000C62A6">
        <w:rPr>
          <w:rFonts w:eastAsia="Times New Roman"/>
          <w:bCs/>
          <w:color w:val="000000"/>
          <w:kern w:val="0"/>
          <w:lang w:eastAsia="ru-RU" w:bidi="en-US"/>
        </w:rPr>
        <w:t>Морозовского</w:t>
      </w:r>
      <w:r w:rsidRPr="000C62A6">
        <w:rPr>
          <w:rFonts w:eastAsia="Arial" w:cs="Arial"/>
          <w:bCs/>
          <w:color w:val="000000"/>
          <w:kern w:val="1"/>
          <w:szCs w:val="20"/>
          <w:lang w:eastAsia="en-US" w:bidi="en-US"/>
        </w:rPr>
        <w:t xml:space="preserve"> сельского поселения.</w:t>
      </w:r>
    </w:p>
    <w:p w:rsidR="000C62A6" w:rsidRPr="000C62A6" w:rsidRDefault="000C62A6" w:rsidP="000C62A6">
      <w:pPr>
        <w:tabs>
          <w:tab w:val="left" w:pos="12960"/>
        </w:tabs>
        <w:autoSpaceDE w:val="0"/>
        <w:ind w:firstLine="567"/>
        <w:jc w:val="both"/>
        <w:rPr>
          <w:rFonts w:eastAsia="Arial" w:cs="Arial"/>
          <w:bCs/>
          <w:color w:val="000000"/>
          <w:kern w:val="1"/>
          <w:szCs w:val="20"/>
          <w:lang w:eastAsia="en-US" w:bidi="en-US"/>
        </w:rPr>
      </w:pPr>
      <w:r w:rsidRPr="000C62A6">
        <w:rPr>
          <w:rFonts w:eastAsia="Arial" w:cs="Arial"/>
          <w:bCs/>
          <w:color w:val="000000"/>
          <w:kern w:val="1"/>
          <w:szCs w:val="20"/>
          <w:lang w:eastAsia="en-US" w:bidi="en-US"/>
        </w:rPr>
        <w:t xml:space="preserve">Генеральным планом определено, исходя из совокупности социальных, экономических, экологических и иных факторов, назначение территорий </w:t>
      </w:r>
      <w:r w:rsidRPr="000C62A6">
        <w:rPr>
          <w:rFonts w:eastAsia="Times New Roman"/>
          <w:bCs/>
          <w:color w:val="000000"/>
          <w:kern w:val="0"/>
          <w:lang w:eastAsia="ru-RU" w:bidi="en-US"/>
        </w:rPr>
        <w:t>Морозовского</w:t>
      </w:r>
      <w:r w:rsidRPr="000C62A6">
        <w:rPr>
          <w:rFonts w:eastAsia="Arial" w:cs="Arial"/>
          <w:bCs/>
          <w:color w:val="000000"/>
          <w:kern w:val="1"/>
          <w:szCs w:val="20"/>
          <w:lang w:eastAsia="en-US" w:bidi="en-US"/>
        </w:rPr>
        <w:t xml:space="preserve"> сельского поселения в целях обеспечения их устойчивого развития, развития инженерной, транспортной и социальной инфраструктур, обеспечения учета интересов граждан и их объединений, Российской Федерации, Воронежской области, муниципальных образований.</w:t>
      </w:r>
    </w:p>
    <w:p w:rsidR="000C62A6" w:rsidRPr="000C62A6" w:rsidRDefault="000C62A6" w:rsidP="000C62A6">
      <w:pPr>
        <w:autoSpaceDE w:val="0"/>
        <w:ind w:firstLine="567"/>
        <w:jc w:val="both"/>
        <w:rPr>
          <w:rFonts w:eastAsia="Arial" w:cs="Arial"/>
          <w:color w:val="000000"/>
          <w:kern w:val="1"/>
          <w:szCs w:val="20"/>
          <w:lang w:eastAsia="en-US" w:bidi="en-US"/>
        </w:rPr>
      </w:pPr>
      <w:r w:rsidRPr="000C62A6">
        <w:rPr>
          <w:rFonts w:eastAsia="Arial" w:cs="Arial"/>
          <w:color w:val="000000"/>
          <w:kern w:val="1"/>
          <w:szCs w:val="20"/>
          <w:lang w:eastAsia="en-US" w:bidi="en-US"/>
        </w:rPr>
        <w:t xml:space="preserve">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Лесным кодексом, Водным кодексом, Федеральным законом </w:t>
      </w:r>
      <w:r w:rsidRPr="000C62A6">
        <w:rPr>
          <w:rFonts w:eastAsia="Arial" w:cs="Arial"/>
          <w:bCs/>
          <w:color w:val="000000"/>
          <w:kern w:val="1"/>
          <w:szCs w:val="20"/>
          <w:lang w:eastAsia="en-US" w:bidi="en-US"/>
        </w:rPr>
        <w:t>«Об общих принципах организации местного самоуправления в Российской Федерации»</w:t>
      </w:r>
      <w:r w:rsidRPr="000C62A6">
        <w:rPr>
          <w:rFonts w:eastAsia="Arial" w:cs="Arial"/>
          <w:color w:val="000000"/>
          <w:kern w:val="1"/>
          <w:szCs w:val="20"/>
          <w:lang w:eastAsia="en-US" w:bidi="en-US"/>
        </w:rPr>
        <w:t xml:space="preserve">, иными федеральными законами и нормативными правовыми актами Российской Федерации, законами и иными нормативными правовыми актами Воронежской области, Уставом </w:t>
      </w:r>
      <w:r w:rsidRPr="000C62A6">
        <w:rPr>
          <w:rFonts w:eastAsia="Times New Roman"/>
          <w:bCs/>
          <w:color w:val="000000"/>
          <w:kern w:val="0"/>
          <w:lang w:eastAsia="ru-RU" w:bidi="en-US"/>
        </w:rPr>
        <w:t>Морозовского</w:t>
      </w:r>
      <w:r w:rsidRPr="000C62A6">
        <w:rPr>
          <w:rFonts w:eastAsia="Arial" w:cs="Arial"/>
          <w:color w:val="000000"/>
          <w:kern w:val="1"/>
          <w:szCs w:val="20"/>
          <w:lang w:eastAsia="en-US" w:bidi="en-US"/>
        </w:rPr>
        <w:t xml:space="preserve"> сельского поселения.</w:t>
      </w:r>
    </w:p>
    <w:p w:rsidR="000C62A6" w:rsidRPr="000C62A6" w:rsidRDefault="000C62A6" w:rsidP="000C62A6">
      <w:pPr>
        <w:pageBreakBefore/>
        <w:tabs>
          <w:tab w:val="left" w:pos="5040"/>
        </w:tabs>
        <w:autoSpaceDE w:val="0"/>
        <w:ind w:firstLine="567"/>
        <w:jc w:val="center"/>
        <w:rPr>
          <w:rFonts w:eastAsia="Times New Roman" w:cs="Arial"/>
          <w:b/>
          <w:bCs/>
          <w:color w:val="000000"/>
          <w:kern w:val="1"/>
          <w:lang w:eastAsia="en-US" w:bidi="en-US"/>
        </w:rPr>
      </w:pPr>
      <w:r w:rsidRPr="000C62A6">
        <w:rPr>
          <w:rFonts w:eastAsia="Arial" w:cs="Arial"/>
          <w:b/>
          <w:color w:val="000000"/>
          <w:kern w:val="1"/>
          <w:lang w:eastAsia="en-US" w:bidi="en-US"/>
        </w:rPr>
        <w:lastRenderedPageBreak/>
        <w:t xml:space="preserve">2. </w:t>
      </w:r>
      <w:r w:rsidRPr="000C62A6">
        <w:rPr>
          <w:rFonts w:eastAsia="Arial" w:cs="Arial"/>
          <w:b/>
          <w:bCs/>
          <w:color w:val="000000"/>
          <w:kern w:val="1"/>
          <w:lang w:eastAsia="en-US" w:bidi="en-US"/>
        </w:rPr>
        <w:t>ПЕРЕЧЕНЬ МЕРОПРИЯТИЙ ПО ТЕРРИТОРИАЛЬНОМУ ПЛАНИРОВАНИЮ</w:t>
      </w:r>
    </w:p>
    <w:p w:rsidR="000C62A6" w:rsidRPr="000C62A6" w:rsidRDefault="000C62A6" w:rsidP="000C62A6">
      <w:pPr>
        <w:widowControl/>
        <w:autoSpaceDE w:val="0"/>
        <w:ind w:firstLine="709"/>
        <w:jc w:val="both"/>
        <w:rPr>
          <w:rFonts w:eastAsia="Arial" w:cs="Arial"/>
          <w:color w:val="000000"/>
          <w:kern w:val="1"/>
          <w:lang w:eastAsia="en-US" w:bidi="en-US"/>
        </w:rPr>
      </w:pPr>
    </w:p>
    <w:p w:rsidR="000C62A6" w:rsidRPr="000C62A6" w:rsidRDefault="000C62A6" w:rsidP="000C62A6">
      <w:pPr>
        <w:widowControl/>
        <w:autoSpaceDE w:val="0"/>
        <w:ind w:firstLine="567"/>
        <w:jc w:val="both"/>
        <w:rPr>
          <w:rFonts w:eastAsia="Arial" w:cs="Arial"/>
          <w:color w:val="000000"/>
          <w:kern w:val="1"/>
          <w:lang w:eastAsia="en-US" w:bidi="en-US"/>
        </w:rPr>
      </w:pPr>
      <w:r w:rsidRPr="000C62A6">
        <w:rPr>
          <w:rFonts w:eastAsia="Arial" w:cs="Arial"/>
          <w:color w:val="000000"/>
          <w:kern w:val="1"/>
          <w:lang w:eastAsia="en-US" w:bidi="en-US"/>
        </w:rPr>
        <w:t xml:space="preserve">Настоящий раздел содержит проектные варианты решения задач территориального планирования </w:t>
      </w:r>
      <w:r w:rsidRPr="000C62A6">
        <w:rPr>
          <w:rFonts w:eastAsia="Times New Roman"/>
          <w:bCs/>
          <w:color w:val="000000"/>
          <w:kern w:val="0"/>
          <w:lang w:eastAsia="ru-RU" w:bidi="en-US"/>
        </w:rPr>
        <w:t>Морозовского</w:t>
      </w:r>
      <w:r w:rsidRPr="000C62A6">
        <w:rPr>
          <w:rFonts w:eastAsia="Arial" w:cs="Arial"/>
          <w:color w:val="000000"/>
          <w:kern w:val="1"/>
          <w:lang w:eastAsia="en-US" w:bidi="en-US"/>
        </w:rPr>
        <w:t xml:space="preserve"> сельского поселения - перечень мероприятий по территориальному планированию и этапы их реализации.</w:t>
      </w:r>
    </w:p>
    <w:p w:rsidR="000C62A6" w:rsidRPr="000C62A6" w:rsidRDefault="000C62A6" w:rsidP="000C62A6">
      <w:pPr>
        <w:widowControl/>
        <w:shd w:val="clear" w:color="auto" w:fill="FFFFFF"/>
        <w:autoSpaceDE w:val="0"/>
        <w:ind w:firstLine="567"/>
        <w:jc w:val="both"/>
        <w:rPr>
          <w:rFonts w:eastAsia="Arial" w:cs="Arial"/>
          <w:color w:val="000000"/>
          <w:kern w:val="1"/>
          <w:lang w:eastAsia="en-US" w:bidi="en-US"/>
        </w:rPr>
      </w:pPr>
      <w:r w:rsidRPr="000C62A6">
        <w:rPr>
          <w:rFonts w:eastAsia="Arial" w:cs="Arial"/>
          <w:color w:val="000000"/>
          <w:kern w:val="1"/>
          <w:lang w:eastAsia="en-US" w:bidi="en-US"/>
        </w:rPr>
        <w:t xml:space="preserve">Мероприятия по территориальному планированию направлены, в том числе, на создание, развитие территорий и объектов капитального строительства местного значения для реализации полномочий органов местного самоуправления </w:t>
      </w:r>
      <w:r w:rsidRPr="000C62A6">
        <w:rPr>
          <w:rFonts w:eastAsia="Times New Roman"/>
          <w:bCs/>
          <w:color w:val="000000"/>
          <w:kern w:val="0"/>
          <w:lang w:eastAsia="ru-RU" w:bidi="en-US"/>
        </w:rPr>
        <w:t>Морозовского</w:t>
      </w:r>
      <w:r w:rsidRPr="000C62A6">
        <w:rPr>
          <w:rFonts w:eastAsia="Arial" w:cs="Arial"/>
          <w:color w:val="000000"/>
          <w:kern w:val="1"/>
          <w:lang w:eastAsia="en-US" w:bidi="en-US"/>
        </w:rPr>
        <w:t xml:space="preserve"> сельского поселения. </w:t>
      </w:r>
    </w:p>
    <w:p w:rsidR="000C62A6" w:rsidRPr="000C62A6" w:rsidRDefault="000C62A6" w:rsidP="000C62A6">
      <w:pPr>
        <w:widowControl/>
        <w:shd w:val="clear" w:color="auto" w:fill="FFFFFF"/>
        <w:autoSpaceDE w:val="0"/>
        <w:ind w:firstLine="567"/>
        <w:jc w:val="both"/>
        <w:rPr>
          <w:rFonts w:eastAsia="Arial" w:cs="Arial"/>
          <w:color w:val="000000"/>
          <w:kern w:val="1"/>
          <w:shd w:val="clear" w:color="auto" w:fill="FFFFFF"/>
          <w:lang w:eastAsia="en-US" w:bidi="en-US"/>
        </w:rPr>
      </w:pPr>
      <w:r w:rsidRPr="000C62A6">
        <w:rPr>
          <w:rFonts w:eastAsia="Arial" w:cs="Arial"/>
          <w:color w:val="000000"/>
          <w:kern w:val="1"/>
          <w:lang w:eastAsia="en-US" w:bidi="en-US"/>
        </w:rPr>
        <w:t>Вопросы местного значения поселения установлены статьёй 14 Федерального закона от 06.10.2003 года № 131-ФЗ «Об общих принципах организации местного самоуправления в Российской Федерации». Кроме того, статьей 14.1. этого же закона определены права органов местного самоуправления поселения на решение вопросов, не отнесенных к вопросам местного значения поселения. Значительная часть вопросов местного значения поселения решается в тесной связи с планированием развития территории. Такими вопросами являются</w:t>
      </w:r>
      <w:r w:rsidRPr="000C62A6">
        <w:rPr>
          <w:rFonts w:eastAsia="Arial" w:cs="Arial"/>
          <w:color w:val="000000"/>
          <w:kern w:val="1"/>
          <w:shd w:val="clear" w:color="auto" w:fill="FFFFFF"/>
          <w:lang w:eastAsia="en-US" w:bidi="en-US"/>
        </w:rPr>
        <w:t>:</w:t>
      </w:r>
    </w:p>
    <w:p w:rsidR="000C62A6" w:rsidRPr="000C62A6" w:rsidRDefault="000C62A6" w:rsidP="000C62A6">
      <w:pPr>
        <w:widowControl/>
        <w:suppressAutoHyphens w:val="0"/>
        <w:autoSpaceDE w:val="0"/>
        <w:autoSpaceDN w:val="0"/>
        <w:adjustRightInd w:val="0"/>
        <w:ind w:firstLine="540"/>
        <w:jc w:val="both"/>
        <w:outlineLvl w:val="1"/>
        <w:rPr>
          <w:rFonts w:eastAsia="Times New Roman"/>
          <w:kern w:val="0"/>
          <w:lang w:eastAsia="ru-RU"/>
        </w:rPr>
      </w:pPr>
      <w:r w:rsidRPr="000C62A6">
        <w:rPr>
          <w:kern w:val="1"/>
          <w:shd w:val="clear" w:color="auto" w:fill="FFFFFF"/>
        </w:rPr>
        <w:t xml:space="preserve"> - </w:t>
      </w:r>
      <w:r w:rsidRPr="000C62A6">
        <w:rPr>
          <w:rFonts w:eastAsia="Times New Roman"/>
          <w:kern w:val="0"/>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0C62A6" w:rsidRPr="000C62A6" w:rsidRDefault="000C62A6" w:rsidP="000C62A6">
      <w:pPr>
        <w:widowControl/>
        <w:suppressAutoHyphens w:val="0"/>
        <w:autoSpaceDE w:val="0"/>
        <w:autoSpaceDN w:val="0"/>
        <w:adjustRightInd w:val="0"/>
        <w:ind w:firstLine="540"/>
        <w:jc w:val="both"/>
        <w:outlineLvl w:val="1"/>
        <w:rPr>
          <w:rFonts w:eastAsia="Times New Roman"/>
          <w:kern w:val="0"/>
          <w:lang w:eastAsia="ru-RU"/>
        </w:rPr>
      </w:pPr>
      <w:r w:rsidRPr="000C62A6">
        <w:rPr>
          <w:rFonts w:eastAsia="Times New Roman"/>
          <w:kern w:val="0"/>
          <w:lang w:eastAsia="ru-RU"/>
        </w:rPr>
        <w:t>- организация в границах поселения электро-, тепло-, газо- и водоснабжения населения, водоотведения, снабжения населения топливом;</w:t>
      </w:r>
    </w:p>
    <w:p w:rsidR="000C62A6" w:rsidRPr="000C62A6" w:rsidRDefault="000C62A6" w:rsidP="000C62A6">
      <w:pPr>
        <w:widowControl/>
        <w:suppressAutoHyphens w:val="0"/>
        <w:autoSpaceDE w:val="0"/>
        <w:autoSpaceDN w:val="0"/>
        <w:adjustRightInd w:val="0"/>
        <w:ind w:firstLine="540"/>
        <w:jc w:val="both"/>
        <w:outlineLvl w:val="1"/>
        <w:rPr>
          <w:rFonts w:eastAsia="Times New Roman"/>
          <w:kern w:val="0"/>
          <w:lang w:eastAsia="ru-RU"/>
        </w:rPr>
      </w:pPr>
      <w:r w:rsidRPr="000C62A6">
        <w:rPr>
          <w:rFonts w:eastAsia="Times New Roman"/>
          <w:kern w:val="0"/>
          <w:lang w:eastAsia="ru-RU"/>
        </w:rPr>
        <w:t>-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C62A6" w:rsidRPr="000C62A6" w:rsidRDefault="000C62A6" w:rsidP="000C62A6">
      <w:pPr>
        <w:widowControl/>
        <w:suppressAutoHyphens w:val="0"/>
        <w:autoSpaceDE w:val="0"/>
        <w:autoSpaceDN w:val="0"/>
        <w:adjustRightInd w:val="0"/>
        <w:ind w:firstLine="540"/>
        <w:jc w:val="both"/>
        <w:outlineLvl w:val="1"/>
        <w:rPr>
          <w:rFonts w:eastAsia="Times New Roman"/>
          <w:kern w:val="0"/>
          <w:lang w:eastAsia="ru-RU"/>
        </w:rPr>
      </w:pPr>
      <w:r w:rsidRPr="000C62A6">
        <w:rPr>
          <w:rFonts w:eastAsia="Times New Roman"/>
          <w:kern w:val="0"/>
          <w:lang w:eastAsia="ru-RU"/>
        </w:rPr>
        <w:t>-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0C62A6" w:rsidRPr="000C62A6" w:rsidRDefault="000C62A6" w:rsidP="000C62A6">
      <w:pPr>
        <w:widowControl/>
        <w:suppressAutoHyphens w:val="0"/>
        <w:autoSpaceDE w:val="0"/>
        <w:autoSpaceDN w:val="0"/>
        <w:adjustRightInd w:val="0"/>
        <w:ind w:firstLine="540"/>
        <w:jc w:val="both"/>
        <w:outlineLvl w:val="1"/>
        <w:rPr>
          <w:rFonts w:eastAsia="Times New Roman"/>
          <w:kern w:val="0"/>
          <w:lang w:eastAsia="ru-RU"/>
        </w:rPr>
      </w:pPr>
      <w:r w:rsidRPr="000C62A6">
        <w:rPr>
          <w:rFonts w:eastAsia="Times New Roman"/>
          <w:kern w:val="0"/>
          <w:lang w:eastAsia="ru-RU"/>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C62A6" w:rsidRPr="000C62A6" w:rsidRDefault="000C62A6" w:rsidP="000C62A6">
      <w:pPr>
        <w:widowControl/>
        <w:suppressAutoHyphens w:val="0"/>
        <w:autoSpaceDE w:val="0"/>
        <w:autoSpaceDN w:val="0"/>
        <w:adjustRightInd w:val="0"/>
        <w:ind w:firstLine="540"/>
        <w:jc w:val="both"/>
        <w:outlineLvl w:val="1"/>
        <w:rPr>
          <w:rFonts w:eastAsia="Times New Roman"/>
          <w:kern w:val="0"/>
          <w:lang w:eastAsia="ru-RU"/>
        </w:rPr>
      </w:pPr>
      <w:r w:rsidRPr="000C62A6">
        <w:rPr>
          <w:rFonts w:eastAsia="Times New Roman"/>
          <w:kern w:val="0"/>
          <w:lang w:eastAsia="ru-RU"/>
        </w:rPr>
        <w:t>- участие в предупреждении и ликвидации последствий чрезвычайных ситуаций в границах поселения;</w:t>
      </w:r>
    </w:p>
    <w:p w:rsidR="000C62A6" w:rsidRPr="000C62A6" w:rsidRDefault="000C62A6" w:rsidP="000C62A6">
      <w:pPr>
        <w:widowControl/>
        <w:suppressAutoHyphens w:val="0"/>
        <w:autoSpaceDE w:val="0"/>
        <w:autoSpaceDN w:val="0"/>
        <w:adjustRightInd w:val="0"/>
        <w:ind w:firstLine="540"/>
        <w:jc w:val="both"/>
        <w:outlineLvl w:val="1"/>
        <w:rPr>
          <w:rFonts w:eastAsia="Times New Roman"/>
          <w:kern w:val="0"/>
          <w:lang w:eastAsia="ru-RU"/>
        </w:rPr>
      </w:pPr>
      <w:r w:rsidRPr="000C62A6">
        <w:rPr>
          <w:rFonts w:eastAsia="Times New Roman"/>
          <w:kern w:val="0"/>
          <w:lang w:eastAsia="ru-RU"/>
        </w:rPr>
        <w:t>- обеспечение первичных мер пожарной безопасности в границах населенных пунктов поселения;</w:t>
      </w:r>
    </w:p>
    <w:p w:rsidR="000C62A6" w:rsidRPr="000C62A6" w:rsidRDefault="000C62A6" w:rsidP="000C62A6">
      <w:pPr>
        <w:widowControl/>
        <w:suppressAutoHyphens w:val="0"/>
        <w:autoSpaceDE w:val="0"/>
        <w:autoSpaceDN w:val="0"/>
        <w:adjustRightInd w:val="0"/>
        <w:ind w:firstLine="540"/>
        <w:jc w:val="both"/>
        <w:outlineLvl w:val="1"/>
        <w:rPr>
          <w:rFonts w:eastAsia="Times New Roman"/>
          <w:kern w:val="0"/>
          <w:lang w:eastAsia="ru-RU"/>
        </w:rPr>
      </w:pPr>
      <w:r w:rsidRPr="000C62A6">
        <w:rPr>
          <w:rFonts w:eastAsia="Times New Roman"/>
          <w:kern w:val="0"/>
          <w:lang w:eastAsia="ru-RU"/>
        </w:rPr>
        <w:t>- создание условий для обеспечения жителей поселения услугами связи, общественного питания, торговли и бытового обслуживания;</w:t>
      </w:r>
    </w:p>
    <w:p w:rsidR="000C62A6" w:rsidRPr="000C62A6" w:rsidRDefault="000C62A6" w:rsidP="000C62A6">
      <w:pPr>
        <w:widowControl/>
        <w:suppressAutoHyphens w:val="0"/>
        <w:autoSpaceDE w:val="0"/>
        <w:autoSpaceDN w:val="0"/>
        <w:adjustRightInd w:val="0"/>
        <w:ind w:firstLine="540"/>
        <w:jc w:val="both"/>
        <w:outlineLvl w:val="1"/>
        <w:rPr>
          <w:rFonts w:eastAsia="Times New Roman"/>
          <w:kern w:val="0"/>
          <w:lang w:eastAsia="ru-RU"/>
        </w:rPr>
      </w:pPr>
      <w:r w:rsidRPr="000C62A6">
        <w:rPr>
          <w:rFonts w:eastAsia="Times New Roman"/>
          <w:kern w:val="0"/>
          <w:lang w:eastAsia="ru-RU"/>
        </w:rPr>
        <w:t>- организация библиотечного обслуживания населения, комплектование и обеспечение сохранности библиотечных фондов библиотек поселения;</w:t>
      </w:r>
    </w:p>
    <w:p w:rsidR="000C62A6" w:rsidRPr="000C62A6" w:rsidRDefault="000C62A6" w:rsidP="000C62A6">
      <w:pPr>
        <w:widowControl/>
        <w:suppressAutoHyphens w:val="0"/>
        <w:autoSpaceDE w:val="0"/>
        <w:autoSpaceDN w:val="0"/>
        <w:adjustRightInd w:val="0"/>
        <w:ind w:firstLine="540"/>
        <w:jc w:val="both"/>
        <w:outlineLvl w:val="1"/>
        <w:rPr>
          <w:rFonts w:eastAsia="Times New Roman"/>
          <w:kern w:val="0"/>
          <w:lang w:eastAsia="ru-RU"/>
        </w:rPr>
      </w:pPr>
      <w:r w:rsidRPr="000C62A6">
        <w:rPr>
          <w:rFonts w:eastAsia="Times New Roman"/>
          <w:kern w:val="0"/>
          <w:lang w:eastAsia="ru-RU"/>
        </w:rPr>
        <w:t>- создание условий для организации досуга и обеспечения жителей поселения услугами организаций культуры;</w:t>
      </w:r>
    </w:p>
    <w:p w:rsidR="000C62A6" w:rsidRPr="000C62A6" w:rsidRDefault="000C62A6" w:rsidP="000C62A6">
      <w:pPr>
        <w:widowControl/>
        <w:suppressAutoHyphens w:val="0"/>
        <w:autoSpaceDE w:val="0"/>
        <w:autoSpaceDN w:val="0"/>
        <w:adjustRightInd w:val="0"/>
        <w:ind w:firstLine="540"/>
        <w:jc w:val="both"/>
        <w:outlineLvl w:val="1"/>
        <w:rPr>
          <w:rFonts w:eastAsia="Times New Roman"/>
          <w:kern w:val="0"/>
          <w:lang w:eastAsia="ru-RU"/>
        </w:rPr>
      </w:pPr>
      <w:r w:rsidRPr="000C62A6">
        <w:rPr>
          <w:rFonts w:eastAsia="Times New Roman"/>
          <w:kern w:val="0"/>
          <w:lang w:eastAsia="ru-RU"/>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C62A6" w:rsidRPr="000C62A6" w:rsidRDefault="000C62A6" w:rsidP="000C62A6">
      <w:pPr>
        <w:widowControl/>
        <w:suppressAutoHyphens w:val="0"/>
        <w:autoSpaceDE w:val="0"/>
        <w:autoSpaceDN w:val="0"/>
        <w:adjustRightInd w:val="0"/>
        <w:ind w:firstLine="540"/>
        <w:jc w:val="both"/>
        <w:outlineLvl w:val="1"/>
        <w:rPr>
          <w:rFonts w:eastAsia="Times New Roman"/>
          <w:kern w:val="0"/>
          <w:lang w:eastAsia="ru-RU"/>
        </w:rPr>
      </w:pPr>
      <w:r w:rsidRPr="000C62A6">
        <w:rPr>
          <w:rFonts w:eastAsia="Times New Roman"/>
          <w:kern w:val="0"/>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C62A6" w:rsidRPr="000C62A6" w:rsidRDefault="000C62A6" w:rsidP="000C62A6">
      <w:pPr>
        <w:widowControl/>
        <w:suppressAutoHyphens w:val="0"/>
        <w:autoSpaceDE w:val="0"/>
        <w:autoSpaceDN w:val="0"/>
        <w:adjustRightInd w:val="0"/>
        <w:ind w:firstLine="540"/>
        <w:jc w:val="both"/>
        <w:outlineLvl w:val="1"/>
        <w:rPr>
          <w:rFonts w:eastAsia="Times New Roman"/>
          <w:kern w:val="0"/>
          <w:lang w:eastAsia="ru-RU"/>
        </w:rPr>
      </w:pPr>
      <w:r w:rsidRPr="000C62A6">
        <w:rPr>
          <w:rFonts w:eastAsia="Times New Roman"/>
          <w:kern w:val="0"/>
          <w:lang w:eastAsia="ru-RU"/>
        </w:rPr>
        <w:lastRenderedPageBreak/>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C62A6" w:rsidRPr="000C62A6" w:rsidRDefault="000C62A6" w:rsidP="000C62A6">
      <w:pPr>
        <w:widowControl/>
        <w:suppressAutoHyphens w:val="0"/>
        <w:autoSpaceDE w:val="0"/>
        <w:autoSpaceDN w:val="0"/>
        <w:adjustRightInd w:val="0"/>
        <w:ind w:firstLine="540"/>
        <w:jc w:val="both"/>
        <w:outlineLvl w:val="1"/>
        <w:rPr>
          <w:rFonts w:eastAsia="Times New Roman"/>
          <w:kern w:val="0"/>
          <w:lang w:eastAsia="ru-RU"/>
        </w:rPr>
      </w:pPr>
      <w:r w:rsidRPr="000C62A6">
        <w:rPr>
          <w:rFonts w:eastAsia="Times New Roman"/>
          <w:kern w:val="0"/>
          <w:lang w:eastAsia="ru-RU"/>
        </w:rPr>
        <w:t>- создание условий для массового отдыха жителей поселения и организация обустройства мест массового отдыха населения;</w:t>
      </w:r>
    </w:p>
    <w:p w:rsidR="000C62A6" w:rsidRPr="000C62A6" w:rsidRDefault="000C62A6" w:rsidP="000C62A6">
      <w:pPr>
        <w:widowControl/>
        <w:suppressAutoHyphens w:val="0"/>
        <w:autoSpaceDE w:val="0"/>
        <w:autoSpaceDN w:val="0"/>
        <w:adjustRightInd w:val="0"/>
        <w:ind w:firstLine="540"/>
        <w:jc w:val="both"/>
        <w:outlineLvl w:val="1"/>
        <w:rPr>
          <w:rFonts w:eastAsia="Times New Roman"/>
          <w:kern w:val="0"/>
          <w:lang w:eastAsia="ru-RU"/>
        </w:rPr>
      </w:pPr>
      <w:r w:rsidRPr="000C62A6">
        <w:rPr>
          <w:rFonts w:eastAsia="Times New Roman"/>
          <w:kern w:val="0"/>
          <w:lang w:eastAsia="ru-RU"/>
        </w:rPr>
        <w:t>- формирование архивных фондов поселения;</w:t>
      </w:r>
    </w:p>
    <w:p w:rsidR="000C62A6" w:rsidRPr="000C62A6" w:rsidRDefault="000C62A6" w:rsidP="000C62A6">
      <w:pPr>
        <w:widowControl/>
        <w:suppressAutoHyphens w:val="0"/>
        <w:autoSpaceDE w:val="0"/>
        <w:autoSpaceDN w:val="0"/>
        <w:adjustRightInd w:val="0"/>
        <w:ind w:firstLine="540"/>
        <w:jc w:val="both"/>
        <w:outlineLvl w:val="1"/>
        <w:rPr>
          <w:rFonts w:eastAsia="Times New Roman"/>
          <w:kern w:val="0"/>
          <w:lang w:eastAsia="ru-RU"/>
        </w:rPr>
      </w:pPr>
      <w:r w:rsidRPr="000C62A6">
        <w:rPr>
          <w:rFonts w:eastAsia="Times New Roman"/>
          <w:kern w:val="0"/>
          <w:lang w:eastAsia="ru-RU"/>
        </w:rPr>
        <w:t>- организация сбора и вывоза бытовых отходов и мусора;</w:t>
      </w:r>
    </w:p>
    <w:p w:rsidR="000C62A6" w:rsidRPr="000C62A6" w:rsidRDefault="000C62A6" w:rsidP="000C62A6">
      <w:pPr>
        <w:widowControl/>
        <w:suppressAutoHyphens w:val="0"/>
        <w:autoSpaceDE w:val="0"/>
        <w:autoSpaceDN w:val="0"/>
        <w:adjustRightInd w:val="0"/>
        <w:ind w:firstLine="540"/>
        <w:jc w:val="both"/>
        <w:outlineLvl w:val="1"/>
        <w:rPr>
          <w:rFonts w:eastAsia="Times New Roman"/>
          <w:kern w:val="0"/>
          <w:lang w:eastAsia="ru-RU"/>
        </w:rPr>
      </w:pPr>
      <w:r w:rsidRPr="000C62A6">
        <w:rPr>
          <w:rFonts w:eastAsia="Times New Roman"/>
          <w:kern w:val="0"/>
          <w:lang w:eastAsia="ru-RU"/>
        </w:rPr>
        <w:t>-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C62A6" w:rsidRPr="000C62A6" w:rsidRDefault="000C62A6" w:rsidP="000C62A6">
      <w:pPr>
        <w:widowControl/>
        <w:suppressAutoHyphens w:val="0"/>
        <w:autoSpaceDE w:val="0"/>
        <w:autoSpaceDN w:val="0"/>
        <w:adjustRightInd w:val="0"/>
        <w:ind w:firstLine="540"/>
        <w:jc w:val="both"/>
        <w:outlineLvl w:val="1"/>
        <w:rPr>
          <w:rFonts w:eastAsia="Times New Roman"/>
          <w:kern w:val="0"/>
          <w:lang w:eastAsia="ru-RU"/>
        </w:rPr>
      </w:pPr>
      <w:r w:rsidRPr="000C62A6">
        <w:rPr>
          <w:rFonts w:eastAsia="Times New Roman"/>
          <w:kern w:val="0"/>
          <w:lang w:eastAsia="ru-RU"/>
        </w:rPr>
        <w:t>-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0C62A6" w:rsidRPr="000C62A6" w:rsidRDefault="000C62A6" w:rsidP="000C62A6">
      <w:pPr>
        <w:widowControl/>
        <w:suppressAutoHyphens w:val="0"/>
        <w:autoSpaceDE w:val="0"/>
        <w:autoSpaceDN w:val="0"/>
        <w:adjustRightInd w:val="0"/>
        <w:ind w:firstLine="540"/>
        <w:jc w:val="both"/>
        <w:outlineLvl w:val="1"/>
        <w:rPr>
          <w:rFonts w:eastAsia="Times New Roman"/>
          <w:kern w:val="0"/>
          <w:lang w:eastAsia="ru-RU"/>
        </w:rPr>
      </w:pPr>
      <w:r w:rsidRPr="000C62A6">
        <w:rPr>
          <w:rFonts w:eastAsia="Times New Roman"/>
          <w:kern w:val="0"/>
          <w:lang w:eastAsia="ru-RU"/>
        </w:rPr>
        <w:t>- организация ритуальных услуг и содержание мест захоронения;</w:t>
      </w:r>
    </w:p>
    <w:p w:rsidR="000C62A6" w:rsidRPr="000C62A6" w:rsidRDefault="000C62A6" w:rsidP="000C62A6">
      <w:pPr>
        <w:widowControl/>
        <w:suppressAutoHyphens w:val="0"/>
        <w:autoSpaceDE w:val="0"/>
        <w:autoSpaceDN w:val="0"/>
        <w:adjustRightInd w:val="0"/>
        <w:ind w:firstLine="540"/>
        <w:jc w:val="both"/>
        <w:outlineLvl w:val="1"/>
        <w:rPr>
          <w:rFonts w:eastAsia="Times New Roman"/>
          <w:kern w:val="0"/>
          <w:lang w:eastAsia="ru-RU"/>
        </w:rPr>
      </w:pPr>
      <w:r w:rsidRPr="000C62A6">
        <w:rPr>
          <w:rFonts w:eastAsia="Times New Roman"/>
          <w:kern w:val="0"/>
          <w:lang w:eastAsia="ru-RU"/>
        </w:rPr>
        <w:t>-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0C62A6" w:rsidRPr="000C62A6" w:rsidRDefault="000C62A6" w:rsidP="000C62A6">
      <w:pPr>
        <w:widowControl/>
        <w:suppressAutoHyphens w:val="0"/>
        <w:autoSpaceDE w:val="0"/>
        <w:autoSpaceDN w:val="0"/>
        <w:adjustRightInd w:val="0"/>
        <w:ind w:firstLine="540"/>
        <w:jc w:val="both"/>
        <w:outlineLvl w:val="1"/>
        <w:rPr>
          <w:rFonts w:eastAsia="Times New Roman"/>
          <w:kern w:val="0"/>
          <w:lang w:eastAsia="ru-RU"/>
        </w:rPr>
      </w:pPr>
      <w:r w:rsidRPr="000C62A6">
        <w:rPr>
          <w:rFonts w:eastAsia="Times New Roman"/>
          <w:kern w:val="0"/>
          <w:lang w:eastAsia="ru-RU"/>
        </w:rPr>
        <w:t>- создание, содержание и организация деятельности аварийно-спасательных служб и аварийно-спасательных формирований на территории поселения;</w:t>
      </w:r>
    </w:p>
    <w:p w:rsidR="000C62A6" w:rsidRPr="000C62A6" w:rsidRDefault="000C62A6" w:rsidP="000C62A6">
      <w:pPr>
        <w:widowControl/>
        <w:suppressAutoHyphens w:val="0"/>
        <w:autoSpaceDE w:val="0"/>
        <w:autoSpaceDN w:val="0"/>
        <w:adjustRightInd w:val="0"/>
        <w:ind w:firstLine="540"/>
        <w:jc w:val="both"/>
        <w:outlineLvl w:val="1"/>
        <w:rPr>
          <w:rFonts w:eastAsia="Times New Roman"/>
          <w:kern w:val="0"/>
          <w:lang w:eastAsia="ru-RU"/>
        </w:rPr>
      </w:pPr>
      <w:r w:rsidRPr="000C62A6">
        <w:rPr>
          <w:rFonts w:eastAsia="Times New Roman"/>
          <w:kern w:val="0"/>
          <w:lang w:eastAsia="ru-RU"/>
        </w:rPr>
        <w:t>- осуществление мероприятий по обеспечению безопасности людей на водных объектах, охране их жизни и здоровья;</w:t>
      </w:r>
    </w:p>
    <w:p w:rsidR="000C62A6" w:rsidRPr="000C62A6" w:rsidRDefault="000C62A6" w:rsidP="000C62A6">
      <w:pPr>
        <w:widowControl/>
        <w:suppressAutoHyphens w:val="0"/>
        <w:autoSpaceDE w:val="0"/>
        <w:autoSpaceDN w:val="0"/>
        <w:adjustRightInd w:val="0"/>
        <w:ind w:firstLine="540"/>
        <w:jc w:val="both"/>
        <w:outlineLvl w:val="1"/>
        <w:rPr>
          <w:rFonts w:eastAsia="Times New Roman"/>
          <w:kern w:val="0"/>
          <w:lang w:eastAsia="ru-RU"/>
        </w:rPr>
      </w:pPr>
      <w:r w:rsidRPr="000C62A6">
        <w:rPr>
          <w:rFonts w:eastAsia="Times New Roman"/>
          <w:kern w:val="0"/>
          <w:lang w:eastAsia="ru-RU"/>
        </w:rPr>
        <w:t>- создание, развитие и обеспечение охраны лечебно-оздоровительных местностей и курортов местного значения на территории поселения;</w:t>
      </w:r>
    </w:p>
    <w:p w:rsidR="000C62A6" w:rsidRPr="000C62A6" w:rsidRDefault="000C62A6" w:rsidP="000C62A6">
      <w:pPr>
        <w:widowControl/>
        <w:suppressAutoHyphens w:val="0"/>
        <w:autoSpaceDE w:val="0"/>
        <w:autoSpaceDN w:val="0"/>
        <w:adjustRightInd w:val="0"/>
        <w:ind w:firstLine="540"/>
        <w:jc w:val="both"/>
        <w:outlineLvl w:val="1"/>
        <w:rPr>
          <w:rFonts w:eastAsia="Times New Roman"/>
          <w:kern w:val="0"/>
          <w:lang w:eastAsia="ru-RU"/>
        </w:rPr>
      </w:pPr>
      <w:r w:rsidRPr="000C62A6">
        <w:rPr>
          <w:rFonts w:eastAsia="Times New Roman"/>
          <w:kern w:val="0"/>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0C62A6" w:rsidRPr="000C62A6" w:rsidRDefault="000C62A6" w:rsidP="000C62A6">
      <w:pPr>
        <w:widowControl/>
        <w:suppressAutoHyphens w:val="0"/>
        <w:autoSpaceDE w:val="0"/>
        <w:autoSpaceDN w:val="0"/>
        <w:adjustRightInd w:val="0"/>
        <w:ind w:firstLine="540"/>
        <w:jc w:val="both"/>
        <w:outlineLvl w:val="1"/>
        <w:rPr>
          <w:rFonts w:eastAsia="Times New Roman"/>
          <w:kern w:val="0"/>
          <w:lang w:eastAsia="ru-RU"/>
        </w:rPr>
      </w:pPr>
      <w:r w:rsidRPr="000C62A6">
        <w:rPr>
          <w:rFonts w:eastAsia="Times New Roman"/>
          <w:kern w:val="0"/>
          <w:lang w:eastAsia="ru-RU"/>
        </w:rPr>
        <w:t>- организация и осуществление мероприятий по работе с детьми и молодежью в поселении;</w:t>
      </w:r>
    </w:p>
    <w:p w:rsidR="000C62A6" w:rsidRPr="000C62A6" w:rsidRDefault="000C62A6" w:rsidP="000C62A6">
      <w:pPr>
        <w:widowControl/>
        <w:suppressAutoHyphens w:val="0"/>
        <w:autoSpaceDE w:val="0"/>
        <w:autoSpaceDN w:val="0"/>
        <w:adjustRightInd w:val="0"/>
        <w:ind w:firstLine="540"/>
        <w:jc w:val="both"/>
        <w:outlineLvl w:val="1"/>
        <w:rPr>
          <w:rFonts w:eastAsia="Times New Roman"/>
          <w:kern w:val="0"/>
          <w:lang w:eastAsia="ru-RU"/>
        </w:rPr>
      </w:pPr>
      <w:r w:rsidRPr="000C62A6">
        <w:rPr>
          <w:rFonts w:eastAsia="Times New Roman"/>
          <w:kern w:val="0"/>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C62A6" w:rsidRPr="000C62A6" w:rsidRDefault="000C62A6" w:rsidP="000C62A6">
      <w:pPr>
        <w:widowControl/>
        <w:suppressAutoHyphens w:val="0"/>
        <w:autoSpaceDE w:val="0"/>
        <w:autoSpaceDN w:val="0"/>
        <w:adjustRightInd w:val="0"/>
        <w:ind w:firstLine="540"/>
        <w:jc w:val="both"/>
        <w:outlineLvl w:val="1"/>
        <w:rPr>
          <w:rFonts w:eastAsia="Times New Roman"/>
          <w:kern w:val="0"/>
          <w:lang w:eastAsia="ru-RU"/>
        </w:rPr>
      </w:pPr>
      <w:r w:rsidRPr="000C62A6">
        <w:rPr>
          <w:rFonts w:eastAsia="Times New Roman"/>
          <w:kern w:val="0"/>
          <w:lang w:eastAsia="ru-RU"/>
        </w:rPr>
        <w:t>- осуществление муниципального лесного контроля и надзора</w:t>
      </w:r>
    </w:p>
    <w:p w:rsidR="000C62A6" w:rsidRPr="000C62A6" w:rsidRDefault="000C62A6" w:rsidP="000C62A6">
      <w:pPr>
        <w:widowControl/>
        <w:suppressAutoHyphens w:val="0"/>
        <w:autoSpaceDE w:val="0"/>
        <w:autoSpaceDN w:val="0"/>
        <w:adjustRightInd w:val="0"/>
        <w:ind w:firstLine="540"/>
        <w:jc w:val="both"/>
        <w:outlineLvl w:val="1"/>
        <w:rPr>
          <w:rFonts w:eastAsia="Times New Roman"/>
          <w:kern w:val="0"/>
          <w:lang w:eastAsia="ru-RU"/>
        </w:rPr>
      </w:pPr>
      <w:r w:rsidRPr="000C62A6">
        <w:rPr>
          <w:rFonts w:eastAsia="Times New Roman"/>
          <w:kern w:val="0"/>
          <w:lang w:eastAsia="ru-RU"/>
        </w:rPr>
        <w:t>- создание условий для деятельности добровольных формирований населения по охране общественного порядка;</w:t>
      </w:r>
    </w:p>
    <w:p w:rsidR="000C62A6" w:rsidRPr="000C62A6" w:rsidRDefault="000C62A6" w:rsidP="000C62A6">
      <w:pPr>
        <w:widowControl/>
        <w:autoSpaceDE w:val="0"/>
        <w:ind w:firstLine="567"/>
        <w:jc w:val="both"/>
        <w:rPr>
          <w:rFonts w:eastAsia="Arial" w:cs="Arial"/>
          <w:color w:val="000000"/>
          <w:kern w:val="1"/>
          <w:lang w:eastAsia="en-US" w:bidi="en-US"/>
        </w:rPr>
      </w:pPr>
      <w:r w:rsidRPr="000C62A6">
        <w:rPr>
          <w:rFonts w:eastAsia="Arial" w:cs="Arial"/>
          <w:color w:val="000000"/>
          <w:kern w:val="1"/>
          <w:lang w:eastAsia="en-US" w:bidi="en-US"/>
        </w:rPr>
        <w:t xml:space="preserve">Учет интересов Российской Федерации, Воронежской области, </w:t>
      </w:r>
      <w:proofErr w:type="spellStart"/>
      <w:r w:rsidRPr="000C62A6">
        <w:rPr>
          <w:rFonts w:eastAsia="Arial" w:cs="Arial"/>
          <w:color w:val="000000"/>
          <w:kern w:val="1"/>
          <w:lang w:eastAsia="en-US" w:bidi="en-US"/>
        </w:rPr>
        <w:t>Россошанского</w:t>
      </w:r>
      <w:proofErr w:type="spellEnd"/>
      <w:r w:rsidRPr="000C62A6">
        <w:rPr>
          <w:rFonts w:eastAsia="Arial" w:cs="Arial"/>
          <w:color w:val="000000"/>
          <w:kern w:val="1"/>
          <w:lang w:eastAsia="en-US" w:bidi="en-US"/>
        </w:rPr>
        <w:t xml:space="preserve"> муниципального района, сопредельных муниципальных образований в составе Генерального плана </w:t>
      </w:r>
      <w:r w:rsidRPr="000C62A6">
        <w:rPr>
          <w:rFonts w:eastAsia="Times New Roman"/>
          <w:bCs/>
          <w:color w:val="000000"/>
          <w:kern w:val="0"/>
          <w:lang w:eastAsia="ru-RU" w:bidi="en-US"/>
        </w:rPr>
        <w:t>Морозовского</w:t>
      </w:r>
      <w:r w:rsidRPr="000C62A6">
        <w:rPr>
          <w:rFonts w:eastAsia="Arial" w:cs="Arial"/>
          <w:color w:val="000000"/>
          <w:kern w:val="1"/>
          <w:lang w:eastAsia="en-US" w:bidi="en-US"/>
        </w:rPr>
        <w:t xml:space="preserve"> сельского поселения, осуществляется следующими мероприятиями территориального планирования:</w:t>
      </w:r>
    </w:p>
    <w:p w:rsidR="000C62A6" w:rsidRPr="000C62A6" w:rsidRDefault="000C62A6" w:rsidP="000C62A6">
      <w:pPr>
        <w:widowControl/>
        <w:autoSpaceDE w:val="0"/>
        <w:ind w:firstLine="567"/>
        <w:jc w:val="both"/>
        <w:rPr>
          <w:rFonts w:eastAsia="Arial" w:cs="Arial"/>
          <w:color w:val="000000"/>
          <w:kern w:val="1"/>
          <w:lang w:eastAsia="en-US" w:bidi="en-US"/>
        </w:rPr>
      </w:pPr>
      <w:r w:rsidRPr="000C62A6">
        <w:rPr>
          <w:rFonts w:eastAsia="Arial" w:cs="Arial"/>
          <w:color w:val="000000"/>
          <w:kern w:val="1"/>
          <w:lang w:eastAsia="en-US" w:bidi="en-US"/>
        </w:rPr>
        <w:t>- реализацией основных решений документов территориального планирования Российской Федерации, федеральных целевых программ и иных документов программного характера в области развития территорий, установления и соблюдения режима ограничений на использование территорий в пределах полномочий поселения;</w:t>
      </w:r>
    </w:p>
    <w:p w:rsidR="000C62A6" w:rsidRPr="000C62A6" w:rsidRDefault="000C62A6" w:rsidP="000C62A6">
      <w:pPr>
        <w:widowControl/>
        <w:autoSpaceDE w:val="0"/>
        <w:ind w:firstLine="567"/>
        <w:jc w:val="both"/>
        <w:rPr>
          <w:rFonts w:eastAsia="Arial" w:cs="Arial"/>
          <w:color w:val="000000"/>
          <w:kern w:val="1"/>
          <w:lang w:eastAsia="en-US" w:bidi="en-US"/>
        </w:rPr>
      </w:pPr>
      <w:r w:rsidRPr="000C62A6">
        <w:rPr>
          <w:rFonts w:eastAsia="Arial" w:cs="Arial"/>
          <w:color w:val="000000"/>
          <w:kern w:val="1"/>
          <w:lang w:eastAsia="en-US" w:bidi="en-US"/>
        </w:rPr>
        <w:t>- реализацией основных решений документов территориального планирования Воронежской области, областных целевых программ и иных документов программного характера в области развития территорий, установления и соблюдения режима ограничений на использование территорий в пределах полномочий поселения;</w:t>
      </w:r>
    </w:p>
    <w:p w:rsidR="000C62A6" w:rsidRPr="000C62A6" w:rsidRDefault="000C62A6" w:rsidP="000C62A6">
      <w:pPr>
        <w:widowControl/>
        <w:autoSpaceDE w:val="0"/>
        <w:ind w:firstLine="567"/>
        <w:jc w:val="both"/>
        <w:rPr>
          <w:rFonts w:eastAsia="Arial" w:cs="Arial"/>
          <w:color w:val="000000"/>
          <w:kern w:val="1"/>
          <w:lang w:eastAsia="en-US" w:bidi="en-US"/>
        </w:rPr>
      </w:pPr>
      <w:r w:rsidRPr="000C62A6">
        <w:rPr>
          <w:rFonts w:eastAsia="Arial" w:cs="Arial"/>
          <w:color w:val="000000"/>
          <w:kern w:val="1"/>
          <w:lang w:eastAsia="en-US" w:bidi="en-US"/>
        </w:rPr>
        <w:t xml:space="preserve">- реализацией программы социально-экономического развития </w:t>
      </w:r>
      <w:proofErr w:type="spellStart"/>
      <w:r w:rsidRPr="000C62A6">
        <w:rPr>
          <w:rFonts w:eastAsia="Arial" w:cs="Arial"/>
          <w:color w:val="000000"/>
          <w:kern w:val="1"/>
          <w:lang w:eastAsia="en-US" w:bidi="en-US"/>
        </w:rPr>
        <w:t>Россошанского</w:t>
      </w:r>
      <w:proofErr w:type="spellEnd"/>
      <w:r w:rsidRPr="000C62A6">
        <w:rPr>
          <w:rFonts w:eastAsia="Arial" w:cs="Arial"/>
          <w:color w:val="000000"/>
          <w:kern w:val="1"/>
          <w:lang w:eastAsia="en-US" w:bidi="en-US"/>
        </w:rPr>
        <w:t xml:space="preserve"> муниципального района, целевых программ и иных документов программного характера в области развития территорий в пределах полномочий поселения;</w:t>
      </w:r>
    </w:p>
    <w:p w:rsidR="000C62A6" w:rsidRPr="000C62A6" w:rsidRDefault="000C62A6" w:rsidP="000C62A6">
      <w:pPr>
        <w:widowControl/>
        <w:autoSpaceDE w:val="0"/>
        <w:ind w:firstLine="567"/>
        <w:jc w:val="both"/>
        <w:rPr>
          <w:rFonts w:eastAsia="Arial" w:cs="Arial"/>
          <w:color w:val="000000"/>
          <w:kern w:val="1"/>
          <w:lang w:eastAsia="en-US" w:bidi="en-US"/>
        </w:rPr>
      </w:pPr>
      <w:r w:rsidRPr="000C62A6">
        <w:rPr>
          <w:rFonts w:eastAsia="Arial" w:cs="Arial"/>
          <w:color w:val="000000"/>
          <w:kern w:val="1"/>
          <w:lang w:eastAsia="en-US" w:bidi="en-US"/>
        </w:rPr>
        <w:t xml:space="preserve">- учетом интересов сопредельных муниципальных образований, отраженных в соответствующих документах территориального планирования, и ограничений на использование территорий, распространяющихся на территорию </w:t>
      </w:r>
      <w:r w:rsidRPr="000C62A6">
        <w:rPr>
          <w:rFonts w:eastAsia="Times New Roman"/>
          <w:bCs/>
          <w:color w:val="000000"/>
          <w:kern w:val="0"/>
          <w:lang w:eastAsia="ru-RU" w:bidi="en-US"/>
        </w:rPr>
        <w:t>Морозовского</w:t>
      </w:r>
      <w:r w:rsidRPr="000C62A6">
        <w:rPr>
          <w:rFonts w:eastAsia="Arial" w:cs="Arial"/>
          <w:color w:val="000000"/>
          <w:kern w:val="1"/>
          <w:lang w:eastAsia="en-US" w:bidi="en-US"/>
        </w:rPr>
        <w:t xml:space="preserve"> сельского поселения.</w:t>
      </w:r>
    </w:p>
    <w:p w:rsidR="000C62A6" w:rsidRPr="000C62A6" w:rsidRDefault="000C62A6" w:rsidP="000C62A6">
      <w:pPr>
        <w:rPr>
          <w:kern w:val="1"/>
          <w:lang w:eastAsia="en-US" w:bidi="en-US"/>
        </w:rPr>
      </w:pPr>
    </w:p>
    <w:p w:rsidR="000C62A6" w:rsidRPr="000C62A6" w:rsidRDefault="000C62A6" w:rsidP="000C62A6">
      <w:pPr>
        <w:widowControl/>
        <w:suppressAutoHyphens w:val="0"/>
        <w:autoSpaceDE w:val="0"/>
        <w:autoSpaceDN w:val="0"/>
        <w:adjustRightInd w:val="0"/>
        <w:jc w:val="center"/>
        <w:rPr>
          <w:rFonts w:eastAsia="Times New Roman"/>
          <w:b/>
          <w:bCs/>
          <w:kern w:val="0"/>
          <w:lang w:eastAsia="ru-RU"/>
        </w:rPr>
      </w:pPr>
      <w:r w:rsidRPr="000C62A6">
        <w:rPr>
          <w:rFonts w:eastAsia="Times New Roman"/>
          <w:b/>
          <w:bCs/>
          <w:kern w:val="0"/>
          <w:lang w:eastAsia="ru-RU"/>
        </w:rPr>
        <w:br w:type="page"/>
      </w:r>
      <w:r w:rsidRPr="000C62A6">
        <w:rPr>
          <w:rFonts w:eastAsia="Times New Roman"/>
          <w:b/>
          <w:bCs/>
          <w:kern w:val="0"/>
          <w:lang w:eastAsia="ru-RU"/>
        </w:rPr>
        <w:lastRenderedPageBreak/>
        <w:t>2.1 Мероприятия по оптимизации административно-территориального устройства</w:t>
      </w:r>
    </w:p>
    <w:p w:rsidR="000C62A6" w:rsidRPr="000C62A6" w:rsidRDefault="000C62A6" w:rsidP="000C62A6">
      <w:pPr>
        <w:jc w:val="center"/>
        <w:rPr>
          <w:rFonts w:eastAsia="Times New Roman"/>
          <w:b/>
          <w:bCs/>
          <w:kern w:val="0"/>
          <w:lang w:eastAsia="ru-RU"/>
        </w:rPr>
      </w:pPr>
      <w:r w:rsidRPr="000C62A6">
        <w:rPr>
          <w:rFonts w:eastAsia="Times New Roman"/>
          <w:b/>
          <w:bCs/>
          <w:kern w:val="0"/>
          <w:lang w:eastAsia="ru-RU"/>
        </w:rPr>
        <w:t>Морозовского сельского поселения</w:t>
      </w:r>
    </w:p>
    <w:p w:rsidR="000C62A6" w:rsidRPr="000C62A6" w:rsidRDefault="000C62A6" w:rsidP="000C62A6">
      <w:pPr>
        <w:jc w:val="center"/>
        <w:rPr>
          <w:rFonts w:eastAsia="Times New Roman"/>
          <w:b/>
          <w:bCs/>
          <w:kern w:val="0"/>
          <w:lang w:eastAsia="ru-RU"/>
        </w:rPr>
      </w:pPr>
    </w:p>
    <w:tbl>
      <w:tblPr>
        <w:tblW w:w="10206" w:type="dxa"/>
        <w:tblInd w:w="108" w:type="dxa"/>
        <w:tblLayout w:type="fixed"/>
        <w:tblLook w:val="0000" w:firstRow="0" w:lastRow="0" w:firstColumn="0" w:lastColumn="0" w:noHBand="0" w:noVBand="0"/>
      </w:tblPr>
      <w:tblGrid>
        <w:gridCol w:w="567"/>
        <w:gridCol w:w="7797"/>
        <w:gridCol w:w="1842"/>
      </w:tblGrid>
      <w:tr w:rsidR="000C62A6" w:rsidRPr="000C62A6" w:rsidTr="001C40E4">
        <w:tc>
          <w:tcPr>
            <w:tcW w:w="567" w:type="dxa"/>
            <w:tcBorders>
              <w:top w:val="single" w:sz="4" w:space="0" w:color="000000"/>
              <w:left w:val="single" w:sz="4" w:space="0" w:color="000000"/>
              <w:bottom w:val="single" w:sz="4" w:space="0" w:color="000000"/>
            </w:tcBorders>
            <w:shd w:val="clear" w:color="auto" w:fill="DAEEF3"/>
          </w:tcPr>
          <w:p w:rsidR="000C62A6" w:rsidRPr="000C62A6" w:rsidRDefault="000C62A6" w:rsidP="000C62A6">
            <w:pPr>
              <w:widowControl/>
              <w:autoSpaceDE w:val="0"/>
              <w:snapToGrid w:val="0"/>
              <w:rPr>
                <w:rFonts w:eastAsia="Arial"/>
                <w:b/>
                <w:bCs/>
                <w:color w:val="000000"/>
                <w:kern w:val="1"/>
                <w:lang w:eastAsia="en-US" w:bidi="en-US"/>
              </w:rPr>
            </w:pPr>
            <w:r w:rsidRPr="000C62A6">
              <w:rPr>
                <w:rFonts w:eastAsia="Arial"/>
                <w:b/>
                <w:bCs/>
                <w:color w:val="000000"/>
                <w:kern w:val="1"/>
                <w:lang w:eastAsia="en-US" w:bidi="en-US"/>
              </w:rPr>
              <w:t>№ п/п</w:t>
            </w:r>
          </w:p>
        </w:tc>
        <w:tc>
          <w:tcPr>
            <w:tcW w:w="7797" w:type="dxa"/>
            <w:tcBorders>
              <w:top w:val="single" w:sz="4" w:space="0" w:color="000000"/>
              <w:left w:val="single" w:sz="4" w:space="0" w:color="000000"/>
              <w:bottom w:val="single" w:sz="4" w:space="0" w:color="000000"/>
            </w:tcBorders>
            <w:shd w:val="clear" w:color="auto" w:fill="DAEEF3"/>
          </w:tcPr>
          <w:p w:rsidR="000C62A6" w:rsidRPr="000C62A6" w:rsidRDefault="000C62A6" w:rsidP="000C62A6">
            <w:pPr>
              <w:widowControl/>
              <w:autoSpaceDE w:val="0"/>
              <w:snapToGrid w:val="0"/>
              <w:rPr>
                <w:rFonts w:eastAsia="Arial"/>
                <w:b/>
                <w:bCs/>
                <w:color w:val="000000"/>
                <w:kern w:val="1"/>
                <w:lang w:eastAsia="en-US" w:bidi="en-US"/>
              </w:rPr>
            </w:pPr>
            <w:r w:rsidRPr="000C62A6">
              <w:rPr>
                <w:rFonts w:eastAsia="Arial"/>
                <w:b/>
                <w:bCs/>
                <w:color w:val="000000"/>
                <w:kern w:val="1"/>
                <w:lang w:eastAsia="en-US" w:bidi="en-US"/>
              </w:rPr>
              <w:t>Наименование мероприятия</w:t>
            </w:r>
          </w:p>
        </w:tc>
        <w:tc>
          <w:tcPr>
            <w:tcW w:w="1842" w:type="dxa"/>
            <w:tcBorders>
              <w:top w:val="single" w:sz="4" w:space="0" w:color="000000"/>
              <w:left w:val="single" w:sz="4" w:space="0" w:color="000000"/>
              <w:bottom w:val="single" w:sz="4" w:space="0" w:color="000000"/>
              <w:right w:val="single" w:sz="4" w:space="0" w:color="000000"/>
            </w:tcBorders>
            <w:shd w:val="clear" w:color="auto" w:fill="DAEEF3"/>
          </w:tcPr>
          <w:p w:rsidR="000C62A6" w:rsidRPr="000C62A6" w:rsidRDefault="000C62A6" w:rsidP="000C62A6">
            <w:pPr>
              <w:widowControl/>
              <w:autoSpaceDE w:val="0"/>
              <w:snapToGrid w:val="0"/>
              <w:jc w:val="both"/>
              <w:rPr>
                <w:rFonts w:eastAsia="Arial"/>
                <w:b/>
                <w:bCs/>
                <w:color w:val="000000"/>
                <w:kern w:val="1"/>
                <w:lang w:eastAsia="en-US" w:bidi="en-US"/>
              </w:rPr>
            </w:pPr>
            <w:r w:rsidRPr="000C62A6">
              <w:rPr>
                <w:rFonts w:eastAsia="Arial"/>
                <w:b/>
                <w:bCs/>
                <w:color w:val="000000"/>
                <w:kern w:val="1"/>
                <w:lang w:eastAsia="en-US" w:bidi="en-US"/>
              </w:rPr>
              <w:t>Этапы реализации</w:t>
            </w:r>
          </w:p>
        </w:tc>
      </w:tr>
      <w:tr w:rsidR="000C62A6" w:rsidRPr="000C62A6" w:rsidTr="001C40E4">
        <w:tc>
          <w:tcPr>
            <w:tcW w:w="56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widowControl/>
              <w:autoSpaceDE w:val="0"/>
              <w:snapToGrid w:val="0"/>
              <w:rPr>
                <w:rFonts w:eastAsia="Arial"/>
                <w:color w:val="000000"/>
                <w:kern w:val="1"/>
                <w:lang w:eastAsia="en-US" w:bidi="en-US"/>
              </w:rPr>
            </w:pPr>
            <w:r w:rsidRPr="000C62A6">
              <w:rPr>
                <w:rFonts w:eastAsia="Arial"/>
                <w:color w:val="000000"/>
                <w:kern w:val="1"/>
                <w:lang w:eastAsia="en-US" w:bidi="en-US"/>
              </w:rPr>
              <w:t>1</w:t>
            </w:r>
          </w:p>
        </w:tc>
        <w:tc>
          <w:tcPr>
            <w:tcW w:w="779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widowControl/>
              <w:autoSpaceDE w:val="0"/>
              <w:snapToGrid w:val="0"/>
              <w:rPr>
                <w:rFonts w:eastAsia="Arial"/>
                <w:color w:val="000000"/>
                <w:kern w:val="1"/>
                <w:lang w:eastAsia="en-US" w:bidi="en-US"/>
              </w:rPr>
            </w:pPr>
            <w:r w:rsidRPr="000C62A6">
              <w:rPr>
                <w:rFonts w:eastAsia="Arial"/>
                <w:color w:val="000000"/>
                <w:kern w:val="1"/>
                <w:lang w:eastAsia="en-US" w:bidi="en-US"/>
              </w:rPr>
              <w:t>Проведение комплекса мероприятий по установлению (изменению) границы населенных пунктов в порядке, определенном действующим законодательством.</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widowControl/>
              <w:autoSpaceDE w:val="0"/>
              <w:snapToGrid w:val="0"/>
              <w:jc w:val="both"/>
              <w:rPr>
                <w:rFonts w:eastAsia="Arial"/>
                <w:color w:val="000000"/>
                <w:kern w:val="1"/>
                <w:lang w:eastAsia="en-US" w:bidi="en-US"/>
              </w:rPr>
            </w:pPr>
            <w:r w:rsidRPr="000C62A6">
              <w:rPr>
                <w:rFonts w:eastAsia="Arial"/>
                <w:color w:val="000000"/>
                <w:kern w:val="1"/>
                <w:lang w:eastAsia="en-US" w:bidi="en-US"/>
              </w:rPr>
              <w:t>Первая очередь</w:t>
            </w:r>
          </w:p>
        </w:tc>
      </w:tr>
    </w:tbl>
    <w:p w:rsidR="000C62A6" w:rsidRPr="000C62A6" w:rsidRDefault="000C62A6" w:rsidP="000C62A6">
      <w:pPr>
        <w:widowControl/>
        <w:suppressAutoHyphens w:val="0"/>
        <w:autoSpaceDE w:val="0"/>
        <w:autoSpaceDN w:val="0"/>
        <w:adjustRightInd w:val="0"/>
        <w:ind w:firstLine="567"/>
        <w:jc w:val="both"/>
        <w:rPr>
          <w:color w:val="0070C0"/>
          <w:kern w:val="1"/>
        </w:rPr>
      </w:pPr>
    </w:p>
    <w:p w:rsidR="000C62A6" w:rsidRPr="000C62A6" w:rsidRDefault="000C62A6" w:rsidP="000C62A6">
      <w:pPr>
        <w:widowControl/>
        <w:suppressAutoHyphens w:val="0"/>
        <w:ind w:firstLine="567"/>
        <w:jc w:val="both"/>
        <w:rPr>
          <w:kern w:val="1"/>
        </w:rPr>
      </w:pPr>
      <w:r w:rsidRPr="000C62A6">
        <w:rPr>
          <w:rFonts w:eastAsia="Times New Roman"/>
          <w:kern w:val="0"/>
          <w:lang w:eastAsia="ru-RU"/>
        </w:rPr>
        <w:t xml:space="preserve">Граница населенного пункта хутор Нагорное, село </w:t>
      </w:r>
      <w:proofErr w:type="spellStart"/>
      <w:r w:rsidRPr="000C62A6">
        <w:rPr>
          <w:rFonts w:eastAsia="Times New Roman"/>
          <w:kern w:val="0"/>
          <w:lang w:eastAsia="ru-RU"/>
        </w:rPr>
        <w:t>Анцелович</w:t>
      </w:r>
      <w:proofErr w:type="spellEnd"/>
      <w:r w:rsidRPr="000C62A6">
        <w:rPr>
          <w:rFonts w:eastAsia="Times New Roman"/>
          <w:kern w:val="0"/>
          <w:lang w:eastAsia="ru-RU"/>
        </w:rPr>
        <w:t xml:space="preserve"> утверждена решением Совета народных депутатов Морозовского сельского поселения от 24.06.2016 № 54. Граница населенного пункта хутор Нагорное утверждена решением Совета народных депутатов Морозовского сельского поселения от 30.09.2016 № 62. Генеральный план дополнен приложением «Текстовое и координатное описание прохождения границы хутора Нагорное и села </w:t>
      </w:r>
      <w:proofErr w:type="spellStart"/>
      <w:r w:rsidRPr="000C62A6">
        <w:rPr>
          <w:rFonts w:eastAsia="Times New Roman"/>
          <w:kern w:val="0"/>
          <w:lang w:eastAsia="ru-RU"/>
        </w:rPr>
        <w:t>Анцелович</w:t>
      </w:r>
      <w:proofErr w:type="spellEnd"/>
      <w:r w:rsidRPr="000C62A6">
        <w:rPr>
          <w:rFonts w:eastAsia="Times New Roman"/>
          <w:kern w:val="0"/>
          <w:lang w:eastAsia="ru-RU"/>
        </w:rPr>
        <w:t xml:space="preserve"> Морозовского сельского поселения». </w:t>
      </w:r>
      <w:r w:rsidRPr="000C62A6">
        <w:rPr>
          <w:kern w:val="1"/>
        </w:rPr>
        <w:t xml:space="preserve"> Сведения об утвержденных границах населенных пунктов внесены в ЕГРН.</w:t>
      </w:r>
    </w:p>
    <w:p w:rsidR="000C62A6" w:rsidRPr="000C62A6" w:rsidRDefault="000C62A6" w:rsidP="000C62A6">
      <w:pPr>
        <w:widowControl/>
        <w:suppressAutoHyphens w:val="0"/>
        <w:autoSpaceDE w:val="0"/>
        <w:autoSpaceDN w:val="0"/>
        <w:adjustRightInd w:val="0"/>
        <w:ind w:firstLine="567"/>
        <w:jc w:val="both"/>
        <w:rPr>
          <w:bCs/>
          <w:kern w:val="1"/>
        </w:rPr>
      </w:pPr>
      <w:r w:rsidRPr="000C62A6">
        <w:rPr>
          <w:kern w:val="1"/>
        </w:rPr>
        <w:t xml:space="preserve"> Границы населенных пунктов села </w:t>
      </w:r>
      <w:proofErr w:type="spellStart"/>
      <w:r w:rsidRPr="000C62A6">
        <w:rPr>
          <w:kern w:val="1"/>
        </w:rPr>
        <w:t>Морозовка</w:t>
      </w:r>
      <w:proofErr w:type="spellEnd"/>
      <w:r w:rsidRPr="000C62A6">
        <w:rPr>
          <w:kern w:val="1"/>
        </w:rPr>
        <w:t xml:space="preserve"> и села Лебедь-Сергеевка утверждены </w:t>
      </w:r>
      <w:r w:rsidRPr="000C62A6">
        <w:rPr>
          <w:bCs/>
          <w:kern w:val="1"/>
        </w:rPr>
        <w:t>решением</w:t>
      </w:r>
      <w:r w:rsidRPr="000C62A6">
        <w:rPr>
          <w:rFonts w:eastAsia="Times New Roman"/>
          <w:kern w:val="0"/>
          <w:lang w:eastAsia="ru-RU"/>
        </w:rPr>
        <w:t xml:space="preserve"> Совета народных депутатов Морозовского сельского поселения</w:t>
      </w:r>
      <w:r w:rsidRPr="000C62A6">
        <w:rPr>
          <w:bCs/>
          <w:kern w:val="1"/>
        </w:rPr>
        <w:t xml:space="preserve"> от 21.02.2022 № 63. </w:t>
      </w:r>
      <w:r w:rsidRPr="000C62A6">
        <w:rPr>
          <w:rFonts w:eastAsia="Times New Roman"/>
          <w:kern w:val="0"/>
          <w:lang w:eastAsia="ru-RU"/>
        </w:rPr>
        <w:t>Генеральный план дополнен приложением</w:t>
      </w:r>
      <w:r w:rsidRPr="000C62A6">
        <w:rPr>
          <w:kern w:val="1"/>
        </w:rPr>
        <w:t xml:space="preserve"> «Сведения о границах населенных пунктов села </w:t>
      </w:r>
      <w:proofErr w:type="spellStart"/>
      <w:r w:rsidRPr="000C62A6">
        <w:rPr>
          <w:kern w:val="1"/>
        </w:rPr>
        <w:t>Морозовка</w:t>
      </w:r>
      <w:proofErr w:type="spellEnd"/>
      <w:r w:rsidRPr="000C62A6">
        <w:rPr>
          <w:kern w:val="1"/>
        </w:rPr>
        <w:t>, села Лебедь-Сергеевка. Графическое описание местоположения границ населенных пунктов, перечень координат характерных точек границ населенных пунктов</w:t>
      </w:r>
      <w:r w:rsidRPr="000C62A6">
        <w:rPr>
          <w:bCs/>
          <w:kern w:val="1"/>
        </w:rPr>
        <w:t>».</w:t>
      </w:r>
    </w:p>
    <w:p w:rsidR="000C62A6" w:rsidRPr="000C62A6" w:rsidRDefault="000C62A6" w:rsidP="000C62A6">
      <w:pPr>
        <w:widowControl/>
        <w:suppressAutoHyphens w:val="0"/>
        <w:autoSpaceDE w:val="0"/>
        <w:autoSpaceDN w:val="0"/>
        <w:adjustRightInd w:val="0"/>
        <w:ind w:firstLine="567"/>
        <w:jc w:val="both"/>
        <w:rPr>
          <w:bCs/>
          <w:kern w:val="1"/>
        </w:rPr>
      </w:pPr>
    </w:p>
    <w:p w:rsidR="000C62A6" w:rsidRPr="000C62A6" w:rsidRDefault="000C62A6" w:rsidP="000C62A6">
      <w:pPr>
        <w:widowControl/>
        <w:suppressAutoHyphens w:val="0"/>
        <w:ind w:firstLine="567"/>
        <w:jc w:val="both"/>
        <w:rPr>
          <w:rFonts w:eastAsia="Times New Roman"/>
          <w:color w:val="0070C0"/>
          <w:kern w:val="1"/>
        </w:rPr>
      </w:pPr>
      <w:r w:rsidRPr="000C62A6">
        <w:rPr>
          <w:rFonts w:eastAsia="Times New Roman"/>
          <w:color w:val="0070C0"/>
          <w:kern w:val="1"/>
        </w:rPr>
        <w:t xml:space="preserve">Границы населенных пунктов хутор </w:t>
      </w:r>
      <w:proofErr w:type="spellStart"/>
      <w:r w:rsidRPr="000C62A6">
        <w:rPr>
          <w:rFonts w:eastAsia="Times New Roman"/>
          <w:color w:val="0070C0"/>
          <w:kern w:val="1"/>
        </w:rPr>
        <w:t>Богоносово</w:t>
      </w:r>
      <w:proofErr w:type="spellEnd"/>
      <w:r w:rsidRPr="000C62A6">
        <w:rPr>
          <w:rFonts w:eastAsia="Times New Roman"/>
          <w:color w:val="0070C0"/>
          <w:kern w:val="1"/>
        </w:rPr>
        <w:t xml:space="preserve"> и село </w:t>
      </w:r>
      <w:proofErr w:type="spellStart"/>
      <w:r w:rsidRPr="000C62A6">
        <w:rPr>
          <w:rFonts w:eastAsia="Times New Roman"/>
          <w:color w:val="0070C0"/>
          <w:kern w:val="1"/>
        </w:rPr>
        <w:t>Колбинка</w:t>
      </w:r>
      <w:proofErr w:type="spellEnd"/>
      <w:r w:rsidRPr="000C62A6">
        <w:rPr>
          <w:rFonts w:eastAsia="Times New Roman"/>
          <w:color w:val="0070C0"/>
          <w:kern w:val="1"/>
        </w:rPr>
        <w:t xml:space="preserve"> устанавливаются на основании постановления администрации Морозовского сельского поселения </w:t>
      </w:r>
      <w:proofErr w:type="spellStart"/>
      <w:r w:rsidRPr="000C62A6">
        <w:rPr>
          <w:rFonts w:eastAsia="Times New Roman"/>
          <w:color w:val="0070C0"/>
          <w:kern w:val="1"/>
        </w:rPr>
        <w:t>Россошанского</w:t>
      </w:r>
      <w:proofErr w:type="spellEnd"/>
      <w:r w:rsidRPr="000C62A6">
        <w:rPr>
          <w:rFonts w:eastAsia="Times New Roman"/>
          <w:color w:val="0070C0"/>
          <w:kern w:val="1"/>
        </w:rPr>
        <w:t xml:space="preserve"> муниципального района Воронежской области от 26.10.2022 № 108.</w:t>
      </w:r>
    </w:p>
    <w:p w:rsidR="000C62A6" w:rsidRPr="000C62A6" w:rsidRDefault="000C62A6" w:rsidP="000C62A6">
      <w:pPr>
        <w:widowControl/>
        <w:suppressAutoHyphens w:val="0"/>
        <w:autoSpaceDE w:val="0"/>
        <w:autoSpaceDN w:val="0"/>
        <w:adjustRightInd w:val="0"/>
        <w:ind w:firstLine="567"/>
        <w:jc w:val="both"/>
        <w:rPr>
          <w:color w:val="0070C0"/>
          <w:kern w:val="1"/>
        </w:rPr>
      </w:pPr>
      <w:r w:rsidRPr="000C62A6">
        <w:rPr>
          <w:color w:val="0070C0"/>
          <w:kern w:val="1"/>
        </w:rPr>
        <w:t xml:space="preserve">Генеральный план дополнен приложением «Сведения о границах населенных пунктов хутора </w:t>
      </w:r>
      <w:proofErr w:type="spellStart"/>
      <w:r w:rsidRPr="000C62A6">
        <w:rPr>
          <w:color w:val="0070C0"/>
          <w:kern w:val="1"/>
        </w:rPr>
        <w:t>Богоносово</w:t>
      </w:r>
      <w:proofErr w:type="spellEnd"/>
      <w:r w:rsidRPr="000C62A6">
        <w:rPr>
          <w:color w:val="0070C0"/>
          <w:kern w:val="1"/>
        </w:rPr>
        <w:t xml:space="preserve">, села </w:t>
      </w:r>
      <w:proofErr w:type="spellStart"/>
      <w:r w:rsidRPr="000C62A6">
        <w:rPr>
          <w:color w:val="0070C0"/>
          <w:kern w:val="1"/>
        </w:rPr>
        <w:t>Колбинка</w:t>
      </w:r>
      <w:proofErr w:type="spellEnd"/>
      <w:r w:rsidRPr="000C62A6">
        <w:rPr>
          <w:color w:val="0070C0"/>
          <w:kern w:val="1"/>
        </w:rPr>
        <w:t xml:space="preserve">. Графическое описание местоположения границ населенных пунктов, перечень координат характерных точек границ населенных пунктов». </w:t>
      </w:r>
    </w:p>
    <w:p w:rsidR="000C62A6" w:rsidRPr="000C62A6" w:rsidRDefault="000C62A6" w:rsidP="000C62A6">
      <w:pPr>
        <w:widowControl/>
        <w:suppressAutoHyphens w:val="0"/>
        <w:autoSpaceDE w:val="0"/>
        <w:autoSpaceDN w:val="0"/>
        <w:adjustRightInd w:val="0"/>
        <w:ind w:firstLine="567"/>
        <w:jc w:val="both"/>
        <w:rPr>
          <w:color w:val="0070C0"/>
          <w:kern w:val="1"/>
        </w:rPr>
      </w:pPr>
    </w:p>
    <w:p w:rsidR="000C62A6" w:rsidRPr="000C62A6" w:rsidRDefault="000C62A6" w:rsidP="000C62A6">
      <w:pPr>
        <w:widowControl/>
        <w:suppressAutoHyphens w:val="0"/>
        <w:ind w:firstLine="567"/>
        <w:jc w:val="both"/>
        <w:rPr>
          <w:rFonts w:eastAsia="Times New Roman"/>
          <w:color w:val="0070C0"/>
          <w:kern w:val="1"/>
        </w:rPr>
      </w:pPr>
      <w:r w:rsidRPr="000C62A6">
        <w:rPr>
          <w:rFonts w:eastAsia="Times New Roman"/>
          <w:color w:val="0070C0"/>
          <w:kern w:val="1"/>
        </w:rPr>
        <w:t>Площадь земель населенных пунктов Морозовского сельского поселения составит 995,48 га, в том числе:</w:t>
      </w:r>
    </w:p>
    <w:p w:rsidR="000C62A6" w:rsidRPr="000C62A6" w:rsidRDefault="000C62A6" w:rsidP="000C62A6">
      <w:pPr>
        <w:widowControl/>
        <w:suppressAutoHyphens w:val="0"/>
        <w:autoSpaceDE w:val="0"/>
        <w:autoSpaceDN w:val="0"/>
        <w:adjustRightInd w:val="0"/>
        <w:ind w:firstLine="567"/>
        <w:jc w:val="both"/>
        <w:rPr>
          <w:color w:val="0070C0"/>
          <w:kern w:val="1"/>
        </w:rPr>
      </w:pPr>
      <w:r w:rsidRPr="000C62A6">
        <w:rPr>
          <w:color w:val="0070C0"/>
          <w:kern w:val="1"/>
        </w:rPr>
        <w:t xml:space="preserve">- село </w:t>
      </w:r>
      <w:proofErr w:type="spellStart"/>
      <w:r w:rsidRPr="000C62A6">
        <w:rPr>
          <w:color w:val="0070C0"/>
          <w:kern w:val="1"/>
        </w:rPr>
        <w:t>Морозовка</w:t>
      </w:r>
      <w:proofErr w:type="spellEnd"/>
      <w:r w:rsidRPr="000C62A6">
        <w:rPr>
          <w:color w:val="0070C0"/>
          <w:kern w:val="1"/>
        </w:rPr>
        <w:t xml:space="preserve"> – 468,33 га,</w:t>
      </w:r>
    </w:p>
    <w:p w:rsidR="000C62A6" w:rsidRPr="000C62A6" w:rsidRDefault="000C62A6" w:rsidP="000C62A6">
      <w:pPr>
        <w:widowControl/>
        <w:suppressAutoHyphens w:val="0"/>
        <w:autoSpaceDE w:val="0"/>
        <w:autoSpaceDN w:val="0"/>
        <w:adjustRightInd w:val="0"/>
        <w:ind w:firstLine="567"/>
        <w:jc w:val="both"/>
        <w:rPr>
          <w:color w:val="0070C0"/>
          <w:kern w:val="1"/>
        </w:rPr>
      </w:pPr>
      <w:r w:rsidRPr="000C62A6">
        <w:rPr>
          <w:color w:val="0070C0"/>
          <w:kern w:val="1"/>
        </w:rPr>
        <w:t xml:space="preserve">- село </w:t>
      </w:r>
      <w:proofErr w:type="spellStart"/>
      <w:r w:rsidRPr="000C62A6">
        <w:rPr>
          <w:color w:val="0070C0"/>
          <w:kern w:val="1"/>
        </w:rPr>
        <w:t>Анцелович</w:t>
      </w:r>
      <w:proofErr w:type="spellEnd"/>
      <w:r w:rsidRPr="000C62A6">
        <w:rPr>
          <w:color w:val="0070C0"/>
          <w:kern w:val="1"/>
        </w:rPr>
        <w:t xml:space="preserve"> – 108,90 га, </w:t>
      </w:r>
    </w:p>
    <w:p w:rsidR="000C62A6" w:rsidRPr="000C62A6" w:rsidRDefault="000C62A6" w:rsidP="000C62A6">
      <w:pPr>
        <w:widowControl/>
        <w:suppressAutoHyphens w:val="0"/>
        <w:autoSpaceDE w:val="0"/>
        <w:autoSpaceDN w:val="0"/>
        <w:adjustRightInd w:val="0"/>
        <w:ind w:firstLine="567"/>
        <w:jc w:val="both"/>
        <w:rPr>
          <w:color w:val="0070C0"/>
          <w:kern w:val="1"/>
        </w:rPr>
      </w:pPr>
      <w:r w:rsidRPr="000C62A6">
        <w:rPr>
          <w:color w:val="0070C0"/>
          <w:kern w:val="1"/>
        </w:rPr>
        <w:t xml:space="preserve">- хутор </w:t>
      </w:r>
      <w:proofErr w:type="spellStart"/>
      <w:r w:rsidRPr="000C62A6">
        <w:rPr>
          <w:color w:val="0070C0"/>
          <w:kern w:val="1"/>
        </w:rPr>
        <w:t>Богоносово</w:t>
      </w:r>
      <w:proofErr w:type="spellEnd"/>
      <w:r w:rsidRPr="000C62A6">
        <w:rPr>
          <w:color w:val="0070C0"/>
          <w:kern w:val="1"/>
        </w:rPr>
        <w:t xml:space="preserve"> – 29,06 га,</w:t>
      </w:r>
    </w:p>
    <w:p w:rsidR="000C62A6" w:rsidRPr="000C62A6" w:rsidRDefault="000C62A6" w:rsidP="000C62A6">
      <w:pPr>
        <w:widowControl/>
        <w:suppressAutoHyphens w:val="0"/>
        <w:autoSpaceDE w:val="0"/>
        <w:autoSpaceDN w:val="0"/>
        <w:adjustRightInd w:val="0"/>
        <w:ind w:firstLine="567"/>
        <w:jc w:val="both"/>
        <w:rPr>
          <w:color w:val="0070C0"/>
          <w:kern w:val="1"/>
        </w:rPr>
      </w:pPr>
      <w:r w:rsidRPr="000C62A6">
        <w:rPr>
          <w:color w:val="0070C0"/>
          <w:kern w:val="1"/>
        </w:rPr>
        <w:t xml:space="preserve">- село </w:t>
      </w:r>
      <w:proofErr w:type="spellStart"/>
      <w:r w:rsidRPr="000C62A6">
        <w:rPr>
          <w:color w:val="0070C0"/>
          <w:kern w:val="1"/>
        </w:rPr>
        <w:t>Колбинка</w:t>
      </w:r>
      <w:proofErr w:type="spellEnd"/>
      <w:r w:rsidRPr="000C62A6">
        <w:rPr>
          <w:color w:val="0070C0"/>
          <w:kern w:val="1"/>
        </w:rPr>
        <w:t xml:space="preserve"> – 134,42 га,</w:t>
      </w:r>
    </w:p>
    <w:p w:rsidR="000C62A6" w:rsidRPr="000C62A6" w:rsidRDefault="000C62A6" w:rsidP="000C62A6">
      <w:pPr>
        <w:widowControl/>
        <w:suppressAutoHyphens w:val="0"/>
        <w:autoSpaceDE w:val="0"/>
        <w:autoSpaceDN w:val="0"/>
        <w:adjustRightInd w:val="0"/>
        <w:ind w:firstLine="567"/>
        <w:jc w:val="both"/>
        <w:rPr>
          <w:color w:val="0070C0"/>
          <w:kern w:val="1"/>
        </w:rPr>
      </w:pPr>
      <w:r w:rsidRPr="000C62A6">
        <w:rPr>
          <w:color w:val="0070C0"/>
          <w:kern w:val="1"/>
        </w:rPr>
        <w:t>- село Лебедь-Сергеевка – 222,2 га,</w:t>
      </w:r>
    </w:p>
    <w:p w:rsidR="000C62A6" w:rsidRPr="000C62A6" w:rsidRDefault="000C62A6" w:rsidP="000C62A6">
      <w:pPr>
        <w:widowControl/>
        <w:suppressAutoHyphens w:val="0"/>
        <w:autoSpaceDE w:val="0"/>
        <w:autoSpaceDN w:val="0"/>
        <w:adjustRightInd w:val="0"/>
        <w:ind w:firstLine="567"/>
        <w:jc w:val="both"/>
        <w:rPr>
          <w:color w:val="0070C0"/>
          <w:kern w:val="1"/>
        </w:rPr>
      </w:pPr>
      <w:r w:rsidRPr="000C62A6">
        <w:rPr>
          <w:color w:val="0070C0"/>
          <w:kern w:val="1"/>
        </w:rPr>
        <w:t>- хутор Нагорное – 32,57 га.</w:t>
      </w:r>
    </w:p>
    <w:p w:rsidR="000C62A6" w:rsidRPr="000C62A6" w:rsidRDefault="000C62A6" w:rsidP="000C62A6">
      <w:pPr>
        <w:widowControl/>
        <w:suppressAutoHyphens w:val="0"/>
        <w:autoSpaceDE w:val="0"/>
        <w:autoSpaceDN w:val="0"/>
        <w:adjustRightInd w:val="0"/>
        <w:ind w:firstLine="567"/>
        <w:jc w:val="both"/>
        <w:rPr>
          <w:bCs/>
          <w:kern w:val="1"/>
        </w:rPr>
      </w:pPr>
    </w:p>
    <w:p w:rsidR="000C62A6" w:rsidRPr="000C62A6" w:rsidRDefault="000C62A6" w:rsidP="000C62A6">
      <w:pPr>
        <w:widowControl/>
        <w:suppressAutoHyphens w:val="0"/>
        <w:autoSpaceDE w:val="0"/>
        <w:autoSpaceDN w:val="0"/>
        <w:adjustRightInd w:val="0"/>
        <w:ind w:firstLine="567"/>
        <w:jc w:val="both"/>
        <w:rPr>
          <w:bCs/>
          <w:kern w:val="1"/>
        </w:rPr>
      </w:pPr>
    </w:p>
    <w:p w:rsidR="000C62A6" w:rsidRPr="000C62A6" w:rsidRDefault="000C62A6" w:rsidP="000C62A6">
      <w:pPr>
        <w:ind w:firstLine="567"/>
        <w:jc w:val="center"/>
        <w:rPr>
          <w:b/>
          <w:kern w:val="1"/>
        </w:rPr>
      </w:pPr>
      <w:r w:rsidRPr="000C62A6">
        <w:rPr>
          <w:b/>
          <w:color w:val="000000"/>
          <w:kern w:val="1"/>
        </w:rPr>
        <w:t xml:space="preserve">2.2. </w:t>
      </w:r>
      <w:r w:rsidRPr="000C62A6">
        <w:rPr>
          <w:b/>
          <w:kern w:val="1"/>
        </w:rPr>
        <w:t>Мероприятия по усовершенствованию и развитию планировочной структуры сельского поселения, функциональному и градостроительному зонированию</w:t>
      </w:r>
    </w:p>
    <w:p w:rsidR="000C62A6" w:rsidRPr="000C62A6" w:rsidRDefault="000C62A6" w:rsidP="000C62A6">
      <w:pPr>
        <w:tabs>
          <w:tab w:val="left" w:pos="0"/>
        </w:tabs>
        <w:ind w:firstLine="567"/>
        <w:jc w:val="center"/>
        <w:rPr>
          <w:color w:val="000000"/>
          <w:kern w:val="1"/>
        </w:rPr>
      </w:pPr>
    </w:p>
    <w:p w:rsidR="000C62A6" w:rsidRPr="000C62A6" w:rsidRDefault="000C62A6" w:rsidP="000C62A6">
      <w:pPr>
        <w:widowControl/>
        <w:suppressAutoHyphens w:val="0"/>
        <w:ind w:firstLine="567"/>
        <w:jc w:val="both"/>
        <w:rPr>
          <w:rFonts w:eastAsia="Times New Roman"/>
          <w:kern w:val="0"/>
          <w:lang w:eastAsia="ru-RU"/>
        </w:rPr>
      </w:pPr>
      <w:r w:rsidRPr="000C62A6">
        <w:rPr>
          <w:rFonts w:eastAsia="Times New Roman"/>
          <w:kern w:val="0"/>
          <w:lang w:eastAsia="ru-RU"/>
        </w:rPr>
        <w:t xml:space="preserve">Функциональные зоны в существующих границах населенных пунктов </w:t>
      </w:r>
      <w:r w:rsidRPr="000C62A6">
        <w:rPr>
          <w:kern w:val="1"/>
        </w:rPr>
        <w:t>Морозовского</w:t>
      </w:r>
      <w:r w:rsidRPr="000C62A6">
        <w:rPr>
          <w:rFonts w:eastAsia="Times New Roman"/>
          <w:kern w:val="0"/>
          <w:lang w:eastAsia="ru-RU"/>
        </w:rPr>
        <w:t xml:space="preserve"> сельского поселения определены по фактическому использованию.</w:t>
      </w:r>
    </w:p>
    <w:p w:rsidR="000C62A6" w:rsidRPr="000C62A6" w:rsidRDefault="000C62A6" w:rsidP="000C62A6">
      <w:pPr>
        <w:widowControl/>
        <w:suppressAutoHyphens w:val="0"/>
        <w:ind w:firstLine="567"/>
        <w:jc w:val="both"/>
        <w:rPr>
          <w:rFonts w:eastAsia="Times New Roman"/>
          <w:kern w:val="0"/>
          <w:lang w:eastAsia="ru-RU"/>
        </w:rPr>
      </w:pPr>
      <w:r w:rsidRPr="000C62A6">
        <w:rPr>
          <w:rFonts w:eastAsia="Times New Roman"/>
          <w:kern w:val="0"/>
          <w:lang w:eastAsia="ru-RU"/>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r w:rsidRPr="000C62A6">
        <w:rPr>
          <w:rFonts w:eastAsia="Times New Roman"/>
          <w:i/>
          <w:iCs/>
          <w:kern w:val="0"/>
          <w:lang w:eastAsia="ru-RU"/>
        </w:rPr>
        <w:t xml:space="preserve">(ст.1 </w:t>
      </w:r>
      <w:proofErr w:type="spellStart"/>
      <w:r w:rsidRPr="000C62A6">
        <w:rPr>
          <w:rFonts w:eastAsia="Times New Roman"/>
          <w:i/>
          <w:iCs/>
          <w:kern w:val="0"/>
          <w:lang w:eastAsia="ru-RU"/>
        </w:rPr>
        <w:t>ГрК</w:t>
      </w:r>
      <w:proofErr w:type="spellEnd"/>
      <w:r w:rsidRPr="000C62A6">
        <w:rPr>
          <w:rFonts w:eastAsia="Times New Roman"/>
          <w:i/>
          <w:iCs/>
          <w:kern w:val="0"/>
          <w:lang w:eastAsia="ru-RU"/>
        </w:rPr>
        <w:t xml:space="preserve"> РФ).</w:t>
      </w:r>
    </w:p>
    <w:p w:rsidR="000C62A6" w:rsidRPr="000C62A6" w:rsidRDefault="000C62A6" w:rsidP="000C62A6">
      <w:pPr>
        <w:widowControl/>
        <w:suppressAutoHyphens w:val="0"/>
        <w:ind w:firstLine="567"/>
        <w:jc w:val="both"/>
        <w:rPr>
          <w:rFonts w:eastAsia="Times New Roman"/>
          <w:kern w:val="0"/>
          <w:lang w:eastAsia="ru-RU"/>
        </w:rPr>
      </w:pPr>
      <w:r w:rsidRPr="000C62A6">
        <w:rPr>
          <w:rFonts w:eastAsia="Times New Roman"/>
          <w:kern w:val="0"/>
          <w:lang w:eastAsia="ru-RU"/>
        </w:rPr>
        <w:t>Градостроительное зонирование должно стать важнейшим и эффективным инструментом регулирования градостроительной деятельности и землепользования на территориях муниципальных образований, позволяющим муниципальным образованиям проводить самостоятельную муниципальную политику в области землепользования и застройки.</w:t>
      </w:r>
      <w:r w:rsidRPr="000C62A6">
        <w:rPr>
          <w:rFonts w:eastAsia="Times New Roman"/>
          <w:i/>
          <w:iCs/>
          <w:kern w:val="0"/>
          <w:lang w:eastAsia="ru-RU"/>
        </w:rPr>
        <w:t xml:space="preserve"> </w:t>
      </w:r>
    </w:p>
    <w:p w:rsidR="000C62A6" w:rsidRPr="000C62A6" w:rsidRDefault="000C62A6" w:rsidP="000C62A6">
      <w:pPr>
        <w:widowControl/>
        <w:suppressAutoHyphens w:val="0"/>
        <w:ind w:firstLine="567"/>
        <w:jc w:val="both"/>
        <w:rPr>
          <w:rFonts w:eastAsia="Times New Roman"/>
          <w:kern w:val="0"/>
          <w:lang w:eastAsia="ru-RU"/>
        </w:rPr>
      </w:pPr>
      <w:r w:rsidRPr="000C62A6">
        <w:rPr>
          <w:rFonts w:eastAsia="Times New Roman"/>
          <w:kern w:val="0"/>
          <w:lang w:eastAsia="ru-RU"/>
        </w:rPr>
        <w:lastRenderedPageBreak/>
        <w:t>После утверждения Генерального плана в плане его реализации согласно ст. 30-32 Гр К РФ для сельского поселения необходимо принятие решения органа местного самоуправления о подготовке документов градостроительного зонирования - правил землепользования и застройки.</w:t>
      </w:r>
    </w:p>
    <w:p w:rsidR="000C62A6" w:rsidRPr="000C62A6" w:rsidRDefault="000C62A6" w:rsidP="000C62A6">
      <w:pPr>
        <w:widowControl/>
        <w:suppressAutoHyphens w:val="0"/>
        <w:ind w:firstLine="567"/>
        <w:jc w:val="both"/>
        <w:rPr>
          <w:rFonts w:eastAsia="Times New Roman"/>
          <w:kern w:val="0"/>
          <w:lang w:eastAsia="ru-RU"/>
        </w:rPr>
      </w:pPr>
      <w:r w:rsidRPr="000C62A6">
        <w:rPr>
          <w:rFonts w:eastAsia="Times New Roman"/>
          <w:kern w:val="0"/>
          <w:lang w:eastAsia="ru-RU"/>
        </w:rPr>
        <w:t>Правила землепользования и застройки разрабатываются в целях создания условий для устойчивого развития территорий муниципальных образований, сохранения окружающей среды и объектов культурного наследия; создания условий для планировки территорий муниципальных образований;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C62A6" w:rsidRPr="000C62A6" w:rsidRDefault="000C62A6" w:rsidP="000C62A6">
      <w:pPr>
        <w:widowControl/>
        <w:suppressAutoHyphens w:val="0"/>
        <w:ind w:firstLine="567"/>
        <w:jc w:val="both"/>
        <w:rPr>
          <w:rFonts w:eastAsia="Times New Roman"/>
          <w:kern w:val="0"/>
          <w:lang w:eastAsia="ru-RU"/>
        </w:rPr>
      </w:pPr>
      <w:r w:rsidRPr="000C62A6">
        <w:rPr>
          <w:rFonts w:eastAsia="Times New Roman"/>
          <w:kern w:val="0"/>
          <w:lang w:eastAsia="ru-RU"/>
        </w:rPr>
        <w:t xml:space="preserve">В границах функциональных зон, определенных Генеральным планом, при разработке правил землепользования и застройки устанавливаются территориальные зоны - зоны, для которых определяются границы и устанавливаются градостроительные регламенты (ст.1 п.7 </w:t>
      </w:r>
      <w:proofErr w:type="spellStart"/>
      <w:r w:rsidRPr="000C62A6">
        <w:rPr>
          <w:rFonts w:eastAsia="Times New Roman"/>
          <w:kern w:val="0"/>
          <w:lang w:eastAsia="ru-RU"/>
        </w:rPr>
        <w:t>ГрК</w:t>
      </w:r>
      <w:proofErr w:type="spellEnd"/>
      <w:r w:rsidRPr="000C62A6">
        <w:rPr>
          <w:rFonts w:eastAsia="Times New Roman"/>
          <w:kern w:val="0"/>
          <w:lang w:eastAsia="ru-RU"/>
        </w:rPr>
        <w:t xml:space="preserve"> РФ).</w:t>
      </w:r>
    </w:p>
    <w:p w:rsidR="000C62A6" w:rsidRPr="000C62A6" w:rsidRDefault="000C62A6" w:rsidP="000C62A6">
      <w:pPr>
        <w:widowControl/>
        <w:suppressAutoHyphens w:val="0"/>
        <w:ind w:firstLine="567"/>
        <w:jc w:val="both"/>
        <w:rPr>
          <w:rFonts w:eastAsia="Times New Roman"/>
          <w:kern w:val="0"/>
          <w:lang w:eastAsia="ru-RU"/>
        </w:rPr>
      </w:pPr>
      <w:r w:rsidRPr="000C62A6">
        <w:rPr>
          <w:rFonts w:eastAsia="Times New Roman"/>
          <w:color w:val="000000"/>
          <w:kern w:val="0"/>
          <w:lang w:eastAsia="ru-RU"/>
        </w:rPr>
        <w:t xml:space="preserve">В соответствии с ч.1 ст. 31 </w:t>
      </w:r>
      <w:proofErr w:type="spellStart"/>
      <w:r w:rsidRPr="000C62A6">
        <w:rPr>
          <w:rFonts w:eastAsia="Times New Roman"/>
          <w:color w:val="000000"/>
          <w:kern w:val="0"/>
          <w:lang w:eastAsia="ru-RU"/>
        </w:rPr>
        <w:t>ГрК</w:t>
      </w:r>
      <w:proofErr w:type="spellEnd"/>
      <w:r w:rsidRPr="000C62A6">
        <w:rPr>
          <w:rFonts w:eastAsia="Times New Roman"/>
          <w:color w:val="000000"/>
          <w:kern w:val="0"/>
          <w:lang w:eastAsia="ru-RU"/>
        </w:rPr>
        <w:t xml:space="preserve"> РФ подготовка проекта правил землепользования и застройки может осуществляться применительно ко всем территориям поселения, а также к частям территорий поселения, с последующим внесением в правила землепользования и застройки изменений, относящихся к другим частям территорий поселений.</w:t>
      </w:r>
    </w:p>
    <w:p w:rsidR="000C62A6" w:rsidRPr="000C62A6" w:rsidRDefault="000C62A6" w:rsidP="000C62A6">
      <w:pPr>
        <w:widowControl/>
        <w:suppressAutoHyphens w:val="0"/>
        <w:ind w:firstLine="567"/>
        <w:jc w:val="both"/>
        <w:rPr>
          <w:rFonts w:eastAsia="Times New Roman"/>
          <w:kern w:val="0"/>
          <w:lang w:eastAsia="ru-RU"/>
        </w:rPr>
      </w:pPr>
      <w:r w:rsidRPr="000C62A6">
        <w:rPr>
          <w:rFonts w:eastAsia="Times New Roman"/>
          <w:kern w:val="0"/>
          <w:lang w:eastAsia="ru-RU"/>
        </w:rPr>
        <w:t xml:space="preserve">В соответствии со ст. 41 </w:t>
      </w:r>
      <w:proofErr w:type="spellStart"/>
      <w:r w:rsidRPr="000C62A6">
        <w:rPr>
          <w:rFonts w:eastAsia="Times New Roman"/>
          <w:kern w:val="0"/>
          <w:lang w:eastAsia="ru-RU"/>
        </w:rPr>
        <w:t>ГрК</w:t>
      </w:r>
      <w:proofErr w:type="spellEnd"/>
      <w:r w:rsidRPr="000C62A6">
        <w:rPr>
          <w:rFonts w:eastAsia="Times New Roman"/>
          <w:kern w:val="0"/>
          <w:lang w:eastAsia="ru-RU"/>
        </w:rPr>
        <w:t xml:space="preserve"> РФ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C62A6" w:rsidRPr="000C62A6" w:rsidRDefault="000C62A6" w:rsidP="000C62A6">
      <w:pPr>
        <w:widowControl/>
        <w:suppressAutoHyphens w:val="0"/>
        <w:ind w:firstLine="567"/>
        <w:jc w:val="both"/>
        <w:rPr>
          <w:rFonts w:eastAsia="Times New Roman"/>
          <w:kern w:val="0"/>
          <w:lang w:eastAsia="ru-RU"/>
        </w:rPr>
      </w:pPr>
      <w:r w:rsidRPr="000C62A6">
        <w:rPr>
          <w:rFonts w:eastAsia="Times New Roman"/>
          <w:kern w:val="0"/>
          <w:lang w:eastAsia="ru-RU"/>
        </w:rPr>
        <w:t>Порядок применения правил землепользования и застройки и внесения в них изменений включает в себя положение, в том числе о подготовке документации по планировке территории органами местного самоуправления.</w:t>
      </w:r>
    </w:p>
    <w:p w:rsidR="000C62A6" w:rsidRPr="000C62A6" w:rsidRDefault="000C62A6" w:rsidP="000C62A6">
      <w:pPr>
        <w:tabs>
          <w:tab w:val="left" w:pos="0"/>
        </w:tabs>
        <w:ind w:firstLine="567"/>
        <w:jc w:val="center"/>
        <w:rPr>
          <w:b/>
          <w:i/>
          <w:color w:val="000000"/>
          <w:kern w:val="1"/>
        </w:rPr>
      </w:pPr>
      <w:r w:rsidRPr="000C62A6">
        <w:rPr>
          <w:b/>
          <w:i/>
          <w:color w:val="000000"/>
          <w:kern w:val="1"/>
        </w:rPr>
        <w:t>Перечень мероприятий по градостроительному зонированию</w:t>
      </w:r>
    </w:p>
    <w:p w:rsidR="000C62A6" w:rsidRPr="000C62A6" w:rsidRDefault="000C62A6" w:rsidP="000C62A6">
      <w:pPr>
        <w:tabs>
          <w:tab w:val="left" w:pos="0"/>
        </w:tabs>
        <w:ind w:firstLine="567"/>
        <w:jc w:val="center"/>
        <w:rPr>
          <w:b/>
          <w:i/>
          <w:color w:val="000000"/>
          <w:kern w:val="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
        <w:gridCol w:w="7513"/>
        <w:gridCol w:w="2126"/>
      </w:tblGrid>
      <w:tr w:rsidR="000C62A6" w:rsidRPr="000C62A6" w:rsidTr="001C40E4">
        <w:trPr>
          <w:trHeight w:val="276"/>
        </w:trPr>
        <w:tc>
          <w:tcPr>
            <w:tcW w:w="561" w:type="dxa"/>
            <w:shd w:val="clear" w:color="auto" w:fill="DAEEF3"/>
          </w:tcPr>
          <w:p w:rsidR="000C62A6" w:rsidRPr="000C62A6" w:rsidRDefault="000C62A6" w:rsidP="000C62A6">
            <w:pPr>
              <w:snapToGrid w:val="0"/>
              <w:jc w:val="center"/>
              <w:rPr>
                <w:b/>
                <w:bCs/>
                <w:kern w:val="1"/>
              </w:rPr>
            </w:pPr>
            <w:r w:rsidRPr="000C62A6">
              <w:rPr>
                <w:b/>
                <w:bCs/>
                <w:kern w:val="1"/>
              </w:rPr>
              <w:t xml:space="preserve">№ п/п </w:t>
            </w:r>
          </w:p>
        </w:tc>
        <w:tc>
          <w:tcPr>
            <w:tcW w:w="7513" w:type="dxa"/>
            <w:shd w:val="clear" w:color="auto" w:fill="DAEEF3"/>
          </w:tcPr>
          <w:p w:rsidR="000C62A6" w:rsidRPr="000C62A6" w:rsidRDefault="000C62A6" w:rsidP="000C62A6">
            <w:pPr>
              <w:snapToGrid w:val="0"/>
              <w:jc w:val="center"/>
              <w:rPr>
                <w:b/>
                <w:bCs/>
                <w:kern w:val="1"/>
              </w:rPr>
            </w:pPr>
            <w:r w:rsidRPr="000C62A6">
              <w:rPr>
                <w:b/>
                <w:bCs/>
                <w:kern w:val="1"/>
              </w:rPr>
              <w:t xml:space="preserve">Наименование мероприятия </w:t>
            </w:r>
          </w:p>
          <w:p w:rsidR="000C62A6" w:rsidRPr="000C62A6" w:rsidRDefault="000C62A6" w:rsidP="000C62A6">
            <w:pPr>
              <w:jc w:val="center"/>
              <w:rPr>
                <w:b/>
                <w:bCs/>
                <w:kern w:val="1"/>
              </w:rPr>
            </w:pPr>
          </w:p>
        </w:tc>
        <w:tc>
          <w:tcPr>
            <w:tcW w:w="2126" w:type="dxa"/>
            <w:shd w:val="clear" w:color="auto" w:fill="DAEEF3"/>
          </w:tcPr>
          <w:p w:rsidR="000C62A6" w:rsidRPr="000C62A6" w:rsidRDefault="000C62A6" w:rsidP="000C62A6">
            <w:pPr>
              <w:snapToGrid w:val="0"/>
              <w:rPr>
                <w:b/>
                <w:bCs/>
                <w:kern w:val="1"/>
              </w:rPr>
            </w:pPr>
            <w:r w:rsidRPr="000C62A6">
              <w:rPr>
                <w:rFonts w:eastAsia="Times New Roman"/>
                <w:b/>
                <w:bCs/>
                <w:kern w:val="1"/>
              </w:rPr>
              <w:t>Сроки реализации</w:t>
            </w:r>
          </w:p>
        </w:tc>
      </w:tr>
      <w:tr w:rsidR="000C62A6" w:rsidRPr="000C62A6" w:rsidTr="001C40E4">
        <w:trPr>
          <w:trHeight w:val="276"/>
        </w:trPr>
        <w:tc>
          <w:tcPr>
            <w:tcW w:w="561" w:type="dxa"/>
          </w:tcPr>
          <w:p w:rsidR="000C62A6" w:rsidRPr="000C62A6" w:rsidRDefault="000C62A6" w:rsidP="000C62A6">
            <w:pPr>
              <w:snapToGrid w:val="0"/>
              <w:jc w:val="center"/>
              <w:rPr>
                <w:kern w:val="1"/>
              </w:rPr>
            </w:pPr>
            <w:r w:rsidRPr="000C62A6">
              <w:rPr>
                <w:kern w:val="1"/>
              </w:rPr>
              <w:t>1</w:t>
            </w:r>
          </w:p>
        </w:tc>
        <w:tc>
          <w:tcPr>
            <w:tcW w:w="7513" w:type="dxa"/>
          </w:tcPr>
          <w:p w:rsidR="000C62A6" w:rsidRPr="000C62A6" w:rsidRDefault="000C62A6" w:rsidP="000C62A6">
            <w:pPr>
              <w:suppressLineNumbers/>
              <w:snapToGrid w:val="0"/>
              <w:jc w:val="both"/>
              <w:rPr>
                <w:kern w:val="1"/>
              </w:rPr>
            </w:pPr>
            <w:r w:rsidRPr="000C62A6">
              <w:rPr>
                <w:kern w:val="1"/>
              </w:rPr>
              <w:t>Подготовка документа градостроительного зонирования -  Правил землепользования и застройки Морозовского сельского поселения в соответствии со ст. 30-32 Градостроительного кодекса РФ.</w:t>
            </w:r>
          </w:p>
        </w:tc>
        <w:tc>
          <w:tcPr>
            <w:tcW w:w="2126" w:type="dxa"/>
          </w:tcPr>
          <w:p w:rsidR="000C62A6" w:rsidRPr="000C62A6" w:rsidRDefault="000C62A6" w:rsidP="000C62A6">
            <w:pPr>
              <w:suppressLineNumbers/>
              <w:snapToGrid w:val="0"/>
              <w:jc w:val="both"/>
              <w:rPr>
                <w:kern w:val="1"/>
              </w:rPr>
            </w:pPr>
            <w:r w:rsidRPr="000C62A6">
              <w:rPr>
                <w:rFonts w:eastAsia="Times New Roman"/>
                <w:bCs/>
                <w:kern w:val="1"/>
              </w:rPr>
              <w:t>Первая очередь</w:t>
            </w:r>
          </w:p>
        </w:tc>
      </w:tr>
    </w:tbl>
    <w:p w:rsidR="000C62A6" w:rsidRPr="000C62A6" w:rsidRDefault="000C62A6" w:rsidP="000C62A6">
      <w:pPr>
        <w:ind w:firstLine="567"/>
        <w:jc w:val="both"/>
        <w:rPr>
          <w:b/>
          <w:i/>
          <w:kern w:val="1"/>
        </w:rPr>
      </w:pPr>
      <w:r w:rsidRPr="000C62A6">
        <w:rPr>
          <w:b/>
          <w:i/>
          <w:kern w:val="1"/>
        </w:rPr>
        <w:t>Развитие функциональных зон на территории населенных пунктов сельского поселения отображено на картах 1, 2.</w:t>
      </w:r>
    </w:p>
    <w:p w:rsidR="000C62A6" w:rsidRPr="000C62A6" w:rsidRDefault="000C62A6" w:rsidP="000C62A6">
      <w:pPr>
        <w:widowControl/>
        <w:autoSpaceDE w:val="0"/>
        <w:ind w:firstLine="567"/>
        <w:jc w:val="center"/>
        <w:rPr>
          <w:rFonts w:ascii="TimesNewRomanPSMT" w:eastAsia="Arial" w:hAnsi="TimesNewRomanPSMT" w:cs="Arial"/>
          <w:b/>
          <w:color w:val="000000"/>
          <w:kern w:val="1"/>
          <w:lang w:eastAsia="en-US" w:bidi="en-US"/>
        </w:rPr>
      </w:pPr>
    </w:p>
    <w:p w:rsidR="000C62A6" w:rsidRPr="000C62A6" w:rsidRDefault="000C62A6" w:rsidP="000C62A6">
      <w:pPr>
        <w:ind w:firstLine="567"/>
        <w:jc w:val="center"/>
        <w:rPr>
          <w:b/>
          <w:kern w:val="1"/>
        </w:rPr>
      </w:pPr>
      <w:r w:rsidRPr="000C62A6">
        <w:rPr>
          <w:b/>
          <w:kern w:val="1"/>
          <w:lang w:eastAsia="en-US" w:bidi="en-US"/>
        </w:rPr>
        <w:t xml:space="preserve">2.3. </w:t>
      </w:r>
      <w:r w:rsidRPr="000C62A6">
        <w:rPr>
          <w:b/>
          <w:kern w:val="1"/>
        </w:rPr>
        <w:t xml:space="preserve">Мероприятия по сохранению, использованию и популяризации объектов культурного наследия </w:t>
      </w:r>
    </w:p>
    <w:p w:rsidR="000C62A6" w:rsidRPr="000C62A6" w:rsidRDefault="000C62A6" w:rsidP="000C62A6">
      <w:pPr>
        <w:rPr>
          <w:kern w:val="1"/>
          <w:lang w:eastAsia="en-US" w:bidi="en-US"/>
        </w:rPr>
      </w:pPr>
    </w:p>
    <w:p w:rsidR="000C62A6" w:rsidRPr="000C62A6" w:rsidRDefault="000C62A6" w:rsidP="000C62A6">
      <w:pPr>
        <w:ind w:firstLine="567"/>
        <w:jc w:val="both"/>
        <w:rPr>
          <w:kern w:val="1"/>
        </w:rPr>
      </w:pPr>
      <w:r w:rsidRPr="000C62A6">
        <w:rPr>
          <w:kern w:val="1"/>
        </w:rPr>
        <w:t xml:space="preserve">Согласно ст. 14 Федерального закона от 06.10.2003 № 131-ФЗ  «Об общих принципах организации местного самоуправления в Российской Федерации» к вопросам местного значения поселения относятся </w:t>
      </w:r>
      <w:r w:rsidRPr="000C62A6">
        <w:rPr>
          <w:rFonts w:eastAsia="Arial" w:cs="Arial"/>
          <w:kern w:val="1"/>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sidRPr="000C62A6">
        <w:rPr>
          <w:kern w:val="1"/>
        </w:rPr>
        <w:t xml:space="preserve"> </w:t>
      </w:r>
    </w:p>
    <w:p w:rsidR="000C62A6" w:rsidRPr="000C62A6" w:rsidRDefault="000C62A6" w:rsidP="000C62A6">
      <w:pPr>
        <w:ind w:firstLine="567"/>
        <w:jc w:val="both"/>
        <w:rPr>
          <w:rFonts w:eastAsia="Arial" w:cs="Arial"/>
          <w:kern w:val="1"/>
        </w:rPr>
      </w:pPr>
      <w:r w:rsidRPr="000C62A6">
        <w:rPr>
          <w:kern w:val="1"/>
        </w:rPr>
        <w:t>На территории сельского поселения отсутствуют объекты культурного наследия местного значения.</w:t>
      </w:r>
    </w:p>
    <w:p w:rsidR="000C62A6" w:rsidRPr="000C62A6" w:rsidRDefault="000C62A6" w:rsidP="000C62A6">
      <w:pPr>
        <w:ind w:firstLine="567"/>
        <w:jc w:val="both"/>
        <w:rPr>
          <w:rFonts w:cs="Arial"/>
          <w:iCs/>
          <w:kern w:val="1"/>
          <w:shd w:val="clear" w:color="auto" w:fill="FFFFFF"/>
        </w:rPr>
      </w:pPr>
      <w:r w:rsidRPr="000C62A6">
        <w:rPr>
          <w:rFonts w:cs="Arial"/>
          <w:iCs/>
          <w:kern w:val="1"/>
          <w:shd w:val="clear" w:color="auto" w:fill="FFFFFF"/>
        </w:rPr>
        <w:t xml:space="preserve">Согласно Постановлению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w:t>
      </w:r>
      <w:r w:rsidRPr="000C62A6">
        <w:rPr>
          <w:rFonts w:cs="Arial"/>
          <w:iCs/>
          <w:kern w:val="1"/>
          <w:shd w:val="clear" w:color="auto" w:fill="FFFFFF"/>
        </w:rPr>
        <w:lastRenderedPageBreak/>
        <w:t>положений нормативных правовых актов Правительства Российской Федерации» «Утвержденные границы зон охраны объекта культурного наследия, режимы использования земель и градостроительные регламенты в границах данных зон обязательно учитываются и отображаются в документах территориального планирования, правилах землепользования и застройки, документации по планировке территории (в случае необходимости в указанные документы вносятся изменения в установленном порядке)» (п.18).</w:t>
      </w:r>
    </w:p>
    <w:p w:rsidR="000C62A6" w:rsidRPr="000C62A6" w:rsidRDefault="000C62A6" w:rsidP="000C62A6">
      <w:pPr>
        <w:ind w:firstLine="567"/>
        <w:jc w:val="both"/>
        <w:rPr>
          <w:kern w:val="1"/>
        </w:rPr>
      </w:pPr>
      <w:r w:rsidRPr="000C62A6">
        <w:rPr>
          <w:rFonts w:cs="Arial"/>
          <w:iCs/>
          <w:kern w:val="1"/>
          <w:shd w:val="clear" w:color="auto" w:fill="FFFFFF"/>
        </w:rPr>
        <w:t>На территории сельского поселения находятся 4 объекта культурного наследия.</w:t>
      </w:r>
      <w:r w:rsidRPr="000C62A6">
        <w:rPr>
          <w:kern w:val="1"/>
        </w:rPr>
        <w:t xml:space="preserve"> Для объектов культурного наследия, находящихся на территории сельского поселения, не устанавливались границы территории объектов культурного наследия, границы зон охраны и режимы их использования.</w:t>
      </w:r>
    </w:p>
    <w:p w:rsidR="000C62A6" w:rsidRPr="000C62A6" w:rsidRDefault="000C62A6" w:rsidP="000C62A6">
      <w:pPr>
        <w:ind w:firstLine="567"/>
        <w:jc w:val="both"/>
        <w:rPr>
          <w:kern w:val="1"/>
        </w:rPr>
      </w:pPr>
    </w:p>
    <w:p w:rsidR="000C62A6" w:rsidRPr="000C62A6" w:rsidRDefault="000C62A6" w:rsidP="000C62A6">
      <w:pPr>
        <w:ind w:firstLine="567"/>
        <w:jc w:val="both"/>
        <w:rPr>
          <w:b/>
          <w:i/>
          <w:kern w:val="1"/>
        </w:rPr>
      </w:pPr>
      <w:r w:rsidRPr="000C62A6">
        <w:rPr>
          <w:b/>
          <w:i/>
          <w:kern w:val="1"/>
        </w:rPr>
        <w:t>В отношении объектов историко-культурного наследия, расположенных на территории сельского поселения, предлагаются следующие мероприятия:</w:t>
      </w:r>
    </w:p>
    <w:tbl>
      <w:tblPr>
        <w:tblW w:w="102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7655"/>
        <w:gridCol w:w="1984"/>
      </w:tblGrid>
      <w:tr w:rsidR="000C62A6" w:rsidRPr="000C62A6" w:rsidTr="001C40E4">
        <w:trPr>
          <w:trHeight w:val="276"/>
        </w:trPr>
        <w:tc>
          <w:tcPr>
            <w:tcW w:w="567" w:type="dxa"/>
            <w:tcBorders>
              <w:bottom w:val="single" w:sz="4" w:space="0" w:color="auto"/>
            </w:tcBorders>
            <w:shd w:val="clear" w:color="auto" w:fill="DAEEF3"/>
          </w:tcPr>
          <w:p w:rsidR="000C62A6" w:rsidRPr="000C62A6" w:rsidRDefault="000C62A6" w:rsidP="000C62A6">
            <w:pPr>
              <w:suppressLineNumbers/>
              <w:snapToGrid w:val="0"/>
              <w:jc w:val="both"/>
              <w:rPr>
                <w:rFonts w:eastAsia="Times New Roman"/>
                <w:b/>
                <w:bCs/>
                <w:kern w:val="1"/>
              </w:rPr>
            </w:pPr>
            <w:r w:rsidRPr="000C62A6">
              <w:rPr>
                <w:rFonts w:eastAsia="Times New Roman"/>
                <w:b/>
                <w:bCs/>
                <w:kern w:val="1"/>
              </w:rPr>
              <w:t>№ п</w:t>
            </w:r>
            <w:r w:rsidRPr="000C62A6">
              <w:rPr>
                <w:b/>
                <w:bCs/>
                <w:kern w:val="1"/>
              </w:rPr>
              <w:t>/</w:t>
            </w:r>
            <w:r w:rsidRPr="000C62A6">
              <w:rPr>
                <w:rFonts w:eastAsia="Times New Roman"/>
                <w:b/>
                <w:bCs/>
                <w:kern w:val="1"/>
              </w:rPr>
              <w:t>п</w:t>
            </w:r>
          </w:p>
        </w:tc>
        <w:tc>
          <w:tcPr>
            <w:tcW w:w="7655" w:type="dxa"/>
            <w:tcBorders>
              <w:bottom w:val="single" w:sz="4" w:space="0" w:color="auto"/>
            </w:tcBorders>
            <w:shd w:val="clear" w:color="auto" w:fill="DAEEF3"/>
          </w:tcPr>
          <w:p w:rsidR="000C62A6" w:rsidRPr="000C62A6" w:rsidRDefault="000C62A6" w:rsidP="000C62A6">
            <w:pPr>
              <w:suppressLineNumbers/>
              <w:snapToGrid w:val="0"/>
              <w:jc w:val="both"/>
              <w:rPr>
                <w:rFonts w:eastAsia="Times New Roman"/>
                <w:b/>
                <w:bCs/>
                <w:kern w:val="1"/>
              </w:rPr>
            </w:pPr>
            <w:r w:rsidRPr="000C62A6">
              <w:rPr>
                <w:rFonts w:eastAsia="Times New Roman"/>
                <w:b/>
                <w:bCs/>
                <w:kern w:val="1"/>
              </w:rPr>
              <w:t>Наименование мероприятия</w:t>
            </w:r>
          </w:p>
        </w:tc>
        <w:tc>
          <w:tcPr>
            <w:tcW w:w="1984" w:type="dxa"/>
            <w:tcBorders>
              <w:bottom w:val="single" w:sz="4" w:space="0" w:color="auto"/>
            </w:tcBorders>
            <w:shd w:val="clear" w:color="auto" w:fill="DAEEF3"/>
          </w:tcPr>
          <w:p w:rsidR="000C62A6" w:rsidRPr="000C62A6" w:rsidRDefault="000C62A6" w:rsidP="000C62A6">
            <w:pPr>
              <w:suppressLineNumbers/>
              <w:snapToGrid w:val="0"/>
              <w:jc w:val="both"/>
              <w:rPr>
                <w:rFonts w:eastAsia="Times New Roman"/>
                <w:b/>
                <w:bCs/>
                <w:kern w:val="1"/>
              </w:rPr>
            </w:pPr>
            <w:r w:rsidRPr="000C62A6">
              <w:rPr>
                <w:rFonts w:eastAsia="Times New Roman"/>
                <w:b/>
                <w:bCs/>
                <w:kern w:val="1"/>
              </w:rPr>
              <w:t>Сроки реализации</w:t>
            </w:r>
          </w:p>
        </w:tc>
      </w:tr>
      <w:tr w:rsidR="000C62A6" w:rsidRPr="000C62A6" w:rsidTr="001C40E4">
        <w:trPr>
          <w:trHeight w:val="276"/>
        </w:trPr>
        <w:tc>
          <w:tcPr>
            <w:tcW w:w="567" w:type="dxa"/>
            <w:shd w:val="clear" w:color="auto" w:fill="auto"/>
          </w:tcPr>
          <w:p w:rsidR="000C62A6" w:rsidRPr="000C62A6" w:rsidRDefault="000C62A6" w:rsidP="000C62A6">
            <w:pPr>
              <w:suppressLineNumbers/>
              <w:snapToGrid w:val="0"/>
              <w:jc w:val="both"/>
              <w:rPr>
                <w:kern w:val="1"/>
              </w:rPr>
            </w:pPr>
            <w:r w:rsidRPr="000C62A6">
              <w:rPr>
                <w:kern w:val="1"/>
              </w:rPr>
              <w:t>1</w:t>
            </w:r>
          </w:p>
        </w:tc>
        <w:tc>
          <w:tcPr>
            <w:tcW w:w="7655" w:type="dxa"/>
            <w:shd w:val="clear" w:color="auto" w:fill="auto"/>
          </w:tcPr>
          <w:p w:rsidR="000C62A6" w:rsidRPr="000C62A6" w:rsidRDefault="000C62A6" w:rsidP="000C62A6">
            <w:pPr>
              <w:tabs>
                <w:tab w:val="left" w:pos="6816"/>
              </w:tabs>
              <w:snapToGrid w:val="0"/>
              <w:ind w:right="-196"/>
              <w:jc w:val="both"/>
              <w:rPr>
                <w:kern w:val="1"/>
              </w:rPr>
            </w:pPr>
            <w:r w:rsidRPr="000C62A6">
              <w:rPr>
                <w:kern w:val="1"/>
              </w:rPr>
              <w:t>Проведение мероприятий, направленных на сохранение и популяризацию объектов культурного наследия в рамках работы с детьми и молодежью, в рамках организации библиотечного обслуживания населения, в рамках создания условий для организации досуга населения района.</w:t>
            </w:r>
          </w:p>
        </w:tc>
        <w:tc>
          <w:tcPr>
            <w:tcW w:w="1984" w:type="dxa"/>
            <w:shd w:val="clear" w:color="auto" w:fill="auto"/>
          </w:tcPr>
          <w:p w:rsidR="000C62A6" w:rsidRPr="000C62A6" w:rsidRDefault="000C62A6" w:rsidP="000C62A6">
            <w:pPr>
              <w:suppressLineNumbers/>
              <w:snapToGrid w:val="0"/>
              <w:jc w:val="both"/>
              <w:rPr>
                <w:kern w:val="1"/>
              </w:rPr>
            </w:pPr>
            <w:r w:rsidRPr="000C62A6">
              <w:rPr>
                <w:kern w:val="1"/>
              </w:rPr>
              <w:t>Первая очередь</w:t>
            </w:r>
          </w:p>
        </w:tc>
      </w:tr>
      <w:tr w:rsidR="000C62A6" w:rsidRPr="000C62A6" w:rsidTr="001C40E4">
        <w:trPr>
          <w:trHeight w:val="276"/>
        </w:trPr>
        <w:tc>
          <w:tcPr>
            <w:tcW w:w="567" w:type="dxa"/>
            <w:shd w:val="clear" w:color="auto" w:fill="auto"/>
          </w:tcPr>
          <w:p w:rsidR="000C62A6" w:rsidRPr="000C62A6" w:rsidRDefault="000C62A6" w:rsidP="000C62A6">
            <w:pPr>
              <w:suppressLineNumbers/>
              <w:snapToGrid w:val="0"/>
              <w:jc w:val="both"/>
              <w:rPr>
                <w:kern w:val="1"/>
              </w:rPr>
            </w:pPr>
            <w:r w:rsidRPr="000C62A6">
              <w:rPr>
                <w:kern w:val="1"/>
              </w:rPr>
              <w:t>2</w:t>
            </w:r>
          </w:p>
        </w:tc>
        <w:tc>
          <w:tcPr>
            <w:tcW w:w="7655" w:type="dxa"/>
            <w:shd w:val="clear" w:color="auto" w:fill="auto"/>
          </w:tcPr>
          <w:p w:rsidR="000C62A6" w:rsidRPr="000C62A6" w:rsidRDefault="000C62A6" w:rsidP="000C62A6">
            <w:pPr>
              <w:tabs>
                <w:tab w:val="left" w:pos="6816"/>
              </w:tabs>
              <w:snapToGrid w:val="0"/>
              <w:jc w:val="both"/>
              <w:rPr>
                <w:kern w:val="1"/>
              </w:rPr>
            </w:pPr>
            <w:r w:rsidRPr="000C62A6">
              <w:rPr>
                <w:kern w:val="1"/>
              </w:rPr>
              <w:t>Проведение мероприятий по установлению границ территорий объектов культурного наследия.</w:t>
            </w:r>
          </w:p>
        </w:tc>
        <w:tc>
          <w:tcPr>
            <w:tcW w:w="1984" w:type="dxa"/>
            <w:shd w:val="clear" w:color="auto" w:fill="auto"/>
          </w:tcPr>
          <w:p w:rsidR="000C62A6" w:rsidRPr="000C62A6" w:rsidRDefault="000C62A6" w:rsidP="000C62A6">
            <w:pPr>
              <w:suppressLineNumbers/>
              <w:snapToGrid w:val="0"/>
              <w:jc w:val="both"/>
              <w:rPr>
                <w:kern w:val="1"/>
              </w:rPr>
            </w:pPr>
            <w:r w:rsidRPr="000C62A6">
              <w:rPr>
                <w:kern w:val="1"/>
              </w:rPr>
              <w:t>Первая очередь</w:t>
            </w:r>
          </w:p>
        </w:tc>
      </w:tr>
      <w:tr w:rsidR="000C62A6" w:rsidRPr="000C62A6" w:rsidTr="001C40E4">
        <w:trPr>
          <w:trHeight w:val="276"/>
        </w:trPr>
        <w:tc>
          <w:tcPr>
            <w:tcW w:w="567" w:type="dxa"/>
            <w:shd w:val="clear" w:color="auto" w:fill="auto"/>
          </w:tcPr>
          <w:p w:rsidR="000C62A6" w:rsidRPr="000C62A6" w:rsidRDefault="000C62A6" w:rsidP="000C62A6">
            <w:pPr>
              <w:suppressLineNumbers/>
              <w:snapToGrid w:val="0"/>
              <w:jc w:val="both"/>
              <w:rPr>
                <w:kern w:val="1"/>
              </w:rPr>
            </w:pPr>
            <w:r w:rsidRPr="000C62A6">
              <w:rPr>
                <w:kern w:val="1"/>
              </w:rPr>
              <w:t>3</w:t>
            </w:r>
          </w:p>
        </w:tc>
        <w:tc>
          <w:tcPr>
            <w:tcW w:w="7655" w:type="dxa"/>
            <w:shd w:val="clear" w:color="auto" w:fill="auto"/>
          </w:tcPr>
          <w:p w:rsidR="000C62A6" w:rsidRPr="000C62A6" w:rsidRDefault="000C62A6" w:rsidP="000C62A6">
            <w:pPr>
              <w:snapToGrid w:val="0"/>
              <w:jc w:val="both"/>
              <w:rPr>
                <w:kern w:val="1"/>
              </w:rPr>
            </w:pPr>
            <w:r w:rsidRPr="000C62A6">
              <w:rPr>
                <w:kern w:val="1"/>
              </w:rPr>
              <w:t>Проведение историко-культурной экспертизы в отношении земельных участков, подлежащих хозяйственному освоению. Перед выдачей градостроительного плана орган местного самоуправления в порядке межведомственного взаимодействия запрашивает в государственном органе охраны объектов культурного наследия сведения о наличии/отсутствии объектов культурного наследия на земельном участке, подлежащем хозяйственному освоению. Сведения, полученные в порядке межведомственного взаимодействия, в полном объеме вносятся в градостроительный план.</w:t>
            </w:r>
          </w:p>
        </w:tc>
        <w:tc>
          <w:tcPr>
            <w:tcW w:w="1984" w:type="dxa"/>
            <w:shd w:val="clear" w:color="auto" w:fill="auto"/>
          </w:tcPr>
          <w:p w:rsidR="000C62A6" w:rsidRPr="000C62A6" w:rsidRDefault="000C62A6" w:rsidP="000C62A6">
            <w:pPr>
              <w:suppressLineNumbers/>
              <w:snapToGrid w:val="0"/>
              <w:jc w:val="both"/>
              <w:rPr>
                <w:kern w:val="1"/>
              </w:rPr>
            </w:pPr>
            <w:r w:rsidRPr="000C62A6">
              <w:rPr>
                <w:kern w:val="1"/>
              </w:rPr>
              <w:t>Первая очередь</w:t>
            </w:r>
          </w:p>
        </w:tc>
      </w:tr>
      <w:tr w:rsidR="000C62A6" w:rsidRPr="000C62A6" w:rsidTr="001C40E4">
        <w:trPr>
          <w:trHeight w:val="276"/>
        </w:trPr>
        <w:tc>
          <w:tcPr>
            <w:tcW w:w="567" w:type="dxa"/>
            <w:shd w:val="clear" w:color="auto" w:fill="auto"/>
          </w:tcPr>
          <w:p w:rsidR="000C62A6" w:rsidRPr="000C62A6" w:rsidRDefault="000C62A6" w:rsidP="000C62A6">
            <w:pPr>
              <w:suppressLineNumbers/>
              <w:snapToGrid w:val="0"/>
              <w:jc w:val="both"/>
              <w:rPr>
                <w:kern w:val="1"/>
              </w:rPr>
            </w:pPr>
            <w:r w:rsidRPr="000C62A6">
              <w:rPr>
                <w:kern w:val="1"/>
              </w:rPr>
              <w:t>4</w:t>
            </w:r>
          </w:p>
        </w:tc>
        <w:tc>
          <w:tcPr>
            <w:tcW w:w="7655" w:type="dxa"/>
            <w:shd w:val="clear" w:color="auto" w:fill="auto"/>
          </w:tcPr>
          <w:p w:rsidR="000C62A6" w:rsidRPr="000C62A6" w:rsidRDefault="000C62A6" w:rsidP="000C62A6">
            <w:pPr>
              <w:snapToGrid w:val="0"/>
              <w:jc w:val="both"/>
              <w:rPr>
                <w:kern w:val="1"/>
              </w:rPr>
            </w:pPr>
            <w:r w:rsidRPr="000C62A6">
              <w:rPr>
                <w:kern w:val="1"/>
              </w:rPr>
              <w:t>Проведение мероприятий по разработке и утверждению проектов зон охраны объектов культурного наследия, назначению режимов использования территорий в границах данных зон</w:t>
            </w:r>
          </w:p>
        </w:tc>
        <w:tc>
          <w:tcPr>
            <w:tcW w:w="1984" w:type="dxa"/>
            <w:shd w:val="clear" w:color="auto" w:fill="auto"/>
          </w:tcPr>
          <w:p w:rsidR="000C62A6" w:rsidRPr="000C62A6" w:rsidRDefault="000C62A6" w:rsidP="000C62A6">
            <w:pPr>
              <w:suppressLineNumbers/>
              <w:snapToGrid w:val="0"/>
              <w:jc w:val="both"/>
              <w:rPr>
                <w:kern w:val="1"/>
              </w:rPr>
            </w:pPr>
            <w:r w:rsidRPr="000C62A6">
              <w:rPr>
                <w:kern w:val="1"/>
              </w:rPr>
              <w:t>Первая очередь</w:t>
            </w:r>
          </w:p>
        </w:tc>
      </w:tr>
      <w:tr w:rsidR="000C62A6" w:rsidRPr="000C62A6" w:rsidTr="001C40E4">
        <w:trPr>
          <w:trHeight w:val="276"/>
        </w:trPr>
        <w:tc>
          <w:tcPr>
            <w:tcW w:w="10206" w:type="dxa"/>
            <w:gridSpan w:val="3"/>
            <w:shd w:val="clear" w:color="auto" w:fill="auto"/>
          </w:tcPr>
          <w:p w:rsidR="000C62A6" w:rsidRPr="000C62A6" w:rsidRDefault="000C62A6" w:rsidP="000C62A6">
            <w:pPr>
              <w:suppressLineNumbers/>
              <w:snapToGrid w:val="0"/>
              <w:jc w:val="both"/>
              <w:rPr>
                <w:kern w:val="1"/>
              </w:rPr>
            </w:pPr>
            <w:r w:rsidRPr="000C62A6">
              <w:rPr>
                <w:kern w:val="1"/>
              </w:rPr>
              <w:t>Мероприятия, находящиеся в ведении органов местного самоуправления сельского поселения</w:t>
            </w:r>
          </w:p>
        </w:tc>
      </w:tr>
      <w:tr w:rsidR="000C62A6" w:rsidRPr="000C62A6" w:rsidTr="001C40E4">
        <w:trPr>
          <w:trHeight w:val="276"/>
        </w:trPr>
        <w:tc>
          <w:tcPr>
            <w:tcW w:w="567" w:type="dxa"/>
            <w:shd w:val="clear" w:color="auto" w:fill="auto"/>
          </w:tcPr>
          <w:p w:rsidR="000C62A6" w:rsidRPr="000C62A6" w:rsidRDefault="000C62A6" w:rsidP="000C62A6">
            <w:pPr>
              <w:suppressLineNumbers/>
              <w:snapToGrid w:val="0"/>
              <w:jc w:val="both"/>
              <w:rPr>
                <w:kern w:val="1"/>
              </w:rPr>
            </w:pPr>
            <w:r w:rsidRPr="000C62A6">
              <w:rPr>
                <w:kern w:val="1"/>
              </w:rPr>
              <w:t>5</w:t>
            </w:r>
          </w:p>
        </w:tc>
        <w:tc>
          <w:tcPr>
            <w:tcW w:w="7655" w:type="dxa"/>
            <w:shd w:val="clear" w:color="auto" w:fill="auto"/>
          </w:tcPr>
          <w:p w:rsidR="000C62A6" w:rsidRPr="000C62A6" w:rsidRDefault="000C62A6" w:rsidP="000C62A6">
            <w:pPr>
              <w:jc w:val="both"/>
              <w:rPr>
                <w:kern w:val="1"/>
              </w:rPr>
            </w:pPr>
            <w:r w:rsidRPr="000C62A6">
              <w:rPr>
                <w:kern w:val="1"/>
              </w:rPr>
              <w:t>Обеспечение сохранения объекта культурного наследия местного значения.</w:t>
            </w:r>
          </w:p>
        </w:tc>
        <w:tc>
          <w:tcPr>
            <w:tcW w:w="1984" w:type="dxa"/>
            <w:shd w:val="clear" w:color="auto" w:fill="auto"/>
          </w:tcPr>
          <w:p w:rsidR="000C62A6" w:rsidRPr="000C62A6" w:rsidRDefault="000C62A6" w:rsidP="000C62A6">
            <w:pPr>
              <w:suppressLineNumbers/>
              <w:snapToGrid w:val="0"/>
              <w:jc w:val="both"/>
              <w:rPr>
                <w:kern w:val="1"/>
              </w:rPr>
            </w:pPr>
            <w:r w:rsidRPr="000C62A6">
              <w:rPr>
                <w:kern w:val="1"/>
              </w:rPr>
              <w:t>Первая очередь</w:t>
            </w:r>
          </w:p>
        </w:tc>
      </w:tr>
    </w:tbl>
    <w:p w:rsidR="000C62A6" w:rsidRPr="000C62A6" w:rsidRDefault="000C62A6" w:rsidP="000C62A6">
      <w:pPr>
        <w:ind w:firstLine="567"/>
        <w:jc w:val="both"/>
        <w:rPr>
          <w:b/>
          <w:i/>
          <w:color w:val="0070C0"/>
          <w:kern w:val="1"/>
        </w:rPr>
      </w:pPr>
      <w:r w:rsidRPr="000C62A6">
        <w:rPr>
          <w:b/>
          <w:i/>
          <w:kern w:val="1"/>
        </w:rPr>
        <w:t>Места размещения объектов приведены на картах 1, 2, 4</w:t>
      </w:r>
      <w:r w:rsidRPr="000C62A6">
        <w:rPr>
          <w:b/>
          <w:i/>
          <w:color w:val="0070C0"/>
          <w:kern w:val="1"/>
        </w:rPr>
        <w:t>.</w:t>
      </w:r>
    </w:p>
    <w:p w:rsidR="000C62A6" w:rsidRPr="000C62A6" w:rsidRDefault="000C62A6" w:rsidP="000C62A6">
      <w:pPr>
        <w:widowControl/>
        <w:autoSpaceDE w:val="0"/>
        <w:ind w:right="-3" w:firstLine="567"/>
        <w:jc w:val="center"/>
        <w:rPr>
          <w:rFonts w:eastAsia="Arial" w:cs="Arial"/>
          <w:b/>
          <w:color w:val="000000"/>
          <w:kern w:val="1"/>
          <w:lang w:eastAsia="en-US" w:bidi="en-US"/>
        </w:rPr>
      </w:pPr>
    </w:p>
    <w:p w:rsidR="000C62A6" w:rsidRPr="000C62A6" w:rsidRDefault="000C62A6" w:rsidP="000C62A6">
      <w:pPr>
        <w:widowControl/>
        <w:autoSpaceDE w:val="0"/>
        <w:ind w:right="-3" w:firstLine="567"/>
        <w:jc w:val="center"/>
        <w:rPr>
          <w:rFonts w:eastAsia="Arial" w:cs="Arial"/>
          <w:b/>
          <w:color w:val="000000"/>
          <w:kern w:val="1"/>
          <w:lang w:eastAsia="en-US" w:bidi="en-US"/>
        </w:rPr>
      </w:pPr>
      <w:r w:rsidRPr="000C62A6">
        <w:rPr>
          <w:rFonts w:eastAsia="Arial" w:cs="Arial"/>
          <w:b/>
          <w:color w:val="000000"/>
          <w:kern w:val="1"/>
          <w:lang w:eastAsia="en-US" w:bidi="en-US"/>
        </w:rPr>
        <w:t xml:space="preserve">2.4. Мероприятия по размещению на территории </w:t>
      </w:r>
      <w:r w:rsidRPr="000C62A6">
        <w:rPr>
          <w:rFonts w:eastAsia="Arial"/>
          <w:b/>
          <w:color w:val="000000"/>
          <w:kern w:val="1"/>
          <w:lang w:eastAsia="en-US" w:bidi="en-US"/>
        </w:rPr>
        <w:t>Морозовского</w:t>
      </w:r>
      <w:r w:rsidRPr="000C62A6">
        <w:rPr>
          <w:rFonts w:eastAsia="Arial" w:cs="Arial"/>
          <w:b/>
          <w:color w:val="000000"/>
          <w:kern w:val="1"/>
          <w:lang w:eastAsia="en-US" w:bidi="en-US"/>
        </w:rPr>
        <w:t xml:space="preserve"> сельского поселения объектов капитального строительства местного значения</w:t>
      </w:r>
    </w:p>
    <w:p w:rsidR="000C62A6" w:rsidRPr="000C62A6" w:rsidRDefault="000C62A6" w:rsidP="000C62A6">
      <w:pPr>
        <w:widowControl/>
        <w:autoSpaceDE w:val="0"/>
        <w:ind w:firstLine="567"/>
        <w:jc w:val="both"/>
        <w:rPr>
          <w:rFonts w:eastAsia="Arial" w:cs="Arial"/>
          <w:b/>
          <w:color w:val="000000"/>
          <w:kern w:val="1"/>
          <w:lang w:eastAsia="en-US" w:bidi="en-US"/>
        </w:rPr>
      </w:pPr>
    </w:p>
    <w:p w:rsidR="000C62A6" w:rsidRPr="000C62A6" w:rsidRDefault="000C62A6" w:rsidP="000C62A6">
      <w:pPr>
        <w:widowControl/>
        <w:autoSpaceDE w:val="0"/>
        <w:ind w:firstLine="567"/>
        <w:jc w:val="center"/>
        <w:rPr>
          <w:rFonts w:eastAsia="Arial"/>
          <w:b/>
          <w:i/>
          <w:color w:val="000000"/>
          <w:kern w:val="1"/>
          <w:lang w:eastAsia="en-US" w:bidi="en-US"/>
        </w:rPr>
      </w:pPr>
      <w:r w:rsidRPr="000C62A6">
        <w:rPr>
          <w:rFonts w:eastAsia="Arial"/>
          <w:b/>
          <w:i/>
          <w:color w:val="000000"/>
          <w:kern w:val="1"/>
          <w:lang w:eastAsia="en-US" w:bidi="en-US"/>
        </w:rPr>
        <w:t xml:space="preserve">2.4.1. Мероприятия по обеспечению территории Морозовского сельского поселения объектами инженерной инфраструктуры. </w:t>
      </w:r>
    </w:p>
    <w:p w:rsidR="000C62A6" w:rsidRPr="000C62A6" w:rsidRDefault="000C62A6" w:rsidP="000C62A6">
      <w:pPr>
        <w:rPr>
          <w:kern w:val="1"/>
          <w:lang w:eastAsia="en-US" w:bidi="en-US"/>
        </w:rPr>
      </w:pPr>
    </w:p>
    <w:p w:rsidR="000C62A6" w:rsidRPr="000C62A6" w:rsidRDefault="000C62A6" w:rsidP="000C62A6">
      <w:pPr>
        <w:suppressAutoHyphens w:val="0"/>
        <w:ind w:firstLine="567"/>
        <w:jc w:val="both"/>
        <w:rPr>
          <w:iCs/>
          <w:kern w:val="1"/>
        </w:rPr>
      </w:pPr>
      <w:r w:rsidRPr="000C62A6">
        <w:rPr>
          <w:rFonts w:eastAsia="Times New Roman"/>
          <w:kern w:val="1"/>
        </w:rPr>
        <w:t xml:space="preserve">Согласно ст. 14 </w:t>
      </w:r>
      <w:r w:rsidRPr="000C62A6">
        <w:rPr>
          <w:rFonts w:eastAsia="Times New Roman"/>
          <w:spacing w:val="-3"/>
          <w:kern w:val="1"/>
        </w:rPr>
        <w:t xml:space="preserve">Федерального закона №131-ФЗ от 06.10.2003 г. </w:t>
      </w:r>
      <w:r w:rsidRPr="000C62A6">
        <w:rPr>
          <w:rFonts w:eastAsia="Times New Roman"/>
          <w:kern w:val="1"/>
        </w:rPr>
        <w:t>к полномочиям органов местного самоуправления сельского</w:t>
      </w:r>
      <w:r w:rsidRPr="000C62A6">
        <w:rPr>
          <w:kern w:val="1"/>
        </w:rPr>
        <w:t xml:space="preserve"> </w:t>
      </w:r>
      <w:r w:rsidRPr="000C62A6">
        <w:rPr>
          <w:rFonts w:eastAsia="Times New Roman"/>
          <w:kern w:val="1"/>
        </w:rPr>
        <w:t>поселения относится</w:t>
      </w:r>
      <w:r w:rsidRPr="000C62A6">
        <w:rPr>
          <w:iCs/>
          <w:kern w:val="1"/>
        </w:rPr>
        <w:t xml:space="preserve"> организация в границах поселения электро-, тепло-, газо- и водоснабжения населения, водоотведения, снабжения населения топливом, создание условий для обеспечения жителей поселения услугами связи.</w:t>
      </w:r>
    </w:p>
    <w:p w:rsidR="000C62A6" w:rsidRPr="000C62A6" w:rsidRDefault="000C62A6" w:rsidP="000C62A6">
      <w:pPr>
        <w:widowControl/>
        <w:shd w:val="clear" w:color="auto" w:fill="FFFFFF"/>
        <w:tabs>
          <w:tab w:val="left" w:pos="360"/>
          <w:tab w:val="left" w:pos="700"/>
        </w:tabs>
        <w:suppressAutoHyphens w:val="0"/>
        <w:snapToGrid w:val="0"/>
        <w:ind w:firstLine="567"/>
        <w:jc w:val="both"/>
        <w:rPr>
          <w:rFonts w:eastAsia="Times New Roman"/>
          <w:b/>
          <w:bCs/>
          <w:i/>
          <w:iCs/>
          <w:spacing w:val="-3"/>
          <w:kern w:val="1"/>
        </w:rPr>
      </w:pPr>
    </w:p>
    <w:tbl>
      <w:tblPr>
        <w:tblW w:w="0" w:type="auto"/>
        <w:tblInd w:w="137" w:type="dxa"/>
        <w:tblLayout w:type="fixed"/>
        <w:tblCellMar>
          <w:top w:w="55" w:type="dxa"/>
          <w:left w:w="55" w:type="dxa"/>
          <w:bottom w:w="55" w:type="dxa"/>
          <w:right w:w="55" w:type="dxa"/>
        </w:tblCellMar>
        <w:tblLook w:val="0000" w:firstRow="0" w:lastRow="0" w:firstColumn="0" w:lastColumn="0" w:noHBand="0" w:noVBand="0"/>
      </w:tblPr>
      <w:tblGrid>
        <w:gridCol w:w="709"/>
        <w:gridCol w:w="7573"/>
        <w:gridCol w:w="1761"/>
      </w:tblGrid>
      <w:tr w:rsidR="000C62A6" w:rsidRPr="000C62A6" w:rsidTr="001C40E4">
        <w:trPr>
          <w:trHeight w:val="276"/>
        </w:trPr>
        <w:tc>
          <w:tcPr>
            <w:tcW w:w="709" w:type="dxa"/>
            <w:tcBorders>
              <w:top w:val="single" w:sz="4" w:space="0" w:color="000000"/>
              <w:left w:val="single" w:sz="4" w:space="0" w:color="000000"/>
              <w:bottom w:val="single" w:sz="4" w:space="0" w:color="000000"/>
            </w:tcBorders>
            <w:shd w:val="clear" w:color="auto" w:fill="DAEEF3"/>
          </w:tcPr>
          <w:p w:rsidR="000C62A6" w:rsidRPr="000C62A6" w:rsidRDefault="000C62A6" w:rsidP="000C62A6">
            <w:pPr>
              <w:suppressLineNumbers/>
              <w:snapToGrid w:val="0"/>
              <w:jc w:val="both"/>
              <w:rPr>
                <w:rFonts w:eastAsia="Times New Roman"/>
                <w:b/>
                <w:bCs/>
                <w:kern w:val="1"/>
              </w:rPr>
            </w:pPr>
            <w:r w:rsidRPr="000C62A6">
              <w:rPr>
                <w:rFonts w:eastAsia="Times New Roman"/>
                <w:b/>
                <w:bCs/>
                <w:kern w:val="1"/>
              </w:rPr>
              <w:lastRenderedPageBreak/>
              <w:t xml:space="preserve">№ </w:t>
            </w:r>
          </w:p>
          <w:p w:rsidR="000C62A6" w:rsidRPr="000C62A6" w:rsidRDefault="000C62A6" w:rsidP="000C62A6">
            <w:pPr>
              <w:suppressLineNumbers/>
              <w:jc w:val="both"/>
              <w:rPr>
                <w:rFonts w:eastAsia="Times New Roman"/>
                <w:b/>
                <w:bCs/>
                <w:kern w:val="1"/>
              </w:rPr>
            </w:pPr>
            <w:r w:rsidRPr="000C62A6">
              <w:rPr>
                <w:rFonts w:eastAsia="Times New Roman"/>
                <w:b/>
                <w:bCs/>
                <w:kern w:val="1"/>
              </w:rPr>
              <w:t>п/п</w:t>
            </w:r>
          </w:p>
        </w:tc>
        <w:tc>
          <w:tcPr>
            <w:tcW w:w="7573" w:type="dxa"/>
            <w:tcBorders>
              <w:top w:val="single" w:sz="4" w:space="0" w:color="000000"/>
              <w:left w:val="single" w:sz="4" w:space="0" w:color="000000"/>
              <w:bottom w:val="single" w:sz="4" w:space="0" w:color="000000"/>
            </w:tcBorders>
            <w:shd w:val="clear" w:color="auto" w:fill="DAEEF3"/>
          </w:tcPr>
          <w:p w:rsidR="000C62A6" w:rsidRPr="000C62A6" w:rsidRDefault="000C62A6" w:rsidP="000C62A6">
            <w:pPr>
              <w:suppressLineNumbers/>
              <w:snapToGrid w:val="0"/>
              <w:jc w:val="both"/>
              <w:rPr>
                <w:rFonts w:eastAsia="Times New Roman"/>
                <w:b/>
                <w:bCs/>
                <w:kern w:val="1"/>
              </w:rPr>
            </w:pPr>
            <w:r w:rsidRPr="000C62A6">
              <w:rPr>
                <w:rFonts w:eastAsia="Times New Roman"/>
                <w:b/>
                <w:bCs/>
                <w:kern w:val="1"/>
              </w:rPr>
              <w:t>Наименование мероприятия</w:t>
            </w:r>
          </w:p>
        </w:tc>
        <w:tc>
          <w:tcPr>
            <w:tcW w:w="1761" w:type="dxa"/>
            <w:tcBorders>
              <w:top w:val="single" w:sz="4" w:space="0" w:color="000000"/>
              <w:left w:val="single" w:sz="4" w:space="0" w:color="000000"/>
              <w:bottom w:val="single" w:sz="4" w:space="0" w:color="000000"/>
              <w:right w:val="single" w:sz="4" w:space="0" w:color="000000"/>
            </w:tcBorders>
            <w:shd w:val="clear" w:color="auto" w:fill="DAEEF3"/>
          </w:tcPr>
          <w:p w:rsidR="000C62A6" w:rsidRPr="000C62A6" w:rsidRDefault="000C62A6" w:rsidP="000C62A6">
            <w:pPr>
              <w:suppressLineNumbers/>
              <w:snapToGrid w:val="0"/>
              <w:jc w:val="both"/>
              <w:rPr>
                <w:rFonts w:eastAsia="Times New Roman"/>
                <w:b/>
                <w:bCs/>
                <w:kern w:val="1"/>
              </w:rPr>
            </w:pPr>
            <w:r w:rsidRPr="000C62A6">
              <w:rPr>
                <w:rFonts w:eastAsia="Times New Roman"/>
                <w:b/>
                <w:bCs/>
                <w:kern w:val="1"/>
              </w:rPr>
              <w:t>Сроки реализации</w:t>
            </w:r>
          </w:p>
        </w:tc>
      </w:tr>
      <w:tr w:rsidR="000C62A6" w:rsidRPr="000C62A6" w:rsidTr="001C40E4">
        <w:trPr>
          <w:trHeight w:val="276"/>
        </w:trPr>
        <w:tc>
          <w:tcPr>
            <w:tcW w:w="10043" w:type="dxa"/>
            <w:gridSpan w:val="3"/>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widowControl/>
              <w:suppressAutoHyphens w:val="0"/>
              <w:jc w:val="both"/>
              <w:rPr>
                <w:kern w:val="1"/>
                <w:shd w:val="clear" w:color="auto" w:fill="FFFFFF"/>
              </w:rPr>
            </w:pPr>
            <w:r w:rsidRPr="000C62A6">
              <w:rPr>
                <w:b/>
                <w:kern w:val="1"/>
              </w:rPr>
              <w:t xml:space="preserve">1.Водоснабжение </w:t>
            </w:r>
          </w:p>
        </w:tc>
      </w:tr>
      <w:tr w:rsidR="000C62A6" w:rsidRPr="000C62A6" w:rsidTr="001C40E4">
        <w:trPr>
          <w:trHeight w:val="879"/>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1.1</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widowControl/>
              <w:tabs>
                <w:tab w:val="left" w:pos="1140"/>
              </w:tabs>
              <w:suppressAutoHyphens w:val="0"/>
              <w:snapToGrid w:val="0"/>
              <w:jc w:val="both"/>
              <w:rPr>
                <w:kern w:val="1"/>
                <w:shd w:val="clear" w:color="auto" w:fill="FFFFFF"/>
              </w:rPr>
            </w:pPr>
            <w:r w:rsidRPr="000C62A6">
              <w:rPr>
                <w:kern w:val="1"/>
                <w:shd w:val="clear" w:color="auto" w:fill="FFFFFF"/>
              </w:rPr>
              <w:t xml:space="preserve">Установка водомеров на вводах водопровода во всех зданиях для осуществления первичного учета расходования воды отдельными </w:t>
            </w:r>
            <w:proofErr w:type="spellStart"/>
            <w:r w:rsidRPr="000C62A6">
              <w:rPr>
                <w:kern w:val="1"/>
                <w:shd w:val="clear" w:color="auto" w:fill="FFFFFF"/>
              </w:rPr>
              <w:t>водопотребителями</w:t>
            </w:r>
            <w:proofErr w:type="spellEnd"/>
            <w:r w:rsidRPr="000C62A6">
              <w:rPr>
                <w:kern w:val="1"/>
                <w:shd w:val="clear" w:color="auto" w:fill="FFFFFF"/>
              </w:rPr>
              <w:t xml:space="preserve"> и ее экономии.</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Первая очередь</w:t>
            </w:r>
          </w:p>
        </w:tc>
      </w:tr>
      <w:tr w:rsidR="000C62A6" w:rsidRPr="000C62A6" w:rsidTr="001C40E4">
        <w:trPr>
          <w:trHeight w:val="338"/>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1.2</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widowControl/>
              <w:tabs>
                <w:tab w:val="left" w:pos="1140"/>
              </w:tabs>
              <w:suppressAutoHyphens w:val="0"/>
              <w:snapToGrid w:val="0"/>
              <w:jc w:val="both"/>
              <w:rPr>
                <w:kern w:val="1"/>
                <w:shd w:val="clear" w:color="auto" w:fill="FFFFFF"/>
              </w:rPr>
            </w:pPr>
            <w:r w:rsidRPr="000C62A6">
              <w:rPr>
                <w:kern w:val="1"/>
                <w:shd w:val="clear" w:color="auto" w:fill="FFFFFF"/>
              </w:rPr>
              <w:t>Реконструкция изношенных водопроводных сетей.</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Первая очередь</w:t>
            </w:r>
          </w:p>
        </w:tc>
      </w:tr>
      <w:tr w:rsidR="000C62A6" w:rsidRPr="000C62A6" w:rsidTr="001C40E4">
        <w:trPr>
          <w:trHeight w:val="567"/>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1.3</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widowControl/>
              <w:tabs>
                <w:tab w:val="left" w:pos="1140"/>
              </w:tabs>
              <w:suppressAutoHyphens w:val="0"/>
              <w:snapToGrid w:val="0"/>
              <w:jc w:val="both"/>
              <w:rPr>
                <w:kern w:val="1"/>
                <w:shd w:val="clear" w:color="auto" w:fill="FFFFFF"/>
              </w:rPr>
            </w:pPr>
            <w:r w:rsidRPr="000C62A6">
              <w:rPr>
                <w:kern w:val="1"/>
                <w:shd w:val="clear" w:color="auto" w:fill="FFFFFF"/>
              </w:rPr>
              <w:t>Оборудование всех объектов водоснабжения системами автоматического управления и регулирования.</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Расчетный срок</w:t>
            </w:r>
          </w:p>
        </w:tc>
      </w:tr>
      <w:tr w:rsidR="000C62A6" w:rsidRPr="000C62A6" w:rsidTr="001C40E4">
        <w:trPr>
          <w:trHeight w:val="294"/>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1.4</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widowControl/>
              <w:suppressAutoHyphens w:val="0"/>
              <w:jc w:val="both"/>
              <w:rPr>
                <w:kern w:val="1"/>
                <w:shd w:val="clear" w:color="auto" w:fill="FFFFFF"/>
              </w:rPr>
            </w:pPr>
            <w:r w:rsidRPr="000C62A6">
              <w:rPr>
                <w:kern w:val="1"/>
                <w:shd w:val="clear" w:color="auto" w:fill="FFFFFF"/>
              </w:rPr>
              <w:t xml:space="preserve">Ликвидация существующей неработающей водонапорной башни и строительство новой башни в с. </w:t>
            </w:r>
            <w:proofErr w:type="spellStart"/>
            <w:r w:rsidRPr="000C62A6">
              <w:rPr>
                <w:kern w:val="1"/>
                <w:shd w:val="clear" w:color="auto" w:fill="FFFFFF"/>
              </w:rPr>
              <w:t>Анцелович</w:t>
            </w:r>
            <w:proofErr w:type="spellEnd"/>
            <w:r w:rsidRPr="000C62A6">
              <w:rPr>
                <w:kern w:val="1"/>
                <w:shd w:val="clear" w:color="auto" w:fill="FFFFFF"/>
              </w:rPr>
              <w:t>.</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Первая очередь</w:t>
            </w:r>
          </w:p>
        </w:tc>
      </w:tr>
      <w:tr w:rsidR="000C62A6" w:rsidRPr="000C62A6" w:rsidTr="001C40E4">
        <w:trPr>
          <w:trHeight w:val="294"/>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1.5</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widowControl/>
              <w:suppressAutoHyphens w:val="0"/>
              <w:jc w:val="both"/>
              <w:rPr>
                <w:kern w:val="1"/>
                <w:shd w:val="clear" w:color="auto" w:fill="FFFFFF"/>
              </w:rPr>
            </w:pPr>
            <w:r w:rsidRPr="000C62A6">
              <w:rPr>
                <w:kern w:val="1"/>
                <w:shd w:val="clear" w:color="auto" w:fill="FFFFFF"/>
              </w:rPr>
              <w:t xml:space="preserve">Реконструкция водопроводной сети протяженностью 2,5 км и строительство водопроводной сети протяженностью 2,0 км в с. </w:t>
            </w:r>
            <w:proofErr w:type="spellStart"/>
            <w:r w:rsidRPr="000C62A6">
              <w:rPr>
                <w:kern w:val="1"/>
                <w:shd w:val="clear" w:color="auto" w:fill="FFFFFF"/>
              </w:rPr>
              <w:t>Анцелович</w:t>
            </w:r>
            <w:proofErr w:type="spellEnd"/>
            <w:r w:rsidRPr="000C62A6">
              <w:rPr>
                <w:kern w:val="1"/>
                <w:shd w:val="clear" w:color="auto" w:fill="FFFFFF"/>
              </w:rPr>
              <w:t>.</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Первая очередь</w:t>
            </w:r>
          </w:p>
        </w:tc>
      </w:tr>
      <w:tr w:rsidR="000C62A6" w:rsidRPr="000C62A6" w:rsidTr="001C40E4">
        <w:trPr>
          <w:trHeight w:val="294"/>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1.6</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widowControl/>
              <w:suppressAutoHyphens w:val="0"/>
              <w:jc w:val="both"/>
              <w:rPr>
                <w:kern w:val="1"/>
                <w:shd w:val="clear" w:color="auto" w:fill="FFFFFF"/>
              </w:rPr>
            </w:pPr>
            <w:r w:rsidRPr="000C62A6">
              <w:rPr>
                <w:kern w:val="1"/>
                <w:shd w:val="clear" w:color="auto" w:fill="FFFFFF"/>
              </w:rPr>
              <w:t>Проектирование и монтаж системы водоснабжения для:</w:t>
            </w:r>
          </w:p>
          <w:p w:rsidR="000C62A6" w:rsidRPr="000C62A6" w:rsidRDefault="000C62A6" w:rsidP="000C62A6">
            <w:pPr>
              <w:suppressAutoHyphens w:val="0"/>
              <w:jc w:val="both"/>
              <w:rPr>
                <w:kern w:val="1"/>
                <w:shd w:val="clear" w:color="auto" w:fill="FFFFFF"/>
              </w:rPr>
            </w:pPr>
            <w:r w:rsidRPr="000C62A6">
              <w:rPr>
                <w:kern w:val="1"/>
                <w:shd w:val="clear" w:color="auto" w:fill="FFFFFF"/>
              </w:rPr>
              <w:t xml:space="preserve">клуба в с. </w:t>
            </w:r>
            <w:proofErr w:type="spellStart"/>
            <w:r w:rsidRPr="000C62A6">
              <w:rPr>
                <w:kern w:val="1"/>
                <w:shd w:val="clear" w:color="auto" w:fill="FFFFFF"/>
              </w:rPr>
              <w:t>Морозовка</w:t>
            </w:r>
            <w:proofErr w:type="spellEnd"/>
            <w:r w:rsidRPr="000C62A6">
              <w:rPr>
                <w:kern w:val="1"/>
                <w:shd w:val="clear" w:color="auto" w:fill="FFFFFF"/>
              </w:rPr>
              <w:t xml:space="preserve">; пожарного депо на 2 машины в с. </w:t>
            </w:r>
            <w:proofErr w:type="spellStart"/>
            <w:r w:rsidRPr="000C62A6">
              <w:rPr>
                <w:kern w:val="1"/>
                <w:shd w:val="clear" w:color="auto" w:fill="FFFFFF"/>
              </w:rPr>
              <w:t>Морозовка</w:t>
            </w:r>
            <w:proofErr w:type="spellEnd"/>
            <w:r w:rsidRPr="000C62A6">
              <w:rPr>
                <w:kern w:val="1"/>
                <w:shd w:val="clear" w:color="auto" w:fill="FFFFFF"/>
              </w:rPr>
              <w:t>; рынка торговой площадью 200м</w:t>
            </w:r>
            <w:r w:rsidRPr="000C62A6">
              <w:rPr>
                <w:kern w:val="1"/>
                <w:shd w:val="clear" w:color="auto" w:fill="FFFFFF"/>
                <w:vertAlign w:val="superscript"/>
              </w:rPr>
              <w:t>2</w:t>
            </w:r>
            <w:r w:rsidRPr="000C62A6">
              <w:rPr>
                <w:kern w:val="1"/>
                <w:shd w:val="clear" w:color="auto" w:fill="FFFFFF"/>
              </w:rPr>
              <w:t xml:space="preserve"> в с. </w:t>
            </w:r>
            <w:proofErr w:type="spellStart"/>
            <w:r w:rsidRPr="000C62A6">
              <w:rPr>
                <w:kern w:val="1"/>
                <w:shd w:val="clear" w:color="auto" w:fill="FFFFFF"/>
              </w:rPr>
              <w:t>Морозовка</w:t>
            </w:r>
            <w:proofErr w:type="spellEnd"/>
            <w:r w:rsidRPr="000C62A6">
              <w:rPr>
                <w:kern w:val="1"/>
                <w:shd w:val="clear" w:color="auto" w:fill="FFFFFF"/>
              </w:rPr>
              <w:t xml:space="preserve">; детского сада на 25 мест в с. </w:t>
            </w:r>
            <w:proofErr w:type="spellStart"/>
            <w:r w:rsidRPr="000C62A6">
              <w:rPr>
                <w:kern w:val="1"/>
                <w:shd w:val="clear" w:color="auto" w:fill="FFFFFF"/>
              </w:rPr>
              <w:t>Анцелович</w:t>
            </w:r>
            <w:proofErr w:type="spellEnd"/>
            <w:r w:rsidRPr="000C62A6">
              <w:rPr>
                <w:kern w:val="1"/>
                <w:shd w:val="clear" w:color="auto" w:fill="FFFFFF"/>
              </w:rPr>
              <w:t>.</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Первая очередь</w:t>
            </w:r>
          </w:p>
        </w:tc>
      </w:tr>
      <w:tr w:rsidR="000C62A6" w:rsidRPr="000C62A6" w:rsidTr="001C40E4">
        <w:trPr>
          <w:trHeight w:val="294"/>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widowControl/>
              <w:suppressAutoHyphens w:val="0"/>
              <w:snapToGrid w:val="0"/>
              <w:spacing w:before="100" w:beforeAutospacing="1" w:after="100" w:afterAutospacing="1"/>
              <w:rPr>
                <w:rFonts w:eastAsia="Times New Roman"/>
                <w:kern w:val="0"/>
                <w:lang w:eastAsia="ru-RU"/>
              </w:rPr>
            </w:pPr>
            <w:r w:rsidRPr="000C62A6">
              <w:rPr>
                <w:rFonts w:eastAsia="Times New Roman" w:cs="Arial"/>
                <w:kern w:val="0"/>
                <w:lang w:eastAsia="ru-RU"/>
              </w:rPr>
              <w:t>1.8</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tabs>
                <w:tab w:val="left" w:pos="-1418"/>
                <w:tab w:val="left" w:pos="567"/>
              </w:tabs>
              <w:spacing w:before="100" w:beforeAutospacing="1" w:after="100" w:afterAutospacing="1"/>
              <w:rPr>
                <w:kern w:val="1"/>
              </w:rPr>
            </w:pPr>
            <w:r w:rsidRPr="000C62A6">
              <w:rPr>
                <w:rFonts w:cs="Arial"/>
                <w:kern w:val="1"/>
                <w:shd w:val="clear" w:color="auto" w:fill="FFFFFF"/>
              </w:rPr>
              <w:t>Строительство водопровода с. Лебедь-Сергеевка</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widowControl/>
              <w:suppressAutoHyphens w:val="0"/>
              <w:snapToGrid w:val="0"/>
              <w:spacing w:before="100" w:beforeAutospacing="1" w:after="100" w:afterAutospacing="1"/>
              <w:rPr>
                <w:rFonts w:eastAsia="Times New Roman"/>
                <w:kern w:val="0"/>
                <w:lang w:eastAsia="ru-RU"/>
              </w:rPr>
            </w:pPr>
            <w:r w:rsidRPr="000C62A6">
              <w:rPr>
                <w:rFonts w:eastAsia="Times New Roman" w:cs="Arial"/>
                <w:kern w:val="0"/>
                <w:lang w:eastAsia="ru-RU"/>
              </w:rPr>
              <w:t>Расчетный срок</w:t>
            </w:r>
          </w:p>
        </w:tc>
      </w:tr>
      <w:tr w:rsidR="000C62A6" w:rsidRPr="000C62A6" w:rsidTr="001C40E4">
        <w:trPr>
          <w:trHeight w:val="294"/>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widowControl/>
              <w:suppressAutoHyphens w:val="0"/>
              <w:snapToGrid w:val="0"/>
              <w:spacing w:before="100" w:beforeAutospacing="1" w:after="100" w:afterAutospacing="1"/>
              <w:rPr>
                <w:rFonts w:eastAsia="Times New Roman"/>
                <w:kern w:val="0"/>
                <w:lang w:eastAsia="ru-RU"/>
              </w:rPr>
            </w:pPr>
            <w:r w:rsidRPr="000C62A6">
              <w:rPr>
                <w:rFonts w:eastAsia="Times New Roman" w:cs="Arial"/>
                <w:kern w:val="0"/>
                <w:lang w:eastAsia="ru-RU"/>
              </w:rPr>
              <w:t>1.9</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tabs>
                <w:tab w:val="left" w:pos="-1418"/>
                <w:tab w:val="left" w:pos="567"/>
              </w:tabs>
              <w:spacing w:before="100" w:beforeAutospacing="1" w:after="100" w:afterAutospacing="1"/>
              <w:rPr>
                <w:kern w:val="1"/>
              </w:rPr>
            </w:pPr>
            <w:r w:rsidRPr="000C62A6">
              <w:rPr>
                <w:rFonts w:cs="Arial"/>
                <w:kern w:val="1"/>
                <w:shd w:val="clear" w:color="auto" w:fill="FFFFFF"/>
              </w:rPr>
              <w:t>Строительство новых ВЗУ</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widowControl/>
              <w:suppressAutoHyphens w:val="0"/>
              <w:snapToGrid w:val="0"/>
              <w:spacing w:before="100" w:beforeAutospacing="1" w:after="100" w:afterAutospacing="1"/>
              <w:rPr>
                <w:rFonts w:eastAsia="Times New Roman"/>
                <w:kern w:val="0"/>
                <w:lang w:eastAsia="ru-RU"/>
              </w:rPr>
            </w:pPr>
            <w:r w:rsidRPr="000C62A6">
              <w:rPr>
                <w:rFonts w:eastAsia="Times New Roman" w:cs="Arial"/>
                <w:kern w:val="0"/>
                <w:lang w:eastAsia="ru-RU"/>
              </w:rPr>
              <w:t>Расчетный срок</w:t>
            </w:r>
          </w:p>
        </w:tc>
      </w:tr>
      <w:tr w:rsidR="000C62A6" w:rsidRPr="000C62A6" w:rsidTr="001C40E4">
        <w:trPr>
          <w:trHeight w:val="294"/>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widowControl/>
              <w:suppressAutoHyphens w:val="0"/>
              <w:snapToGrid w:val="0"/>
              <w:spacing w:before="100" w:beforeAutospacing="1" w:after="100" w:afterAutospacing="1"/>
              <w:rPr>
                <w:rFonts w:eastAsia="Times New Roman"/>
                <w:kern w:val="0"/>
                <w:lang w:eastAsia="ru-RU"/>
              </w:rPr>
            </w:pPr>
            <w:r w:rsidRPr="000C62A6">
              <w:rPr>
                <w:rFonts w:eastAsia="Times New Roman" w:cs="Arial"/>
                <w:kern w:val="0"/>
                <w:lang w:eastAsia="ru-RU"/>
              </w:rPr>
              <w:t>1.10</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tabs>
                <w:tab w:val="left" w:pos="-1418"/>
                <w:tab w:val="left" w:pos="567"/>
              </w:tabs>
              <w:spacing w:before="100" w:beforeAutospacing="1" w:after="100" w:afterAutospacing="1"/>
              <w:rPr>
                <w:kern w:val="1"/>
              </w:rPr>
            </w:pPr>
            <w:r w:rsidRPr="000C62A6">
              <w:rPr>
                <w:rFonts w:cs="Arial"/>
                <w:kern w:val="1"/>
                <w:shd w:val="clear" w:color="auto" w:fill="FFFFFF"/>
              </w:rPr>
              <w:t>Строительство водопроводных сетей для подключения всей жилой застройки</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widowControl/>
              <w:suppressAutoHyphens w:val="0"/>
              <w:snapToGrid w:val="0"/>
              <w:spacing w:before="100" w:beforeAutospacing="1" w:after="100" w:afterAutospacing="1"/>
              <w:rPr>
                <w:rFonts w:eastAsia="Times New Roman"/>
                <w:kern w:val="0"/>
                <w:lang w:eastAsia="ru-RU"/>
              </w:rPr>
            </w:pPr>
            <w:r w:rsidRPr="000C62A6">
              <w:rPr>
                <w:rFonts w:eastAsia="Times New Roman" w:cs="Arial"/>
                <w:kern w:val="0"/>
                <w:lang w:eastAsia="ru-RU"/>
              </w:rPr>
              <w:t>Расчетный срок</w:t>
            </w:r>
          </w:p>
        </w:tc>
      </w:tr>
      <w:tr w:rsidR="000C62A6" w:rsidRPr="000C62A6" w:rsidTr="001C40E4">
        <w:trPr>
          <w:trHeight w:val="250"/>
        </w:trPr>
        <w:tc>
          <w:tcPr>
            <w:tcW w:w="10043" w:type="dxa"/>
            <w:gridSpan w:val="3"/>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b/>
                <w:kern w:val="1"/>
                <w:highlight w:val="cyan"/>
              </w:rPr>
            </w:pPr>
            <w:r w:rsidRPr="000C62A6">
              <w:rPr>
                <w:rFonts w:eastAsia="Times New Roman"/>
                <w:b/>
                <w:kern w:val="1"/>
              </w:rPr>
              <w:t>2.Водоотведение</w:t>
            </w:r>
          </w:p>
        </w:tc>
      </w:tr>
      <w:tr w:rsidR="000C62A6" w:rsidRPr="000C62A6" w:rsidTr="001C40E4">
        <w:trPr>
          <w:trHeight w:val="630"/>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2.1</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widowControl/>
              <w:suppressAutoHyphens w:val="0"/>
              <w:snapToGrid w:val="0"/>
              <w:jc w:val="both"/>
              <w:rPr>
                <w:b/>
                <w:kern w:val="1"/>
                <w:shd w:val="clear" w:color="auto" w:fill="FFFFFF"/>
              </w:rPr>
            </w:pPr>
            <w:r w:rsidRPr="000C62A6">
              <w:rPr>
                <w:kern w:val="1"/>
                <w:shd w:val="clear" w:color="auto" w:fill="FFFFFF"/>
              </w:rPr>
              <w:t>Проведение изыскательских и проектных работ по размещению и строительству очистных сооружений канализации.</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Первая очередь</w:t>
            </w:r>
          </w:p>
        </w:tc>
      </w:tr>
      <w:tr w:rsidR="000C62A6" w:rsidRPr="000C62A6" w:rsidTr="001C40E4">
        <w:trPr>
          <w:trHeight w:val="799"/>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2.2</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widowControl/>
              <w:suppressAutoHyphens w:val="0"/>
              <w:jc w:val="both"/>
              <w:rPr>
                <w:b/>
                <w:kern w:val="1"/>
                <w:shd w:val="clear" w:color="auto" w:fill="FFFFFF"/>
              </w:rPr>
            </w:pPr>
            <w:r w:rsidRPr="000C62A6">
              <w:rPr>
                <w:kern w:val="1"/>
                <w:shd w:val="clear" w:color="auto" w:fill="FFFFFF"/>
              </w:rPr>
              <w:t xml:space="preserve">Проведение мероприятий по снижению водоотведения за счет введения систем оборотного водоснабжения, создания бессточных производств и </w:t>
            </w:r>
            <w:proofErr w:type="spellStart"/>
            <w:r w:rsidRPr="000C62A6">
              <w:rPr>
                <w:kern w:val="1"/>
                <w:shd w:val="clear" w:color="auto" w:fill="FFFFFF"/>
              </w:rPr>
              <w:t>водосберегающих</w:t>
            </w:r>
            <w:proofErr w:type="spellEnd"/>
            <w:r w:rsidRPr="000C62A6">
              <w:rPr>
                <w:kern w:val="1"/>
                <w:shd w:val="clear" w:color="auto" w:fill="FFFFFF"/>
              </w:rPr>
              <w:t xml:space="preserve"> технологий. </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Первая очередь</w:t>
            </w:r>
          </w:p>
          <w:p w:rsidR="000C62A6" w:rsidRPr="000C62A6" w:rsidRDefault="000C62A6" w:rsidP="000C62A6">
            <w:pPr>
              <w:suppressLineNumbers/>
              <w:snapToGrid w:val="0"/>
              <w:jc w:val="both"/>
              <w:rPr>
                <w:rFonts w:eastAsia="Times New Roman"/>
                <w:kern w:val="1"/>
              </w:rPr>
            </w:pPr>
            <w:r w:rsidRPr="000C62A6">
              <w:rPr>
                <w:rFonts w:eastAsia="Times New Roman"/>
                <w:kern w:val="1"/>
              </w:rPr>
              <w:t>Расчетный срок</w:t>
            </w:r>
          </w:p>
        </w:tc>
      </w:tr>
      <w:tr w:rsidR="000C62A6" w:rsidRPr="000C62A6" w:rsidTr="001C40E4">
        <w:trPr>
          <w:trHeight w:val="845"/>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2.3</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widowControl/>
              <w:suppressAutoHyphens w:val="0"/>
              <w:jc w:val="both"/>
              <w:rPr>
                <w:kern w:val="1"/>
                <w:shd w:val="clear" w:color="auto" w:fill="FFFFFF"/>
              </w:rPr>
            </w:pPr>
            <w:proofErr w:type="spellStart"/>
            <w:r w:rsidRPr="000C62A6">
              <w:rPr>
                <w:kern w:val="1"/>
                <w:shd w:val="clear" w:color="auto" w:fill="FFFFFF"/>
              </w:rPr>
              <w:t>Канализование</w:t>
            </w:r>
            <w:proofErr w:type="spellEnd"/>
            <w:r w:rsidRPr="000C62A6">
              <w:rPr>
                <w:kern w:val="1"/>
                <w:shd w:val="clear" w:color="auto" w:fill="FFFFFF"/>
              </w:rPr>
              <w:t xml:space="preserve"> новых площадок строительства и существующего </w:t>
            </w:r>
            <w:proofErr w:type="spellStart"/>
            <w:r w:rsidRPr="000C62A6">
              <w:rPr>
                <w:kern w:val="1"/>
                <w:shd w:val="clear" w:color="auto" w:fill="FFFFFF"/>
              </w:rPr>
              <w:t>неканализованного</w:t>
            </w:r>
            <w:proofErr w:type="spellEnd"/>
            <w:r w:rsidRPr="000C62A6">
              <w:rPr>
                <w:kern w:val="1"/>
                <w:shd w:val="clear" w:color="auto" w:fill="FFFFFF"/>
              </w:rPr>
              <w:t xml:space="preserve"> жилого фонда через проектируемые самотечные коллекторы.</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Первая очередь</w:t>
            </w:r>
          </w:p>
        </w:tc>
      </w:tr>
      <w:tr w:rsidR="000C62A6" w:rsidRPr="000C62A6" w:rsidTr="001C40E4">
        <w:trPr>
          <w:trHeight w:val="644"/>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2.4</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widowControl/>
              <w:suppressAutoHyphens w:val="0"/>
              <w:jc w:val="both"/>
              <w:rPr>
                <w:kern w:val="1"/>
                <w:shd w:val="clear" w:color="auto" w:fill="FFFFFF"/>
              </w:rPr>
            </w:pPr>
            <w:r w:rsidRPr="000C62A6">
              <w:rPr>
                <w:kern w:val="1"/>
                <w:shd w:val="clear" w:color="auto" w:fill="FFFFFF"/>
              </w:rPr>
              <w:t xml:space="preserve">Проектирование и монтаж системы водоотведения для: клуба в с. </w:t>
            </w:r>
            <w:proofErr w:type="spellStart"/>
            <w:r w:rsidRPr="000C62A6">
              <w:rPr>
                <w:kern w:val="1"/>
                <w:shd w:val="clear" w:color="auto" w:fill="FFFFFF"/>
              </w:rPr>
              <w:t>Морозовка</w:t>
            </w:r>
            <w:proofErr w:type="spellEnd"/>
            <w:r w:rsidRPr="000C62A6">
              <w:rPr>
                <w:kern w:val="1"/>
                <w:shd w:val="clear" w:color="auto" w:fill="FFFFFF"/>
              </w:rPr>
              <w:t xml:space="preserve">; пожарного депо на 2 машины в с. </w:t>
            </w:r>
            <w:proofErr w:type="spellStart"/>
            <w:r w:rsidRPr="000C62A6">
              <w:rPr>
                <w:kern w:val="1"/>
                <w:shd w:val="clear" w:color="auto" w:fill="FFFFFF"/>
              </w:rPr>
              <w:t>Морозовка</w:t>
            </w:r>
            <w:proofErr w:type="spellEnd"/>
            <w:r w:rsidRPr="000C62A6">
              <w:rPr>
                <w:kern w:val="1"/>
                <w:shd w:val="clear" w:color="auto" w:fill="FFFFFF"/>
              </w:rPr>
              <w:t>; рынка торговой площадью 200м</w:t>
            </w:r>
            <w:r w:rsidRPr="000C62A6">
              <w:rPr>
                <w:kern w:val="1"/>
                <w:shd w:val="clear" w:color="auto" w:fill="FFFFFF"/>
                <w:vertAlign w:val="superscript"/>
              </w:rPr>
              <w:t>2</w:t>
            </w:r>
            <w:r w:rsidRPr="000C62A6">
              <w:rPr>
                <w:kern w:val="1"/>
                <w:shd w:val="clear" w:color="auto" w:fill="FFFFFF"/>
              </w:rPr>
              <w:t xml:space="preserve"> в с. </w:t>
            </w:r>
            <w:proofErr w:type="spellStart"/>
            <w:r w:rsidRPr="000C62A6">
              <w:rPr>
                <w:kern w:val="1"/>
                <w:shd w:val="clear" w:color="auto" w:fill="FFFFFF"/>
              </w:rPr>
              <w:t>Морозовка</w:t>
            </w:r>
            <w:proofErr w:type="spellEnd"/>
            <w:r w:rsidRPr="000C62A6">
              <w:rPr>
                <w:kern w:val="1"/>
                <w:shd w:val="clear" w:color="auto" w:fill="FFFFFF"/>
              </w:rPr>
              <w:t xml:space="preserve">; детского сада на 25 мест в с. </w:t>
            </w:r>
            <w:proofErr w:type="spellStart"/>
            <w:r w:rsidRPr="000C62A6">
              <w:rPr>
                <w:kern w:val="1"/>
                <w:shd w:val="clear" w:color="auto" w:fill="FFFFFF"/>
              </w:rPr>
              <w:t>Анцелович</w:t>
            </w:r>
            <w:proofErr w:type="spellEnd"/>
            <w:r w:rsidRPr="000C62A6">
              <w:rPr>
                <w:kern w:val="1"/>
                <w:shd w:val="clear" w:color="auto" w:fill="FFFFFF"/>
              </w:rPr>
              <w:t>.</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Первая очередь</w:t>
            </w:r>
          </w:p>
        </w:tc>
      </w:tr>
      <w:tr w:rsidR="000C62A6" w:rsidRPr="000C62A6" w:rsidTr="001C40E4">
        <w:trPr>
          <w:trHeight w:val="644"/>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widowControl/>
              <w:suppressAutoHyphens w:val="0"/>
              <w:snapToGrid w:val="0"/>
              <w:spacing w:before="100" w:beforeAutospacing="1" w:after="100" w:afterAutospacing="1"/>
              <w:rPr>
                <w:rFonts w:eastAsia="Times New Roman"/>
                <w:kern w:val="0"/>
                <w:lang w:eastAsia="ru-RU"/>
              </w:rPr>
            </w:pPr>
            <w:r w:rsidRPr="000C62A6">
              <w:rPr>
                <w:rFonts w:eastAsia="Times New Roman" w:cs="Arial"/>
                <w:kern w:val="0"/>
                <w:lang w:eastAsia="ru-RU"/>
              </w:rPr>
              <w:t>2.5</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pacing w:before="100" w:beforeAutospacing="1" w:after="100" w:afterAutospacing="1"/>
              <w:rPr>
                <w:kern w:val="1"/>
              </w:rPr>
            </w:pPr>
            <w:r w:rsidRPr="000C62A6">
              <w:rPr>
                <w:rFonts w:cs="Arial"/>
                <w:kern w:val="1"/>
                <w:shd w:val="clear" w:color="auto" w:fill="FFFFFF"/>
              </w:rPr>
              <w:t xml:space="preserve">Проведение изыскательских и проектных работ по размещению и строительству очистных сооружений канализации с. </w:t>
            </w:r>
            <w:proofErr w:type="spellStart"/>
            <w:r w:rsidRPr="000C62A6">
              <w:rPr>
                <w:rFonts w:cs="Arial"/>
                <w:kern w:val="1"/>
                <w:shd w:val="clear" w:color="auto" w:fill="FFFFFF"/>
              </w:rPr>
              <w:t>Морозовка</w:t>
            </w:r>
            <w:proofErr w:type="spellEnd"/>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widowControl/>
              <w:suppressAutoHyphens w:val="0"/>
              <w:snapToGrid w:val="0"/>
              <w:spacing w:before="100" w:beforeAutospacing="1" w:after="100" w:afterAutospacing="1"/>
              <w:rPr>
                <w:rFonts w:eastAsia="Times New Roman"/>
                <w:kern w:val="0"/>
                <w:lang w:eastAsia="ru-RU"/>
              </w:rPr>
            </w:pPr>
            <w:r w:rsidRPr="000C62A6">
              <w:rPr>
                <w:rFonts w:eastAsia="Times New Roman" w:cs="Arial"/>
                <w:kern w:val="0"/>
                <w:lang w:eastAsia="ru-RU"/>
              </w:rPr>
              <w:t>Расчетный срок</w:t>
            </w:r>
          </w:p>
        </w:tc>
      </w:tr>
      <w:tr w:rsidR="000C62A6" w:rsidRPr="000C62A6" w:rsidTr="001C40E4">
        <w:trPr>
          <w:trHeight w:val="312"/>
        </w:trPr>
        <w:tc>
          <w:tcPr>
            <w:tcW w:w="10043" w:type="dxa"/>
            <w:gridSpan w:val="3"/>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b/>
                <w:bCs/>
                <w:kern w:val="1"/>
                <w:highlight w:val="cyan"/>
              </w:rPr>
            </w:pPr>
            <w:r w:rsidRPr="000C62A6">
              <w:rPr>
                <w:rFonts w:eastAsia="Times New Roman"/>
                <w:b/>
                <w:bCs/>
                <w:kern w:val="1"/>
              </w:rPr>
              <w:t>3.Газоснабжение</w:t>
            </w:r>
          </w:p>
        </w:tc>
      </w:tr>
      <w:tr w:rsidR="000C62A6" w:rsidRPr="000C62A6" w:rsidTr="001C40E4">
        <w:trPr>
          <w:trHeight w:val="851"/>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3.1</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hd w:val="clear" w:color="auto" w:fill="FFFFFF"/>
              <w:autoSpaceDE w:val="0"/>
              <w:snapToGrid w:val="0"/>
              <w:jc w:val="both"/>
              <w:rPr>
                <w:rFonts w:eastAsia="Arial" w:cs="Arial"/>
                <w:kern w:val="1"/>
                <w:shd w:val="clear" w:color="auto" w:fill="FFFFFF"/>
              </w:rPr>
            </w:pPr>
            <w:r w:rsidRPr="000C62A6">
              <w:rPr>
                <w:rFonts w:eastAsia="Arial" w:cs="Arial"/>
                <w:kern w:val="1"/>
                <w:shd w:val="clear" w:color="auto" w:fill="FFFFFF"/>
              </w:rPr>
              <w:t xml:space="preserve">Строительство и реконструкция котельных на природном газе с заменой устаревшего оборудования на более новое, экономичное и энергоемкое с КПД </w:t>
            </w:r>
            <w:r w:rsidRPr="000C62A6">
              <w:rPr>
                <w:rFonts w:ascii="Trajan Pro" w:eastAsia="Arial" w:hAnsi="Trajan Pro" w:cs="Arial"/>
                <w:kern w:val="1"/>
                <w:shd w:val="clear" w:color="auto" w:fill="FFFFFF"/>
              </w:rPr>
              <w:t>&gt;</w:t>
            </w:r>
            <w:r w:rsidRPr="000C62A6">
              <w:rPr>
                <w:rFonts w:eastAsia="Arial" w:cs="Arial"/>
                <w:kern w:val="1"/>
                <w:shd w:val="clear" w:color="auto" w:fill="FFFFFF"/>
              </w:rPr>
              <w:t xml:space="preserve"> 90%.</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Первая очередь</w:t>
            </w:r>
          </w:p>
        </w:tc>
      </w:tr>
      <w:tr w:rsidR="000C62A6" w:rsidRPr="000C62A6" w:rsidTr="001C40E4">
        <w:trPr>
          <w:trHeight w:val="589"/>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3.2</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hd w:val="clear" w:color="auto" w:fill="FFFFFF"/>
              <w:autoSpaceDE w:val="0"/>
              <w:snapToGrid w:val="0"/>
              <w:jc w:val="both"/>
              <w:rPr>
                <w:rFonts w:eastAsia="Arial" w:cs="Arial"/>
                <w:kern w:val="1"/>
                <w:shd w:val="clear" w:color="auto" w:fill="FFFFFF"/>
              </w:rPr>
            </w:pPr>
            <w:r w:rsidRPr="000C62A6">
              <w:rPr>
                <w:rFonts w:eastAsia="Arial" w:cs="Arial"/>
                <w:kern w:val="1"/>
                <w:shd w:val="clear" w:color="auto" w:fill="FFFFFF"/>
              </w:rPr>
              <w:t>Поэтапная перекладка ветхих газопроводов с использованием для подземной прокладки полиэтиленовых труб.</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Первая очередь Расчетный срок</w:t>
            </w:r>
          </w:p>
        </w:tc>
      </w:tr>
      <w:tr w:rsidR="000C62A6" w:rsidRPr="000C62A6" w:rsidTr="001C40E4">
        <w:trPr>
          <w:trHeight w:val="589"/>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lastRenderedPageBreak/>
              <w:t>3.3</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hd w:val="clear" w:color="auto" w:fill="FFFFFF"/>
              <w:autoSpaceDE w:val="0"/>
              <w:snapToGrid w:val="0"/>
              <w:jc w:val="both"/>
              <w:rPr>
                <w:rFonts w:eastAsia="Arial" w:cs="Arial"/>
                <w:kern w:val="1"/>
                <w:shd w:val="clear" w:color="auto" w:fill="FFFFFF"/>
              </w:rPr>
            </w:pPr>
            <w:r w:rsidRPr="000C62A6">
              <w:rPr>
                <w:rFonts w:eastAsia="Arial" w:cs="Arial"/>
                <w:color w:val="000000"/>
                <w:kern w:val="1"/>
                <w:shd w:val="clear" w:color="auto" w:fill="FFFFFF"/>
              </w:rPr>
              <w:t xml:space="preserve">Установка ШРП для существующих </w:t>
            </w:r>
            <w:proofErr w:type="spellStart"/>
            <w:r w:rsidRPr="000C62A6">
              <w:rPr>
                <w:rFonts w:eastAsia="Arial" w:cs="Arial"/>
                <w:color w:val="000000"/>
                <w:kern w:val="1"/>
                <w:shd w:val="clear" w:color="auto" w:fill="FFFFFF"/>
              </w:rPr>
              <w:t>негазифицированных</w:t>
            </w:r>
            <w:proofErr w:type="spellEnd"/>
            <w:r w:rsidRPr="000C62A6">
              <w:rPr>
                <w:rFonts w:eastAsia="Arial" w:cs="Arial"/>
                <w:color w:val="000000"/>
                <w:kern w:val="1"/>
                <w:shd w:val="clear" w:color="auto" w:fill="FFFFFF"/>
              </w:rPr>
              <w:t xml:space="preserve"> объектов и новых газовых котельных проектируемых объектов с прокладкой газопроводов до них.</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Первая очередь Расчетный срок</w:t>
            </w:r>
          </w:p>
        </w:tc>
      </w:tr>
      <w:tr w:rsidR="000C62A6" w:rsidRPr="000C62A6" w:rsidTr="001C40E4">
        <w:trPr>
          <w:trHeight w:val="346"/>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3.4</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hd w:val="clear" w:color="auto" w:fill="FFFFFF"/>
              <w:autoSpaceDE w:val="0"/>
              <w:jc w:val="both"/>
              <w:rPr>
                <w:rFonts w:eastAsia="Arial" w:cs="Arial"/>
                <w:kern w:val="1"/>
                <w:shd w:val="clear" w:color="auto" w:fill="FFFFFF"/>
              </w:rPr>
            </w:pPr>
            <w:r w:rsidRPr="000C62A6">
              <w:rPr>
                <w:rFonts w:eastAsia="Arial" w:cs="Arial"/>
                <w:kern w:val="1"/>
                <w:shd w:val="clear" w:color="auto" w:fill="FFFFFF"/>
              </w:rPr>
              <w:t xml:space="preserve">Строительство газопровода высокого давления от </w:t>
            </w:r>
            <w:proofErr w:type="spellStart"/>
            <w:r w:rsidRPr="000C62A6">
              <w:rPr>
                <w:rFonts w:eastAsia="Arial" w:cs="Arial"/>
                <w:kern w:val="1"/>
                <w:shd w:val="clear" w:color="auto" w:fill="FFFFFF"/>
              </w:rPr>
              <w:t>пос.Районовский</w:t>
            </w:r>
            <w:proofErr w:type="spellEnd"/>
            <w:r w:rsidRPr="000C62A6">
              <w:rPr>
                <w:rFonts w:eastAsia="Arial" w:cs="Arial"/>
                <w:kern w:val="1"/>
                <w:shd w:val="clear" w:color="auto" w:fill="FFFFFF"/>
              </w:rPr>
              <w:t xml:space="preserve"> до </w:t>
            </w:r>
            <w:proofErr w:type="spellStart"/>
            <w:r w:rsidRPr="000C62A6">
              <w:rPr>
                <w:rFonts w:eastAsia="Arial" w:cs="Arial"/>
                <w:kern w:val="1"/>
                <w:shd w:val="clear" w:color="auto" w:fill="FFFFFF"/>
              </w:rPr>
              <w:t>с.Лебедь</w:t>
            </w:r>
            <w:proofErr w:type="spellEnd"/>
            <w:r w:rsidRPr="000C62A6">
              <w:rPr>
                <w:rFonts w:eastAsia="Arial" w:cs="Arial"/>
                <w:kern w:val="1"/>
                <w:shd w:val="clear" w:color="auto" w:fill="FFFFFF"/>
              </w:rPr>
              <w:t>-Сергеевка (согласно областной целевой программе «Газификация Воронежской области на 2010-2015 годы» протяжённость газопровода составит 0,2 км).</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kern w:val="1"/>
                <w:highlight w:val="cyan"/>
              </w:rPr>
            </w:pPr>
            <w:r w:rsidRPr="000C62A6">
              <w:rPr>
                <w:rFonts w:eastAsia="Times New Roman"/>
                <w:kern w:val="1"/>
              </w:rPr>
              <w:t>Первая очередь</w:t>
            </w:r>
          </w:p>
        </w:tc>
      </w:tr>
      <w:tr w:rsidR="000C62A6" w:rsidRPr="000C62A6" w:rsidTr="001C40E4">
        <w:trPr>
          <w:trHeight w:val="346"/>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3.5</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hd w:val="clear" w:color="auto" w:fill="FFFFFF"/>
              <w:autoSpaceDE w:val="0"/>
              <w:jc w:val="both"/>
              <w:rPr>
                <w:rFonts w:eastAsia="Arial" w:cs="Arial"/>
                <w:kern w:val="1"/>
                <w:shd w:val="clear" w:color="auto" w:fill="FFFFFF"/>
              </w:rPr>
            </w:pPr>
            <w:r w:rsidRPr="000C62A6">
              <w:rPr>
                <w:rFonts w:eastAsia="Arial" w:cs="Arial"/>
                <w:kern w:val="1"/>
                <w:shd w:val="clear" w:color="auto" w:fill="FFFFFF"/>
              </w:rPr>
              <w:t xml:space="preserve">Газоснабжение </w:t>
            </w:r>
            <w:proofErr w:type="spellStart"/>
            <w:r w:rsidRPr="000C62A6">
              <w:rPr>
                <w:rFonts w:eastAsia="Arial" w:cs="Arial"/>
                <w:kern w:val="1"/>
                <w:shd w:val="clear" w:color="auto" w:fill="FFFFFF"/>
              </w:rPr>
              <w:t>с.Лебедь</w:t>
            </w:r>
            <w:proofErr w:type="spellEnd"/>
            <w:r w:rsidRPr="000C62A6">
              <w:rPr>
                <w:rFonts w:eastAsia="Arial" w:cs="Arial"/>
                <w:kern w:val="1"/>
                <w:shd w:val="clear" w:color="auto" w:fill="FFFFFF"/>
              </w:rPr>
              <w:t>-Сергеевка (согласно областной целевой программе «Газификация Воронежской области на 2010-2015 годы» протяжённость газопровода составит 3,0 км).</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kern w:val="1"/>
                <w:highlight w:val="cyan"/>
              </w:rPr>
            </w:pPr>
            <w:r w:rsidRPr="000C62A6">
              <w:rPr>
                <w:rFonts w:eastAsia="Times New Roman"/>
                <w:kern w:val="1"/>
              </w:rPr>
              <w:t>Первая очередь</w:t>
            </w:r>
          </w:p>
        </w:tc>
      </w:tr>
      <w:tr w:rsidR="000C62A6" w:rsidRPr="000C62A6" w:rsidTr="001C40E4">
        <w:trPr>
          <w:trHeight w:val="346"/>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3.6</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hd w:val="clear" w:color="auto" w:fill="FFFFFF"/>
              <w:autoSpaceDE w:val="0"/>
              <w:jc w:val="both"/>
              <w:rPr>
                <w:rFonts w:eastAsia="Arial" w:cs="Arial"/>
                <w:kern w:val="1"/>
                <w:shd w:val="clear" w:color="auto" w:fill="FFFFFF"/>
              </w:rPr>
            </w:pPr>
            <w:r w:rsidRPr="000C62A6">
              <w:rPr>
                <w:rFonts w:eastAsia="Arial" w:cs="Arial"/>
                <w:kern w:val="1"/>
                <w:shd w:val="clear" w:color="auto" w:fill="FFFFFF"/>
              </w:rPr>
              <w:t xml:space="preserve">Строительство межпоселкового газопровода высокого давления от с. Лебедь-Сергеевка до с. </w:t>
            </w:r>
            <w:proofErr w:type="spellStart"/>
            <w:r w:rsidRPr="000C62A6">
              <w:rPr>
                <w:rFonts w:eastAsia="Arial" w:cs="Arial"/>
                <w:kern w:val="1"/>
                <w:shd w:val="clear" w:color="auto" w:fill="FFFFFF"/>
              </w:rPr>
              <w:t>Колбинка</w:t>
            </w:r>
            <w:proofErr w:type="spellEnd"/>
            <w:r w:rsidRPr="000C62A6">
              <w:rPr>
                <w:rFonts w:eastAsia="Arial" w:cs="Arial"/>
                <w:kern w:val="1"/>
                <w:shd w:val="clear" w:color="auto" w:fill="FFFFFF"/>
              </w:rPr>
              <w:t xml:space="preserve"> (согласно областной целевой программе «Газификация Воронежской области на 2010-2015 годы» протяжённость газопровода составит 4,0 км).</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kern w:val="1"/>
                <w:highlight w:val="cyan"/>
              </w:rPr>
            </w:pPr>
            <w:r w:rsidRPr="000C62A6">
              <w:rPr>
                <w:rFonts w:eastAsia="Times New Roman"/>
                <w:kern w:val="1"/>
              </w:rPr>
              <w:t>Первая очередь</w:t>
            </w:r>
          </w:p>
        </w:tc>
      </w:tr>
      <w:tr w:rsidR="000C62A6" w:rsidRPr="000C62A6" w:rsidTr="001C40E4">
        <w:trPr>
          <w:trHeight w:val="346"/>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3.7</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hd w:val="clear" w:color="auto" w:fill="FFFFFF"/>
              <w:autoSpaceDE w:val="0"/>
              <w:jc w:val="both"/>
              <w:rPr>
                <w:rFonts w:eastAsia="Arial" w:cs="Arial"/>
                <w:kern w:val="1"/>
                <w:shd w:val="clear" w:color="auto" w:fill="FFFFFF"/>
              </w:rPr>
            </w:pPr>
            <w:r w:rsidRPr="000C62A6">
              <w:rPr>
                <w:rFonts w:eastAsia="Arial" w:cs="Arial"/>
                <w:kern w:val="1"/>
                <w:shd w:val="clear" w:color="auto" w:fill="FFFFFF"/>
              </w:rPr>
              <w:t xml:space="preserve">Газоснабжение с. </w:t>
            </w:r>
            <w:proofErr w:type="spellStart"/>
            <w:r w:rsidRPr="000C62A6">
              <w:rPr>
                <w:rFonts w:eastAsia="Arial" w:cs="Arial"/>
                <w:kern w:val="1"/>
                <w:shd w:val="clear" w:color="auto" w:fill="FFFFFF"/>
              </w:rPr>
              <w:t>Колбинка</w:t>
            </w:r>
            <w:proofErr w:type="spellEnd"/>
            <w:r w:rsidRPr="000C62A6">
              <w:rPr>
                <w:rFonts w:eastAsia="Arial" w:cs="Arial"/>
                <w:kern w:val="1"/>
                <w:shd w:val="clear" w:color="auto" w:fill="FFFFFF"/>
              </w:rPr>
              <w:t xml:space="preserve"> (согласно областной целевой программе «Газификация Воронежской области на 2010-2015 годы» протяжённость газопровода составит 1,0 км).</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kern w:val="1"/>
                <w:highlight w:val="cyan"/>
              </w:rPr>
            </w:pPr>
            <w:r w:rsidRPr="000C62A6">
              <w:rPr>
                <w:rFonts w:eastAsia="Times New Roman"/>
                <w:kern w:val="1"/>
              </w:rPr>
              <w:t>Первая очередь</w:t>
            </w:r>
          </w:p>
        </w:tc>
      </w:tr>
      <w:tr w:rsidR="000C62A6" w:rsidRPr="000C62A6" w:rsidTr="001C40E4">
        <w:trPr>
          <w:trHeight w:val="333"/>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3.8</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hd w:val="clear" w:color="auto" w:fill="FFFFFF"/>
              <w:autoSpaceDE w:val="0"/>
              <w:jc w:val="both"/>
              <w:rPr>
                <w:rFonts w:eastAsia="Arial" w:cs="Arial"/>
                <w:kern w:val="1"/>
                <w:shd w:val="clear" w:color="auto" w:fill="FFFFFF"/>
              </w:rPr>
            </w:pPr>
            <w:r w:rsidRPr="000C62A6">
              <w:rPr>
                <w:rFonts w:eastAsia="Arial" w:cs="Arial"/>
                <w:kern w:val="1"/>
                <w:shd w:val="clear" w:color="auto" w:fill="FFFFFF"/>
              </w:rPr>
              <w:t>Строительство ШРП для блочных газовых котельных.</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kern w:val="1"/>
                <w:highlight w:val="cyan"/>
              </w:rPr>
            </w:pPr>
            <w:r w:rsidRPr="000C62A6">
              <w:rPr>
                <w:rFonts w:eastAsia="Times New Roman"/>
                <w:kern w:val="1"/>
              </w:rPr>
              <w:t>Первая очередь</w:t>
            </w:r>
          </w:p>
        </w:tc>
      </w:tr>
      <w:tr w:rsidR="000C62A6" w:rsidRPr="000C62A6" w:rsidTr="001C40E4">
        <w:trPr>
          <w:trHeight w:val="276"/>
        </w:trPr>
        <w:tc>
          <w:tcPr>
            <w:tcW w:w="10043" w:type="dxa"/>
            <w:gridSpan w:val="3"/>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b/>
                <w:kern w:val="1"/>
                <w:highlight w:val="cyan"/>
              </w:rPr>
            </w:pPr>
            <w:r w:rsidRPr="000C62A6">
              <w:rPr>
                <w:rFonts w:eastAsia="Times New Roman"/>
                <w:b/>
                <w:kern w:val="1"/>
              </w:rPr>
              <w:t>4.Теплоснабжение</w:t>
            </w:r>
          </w:p>
        </w:tc>
      </w:tr>
      <w:tr w:rsidR="000C62A6" w:rsidRPr="000C62A6" w:rsidTr="001C40E4">
        <w:trPr>
          <w:trHeight w:val="276"/>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4.1</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jc w:val="both"/>
              <w:rPr>
                <w:kern w:val="1"/>
                <w:shd w:val="clear" w:color="auto" w:fill="FFFFFF"/>
              </w:rPr>
            </w:pPr>
            <w:r w:rsidRPr="000C62A6">
              <w:rPr>
                <w:kern w:val="1"/>
                <w:shd w:val="clear" w:color="auto" w:fill="FFFFFF"/>
              </w:rPr>
              <w:t>Применение газа на всех источниках теплоснабжения.</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Первая очередь</w:t>
            </w:r>
          </w:p>
        </w:tc>
      </w:tr>
      <w:tr w:rsidR="000C62A6" w:rsidRPr="000C62A6" w:rsidTr="001C40E4">
        <w:trPr>
          <w:trHeight w:val="276"/>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4.2</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jc w:val="both"/>
              <w:rPr>
                <w:kern w:val="1"/>
                <w:shd w:val="clear" w:color="auto" w:fill="FFFFFF"/>
              </w:rPr>
            </w:pPr>
            <w:r w:rsidRPr="000C62A6">
              <w:rPr>
                <w:kern w:val="1"/>
                <w:shd w:val="clear" w:color="auto" w:fill="FFFFFF"/>
              </w:rPr>
              <w:t>Реконструкция и переоборудование изношенных котельных и тепловых сетей социально значимых объектов.</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Первая очередь</w:t>
            </w:r>
          </w:p>
        </w:tc>
      </w:tr>
      <w:tr w:rsidR="000C62A6" w:rsidRPr="000C62A6" w:rsidTr="001C40E4">
        <w:trPr>
          <w:trHeight w:val="276"/>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4.3</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jc w:val="both"/>
              <w:rPr>
                <w:kern w:val="1"/>
                <w:shd w:val="clear" w:color="auto" w:fill="FFFFFF"/>
              </w:rPr>
            </w:pPr>
            <w:r w:rsidRPr="000C62A6">
              <w:rPr>
                <w:kern w:val="1"/>
                <w:shd w:val="clear" w:color="auto" w:fill="FFFFFF"/>
              </w:rPr>
              <w:t>Внедрение приборов и средств учёта и контроля расхода тепловой энергии и топлива.</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Первая очередь</w:t>
            </w:r>
          </w:p>
        </w:tc>
      </w:tr>
      <w:tr w:rsidR="000C62A6" w:rsidRPr="000C62A6" w:rsidTr="001C40E4">
        <w:trPr>
          <w:trHeight w:val="276"/>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4.4</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jc w:val="both"/>
              <w:rPr>
                <w:kern w:val="1"/>
                <w:shd w:val="clear" w:color="auto" w:fill="FFFFFF"/>
              </w:rPr>
            </w:pPr>
            <w:r w:rsidRPr="000C62A6">
              <w:rPr>
                <w:kern w:val="1"/>
                <w:shd w:val="clear" w:color="auto" w:fill="FFFFFF"/>
              </w:rPr>
              <w:t>Применение для строящихся и реконструируемых тепловых сетей прокладки труб повышенной надёжности.</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Расчетный срок</w:t>
            </w:r>
          </w:p>
        </w:tc>
      </w:tr>
      <w:tr w:rsidR="000C62A6" w:rsidRPr="000C62A6" w:rsidTr="001C40E4">
        <w:trPr>
          <w:trHeight w:val="276"/>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4.5</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AutoHyphens w:val="0"/>
              <w:jc w:val="both"/>
              <w:rPr>
                <w:rFonts w:eastAsia="Times New Roman"/>
                <w:kern w:val="1"/>
                <w:shd w:val="clear" w:color="auto" w:fill="FFFFFF"/>
              </w:rPr>
            </w:pPr>
            <w:r w:rsidRPr="000C62A6">
              <w:rPr>
                <w:rFonts w:eastAsia="Times New Roman"/>
                <w:kern w:val="1"/>
                <w:shd w:val="clear" w:color="auto" w:fill="FFFFFF"/>
              </w:rPr>
              <w:t>Использование блок-модульных котельных (БМК) полной заводской готовности для новых объектов соцкультбыта, для индивидуальной застройки — автономных генераторов тепла, работающих на газе.</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Первая очередь</w:t>
            </w:r>
          </w:p>
        </w:tc>
      </w:tr>
      <w:tr w:rsidR="000C62A6" w:rsidRPr="000C62A6" w:rsidTr="001C40E4">
        <w:trPr>
          <w:trHeight w:val="506"/>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widowControl/>
              <w:suppressAutoHyphens w:val="0"/>
              <w:snapToGrid w:val="0"/>
              <w:rPr>
                <w:rFonts w:eastAsia="Times New Roman"/>
                <w:kern w:val="0"/>
                <w:lang w:eastAsia="ru-RU"/>
              </w:rPr>
            </w:pPr>
            <w:r w:rsidRPr="000C62A6">
              <w:rPr>
                <w:rFonts w:eastAsia="Times New Roman" w:cs="Arial"/>
                <w:kern w:val="0"/>
                <w:lang w:eastAsia="ru-RU"/>
              </w:rPr>
              <w:t>4.6</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rPr>
                <w:kern w:val="1"/>
              </w:rPr>
            </w:pPr>
            <w:r w:rsidRPr="000C62A6">
              <w:rPr>
                <w:rFonts w:eastAsia="Arial" w:cs="Arial"/>
                <w:color w:val="000000"/>
                <w:kern w:val="1"/>
                <w:shd w:val="clear" w:color="auto" w:fill="FFFFFF"/>
              </w:rPr>
              <w:t xml:space="preserve">Замена старых котлов на современные в газовой котельной с. </w:t>
            </w:r>
            <w:proofErr w:type="spellStart"/>
            <w:r w:rsidRPr="000C62A6">
              <w:rPr>
                <w:rFonts w:eastAsia="Arial" w:cs="Arial"/>
                <w:color w:val="000000"/>
                <w:kern w:val="1"/>
                <w:shd w:val="clear" w:color="auto" w:fill="FFFFFF"/>
              </w:rPr>
              <w:t>Морозовка</w:t>
            </w:r>
            <w:proofErr w:type="spellEnd"/>
            <w:r w:rsidRPr="000C62A6">
              <w:rPr>
                <w:rFonts w:eastAsia="Arial" w:cs="Arial"/>
                <w:color w:val="000000"/>
                <w:kern w:val="1"/>
                <w:shd w:val="clear" w:color="auto" w:fill="FFFFFF"/>
              </w:rPr>
              <w:t xml:space="preserve"> ул. Пролетарская, 44б.</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widowControl/>
              <w:suppressAutoHyphens w:val="0"/>
              <w:snapToGrid w:val="0"/>
              <w:rPr>
                <w:rFonts w:eastAsia="Times New Roman"/>
                <w:kern w:val="0"/>
                <w:lang w:eastAsia="ru-RU"/>
              </w:rPr>
            </w:pPr>
            <w:r w:rsidRPr="000C62A6">
              <w:rPr>
                <w:rFonts w:eastAsia="Times New Roman" w:cs="Arial"/>
                <w:kern w:val="0"/>
                <w:lang w:eastAsia="ru-RU"/>
              </w:rPr>
              <w:t>Первая очередь</w:t>
            </w:r>
          </w:p>
        </w:tc>
      </w:tr>
      <w:tr w:rsidR="000C62A6" w:rsidRPr="000C62A6" w:rsidTr="001C40E4">
        <w:trPr>
          <w:trHeight w:val="276"/>
        </w:trPr>
        <w:tc>
          <w:tcPr>
            <w:tcW w:w="10043" w:type="dxa"/>
            <w:gridSpan w:val="3"/>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b/>
                <w:kern w:val="1"/>
                <w:highlight w:val="cyan"/>
              </w:rPr>
            </w:pPr>
            <w:r w:rsidRPr="000C62A6">
              <w:rPr>
                <w:rFonts w:eastAsia="Times New Roman"/>
                <w:b/>
                <w:kern w:val="1"/>
              </w:rPr>
              <w:t>5.Электроснабжение</w:t>
            </w:r>
          </w:p>
        </w:tc>
      </w:tr>
      <w:tr w:rsidR="000C62A6" w:rsidRPr="000C62A6" w:rsidTr="001C40E4">
        <w:trPr>
          <w:trHeight w:val="276"/>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5.1</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hd w:val="clear" w:color="auto" w:fill="FFFFFF"/>
              <w:autoSpaceDE w:val="0"/>
              <w:snapToGrid w:val="0"/>
              <w:jc w:val="both"/>
              <w:rPr>
                <w:rFonts w:eastAsia="Arial" w:cs="Arial"/>
                <w:kern w:val="1"/>
                <w:shd w:val="clear" w:color="auto" w:fill="FFFFFF"/>
              </w:rPr>
            </w:pPr>
            <w:r w:rsidRPr="000C62A6">
              <w:rPr>
                <w:rFonts w:eastAsia="Arial" w:cs="Arial"/>
                <w:kern w:val="1"/>
                <w:shd w:val="clear" w:color="auto" w:fill="FFFFFF"/>
              </w:rPr>
              <w:t>Переоборудование систем электроснабжения жилого фонда в связи с использованием более энергопотребляющей бытовой техники.</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Первая очередь</w:t>
            </w:r>
          </w:p>
        </w:tc>
      </w:tr>
      <w:tr w:rsidR="000C62A6" w:rsidRPr="000C62A6" w:rsidTr="001C40E4">
        <w:trPr>
          <w:trHeight w:val="276"/>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5.2</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hd w:val="clear" w:color="auto" w:fill="FFFFFF"/>
              <w:autoSpaceDE w:val="0"/>
              <w:snapToGrid w:val="0"/>
              <w:jc w:val="both"/>
              <w:rPr>
                <w:rFonts w:eastAsia="Arial" w:cs="Arial"/>
                <w:kern w:val="1"/>
                <w:shd w:val="clear" w:color="auto" w:fill="FFFFFF"/>
              </w:rPr>
            </w:pPr>
            <w:r w:rsidRPr="000C62A6">
              <w:rPr>
                <w:rFonts w:eastAsia="Arial" w:cs="Arial"/>
                <w:kern w:val="1"/>
                <w:shd w:val="clear" w:color="auto" w:fill="FFFFFF"/>
              </w:rPr>
              <w:t>Реконструкция существующих подстанций с заменой трансформаторов на более мощные и установкой дополнительных трансформаторов.</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Первая очередь Расчетный срок</w:t>
            </w:r>
          </w:p>
        </w:tc>
      </w:tr>
      <w:tr w:rsidR="000C62A6" w:rsidRPr="000C62A6" w:rsidTr="001C40E4">
        <w:trPr>
          <w:trHeight w:val="276"/>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widowControl/>
              <w:suppressAutoHyphens w:val="0"/>
              <w:snapToGrid w:val="0"/>
              <w:rPr>
                <w:rFonts w:eastAsia="Times New Roman"/>
                <w:kern w:val="0"/>
                <w:lang w:eastAsia="ru-RU"/>
              </w:rPr>
            </w:pPr>
            <w:r w:rsidRPr="000C62A6">
              <w:rPr>
                <w:rFonts w:eastAsia="Times New Roman" w:cs="Arial"/>
                <w:kern w:val="0"/>
                <w:lang w:eastAsia="ru-RU"/>
              </w:rPr>
              <w:t>5.3</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hd w:val="clear" w:color="auto" w:fill="FFFFFF"/>
              <w:autoSpaceDE w:val="0"/>
              <w:snapToGrid w:val="0"/>
              <w:rPr>
                <w:kern w:val="1"/>
              </w:rPr>
            </w:pPr>
            <w:r w:rsidRPr="000C62A6">
              <w:rPr>
                <w:rFonts w:eastAsia="Arial" w:cs="Arial"/>
                <w:kern w:val="1"/>
                <w:shd w:val="clear" w:color="auto" w:fill="FFFFFF"/>
              </w:rPr>
              <w:t>Реконструкция линий электропередач и организация уличного освещения в населенных пунктах.</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widowControl/>
              <w:suppressAutoHyphens w:val="0"/>
              <w:snapToGrid w:val="0"/>
              <w:rPr>
                <w:rFonts w:eastAsia="Times New Roman"/>
                <w:kern w:val="0"/>
                <w:lang w:eastAsia="ru-RU"/>
              </w:rPr>
            </w:pPr>
            <w:r w:rsidRPr="000C62A6">
              <w:rPr>
                <w:rFonts w:eastAsia="Times New Roman" w:cs="Arial"/>
                <w:kern w:val="0"/>
                <w:lang w:eastAsia="ru-RU"/>
              </w:rPr>
              <w:t>Первая очередь</w:t>
            </w:r>
          </w:p>
        </w:tc>
      </w:tr>
      <w:tr w:rsidR="000C62A6" w:rsidRPr="000C62A6" w:rsidTr="001C40E4">
        <w:trPr>
          <w:trHeight w:val="276"/>
        </w:trPr>
        <w:tc>
          <w:tcPr>
            <w:tcW w:w="10043" w:type="dxa"/>
            <w:gridSpan w:val="3"/>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b/>
                <w:kern w:val="1"/>
              </w:rPr>
            </w:pPr>
            <w:r w:rsidRPr="000C62A6">
              <w:rPr>
                <w:rFonts w:eastAsia="Times New Roman"/>
                <w:b/>
                <w:kern w:val="1"/>
              </w:rPr>
              <w:t>6.Связь</w:t>
            </w:r>
          </w:p>
        </w:tc>
      </w:tr>
      <w:tr w:rsidR="000C62A6" w:rsidRPr="000C62A6" w:rsidTr="001C40E4">
        <w:trPr>
          <w:trHeight w:val="276"/>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6.1</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jc w:val="both"/>
              <w:rPr>
                <w:bCs/>
                <w:kern w:val="1"/>
                <w:shd w:val="clear" w:color="auto" w:fill="FFFFFF"/>
              </w:rPr>
            </w:pPr>
            <w:r w:rsidRPr="000C62A6">
              <w:rPr>
                <w:b/>
                <w:bCs/>
                <w:kern w:val="1"/>
                <w:shd w:val="clear" w:color="auto" w:fill="FFFFFF"/>
              </w:rPr>
              <w:t xml:space="preserve">Переход от существующих сетей с технологией коммуникации каналов к </w:t>
            </w:r>
            <w:proofErr w:type="spellStart"/>
            <w:r w:rsidRPr="000C62A6">
              <w:rPr>
                <w:b/>
                <w:bCs/>
                <w:kern w:val="1"/>
                <w:shd w:val="clear" w:color="auto" w:fill="FFFFFF"/>
              </w:rPr>
              <w:t>мультисервисным</w:t>
            </w:r>
            <w:proofErr w:type="spellEnd"/>
            <w:r w:rsidRPr="000C62A6">
              <w:rPr>
                <w:b/>
                <w:bCs/>
                <w:kern w:val="1"/>
                <w:shd w:val="clear" w:color="auto" w:fill="FFFFFF"/>
              </w:rPr>
              <w:t xml:space="preserve"> сетям с технологией коммуникации пакетов.</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Расчетный срок</w:t>
            </w:r>
          </w:p>
        </w:tc>
      </w:tr>
      <w:tr w:rsidR="000C62A6" w:rsidRPr="000C62A6" w:rsidTr="001C40E4">
        <w:trPr>
          <w:trHeight w:val="276"/>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6.2</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jc w:val="both"/>
              <w:rPr>
                <w:bCs/>
                <w:kern w:val="1"/>
                <w:shd w:val="clear" w:color="auto" w:fill="FFFFFF"/>
              </w:rPr>
            </w:pPr>
            <w:r w:rsidRPr="000C62A6">
              <w:rPr>
                <w:b/>
                <w:bCs/>
                <w:kern w:val="1"/>
                <w:shd w:val="clear" w:color="auto" w:fill="FFFFFF"/>
              </w:rPr>
              <w:t xml:space="preserve">Телефонизация вновь строящихся объектов в рамках формирования </w:t>
            </w:r>
            <w:r w:rsidRPr="000C62A6">
              <w:rPr>
                <w:b/>
                <w:bCs/>
                <w:kern w:val="1"/>
                <w:shd w:val="clear" w:color="auto" w:fill="FFFFFF"/>
              </w:rPr>
              <w:lastRenderedPageBreak/>
              <w:t>широкополосных абонентских сетей доступа, обеспечивающих абонентов наряду с телефонной связью услугами по передаче данных и видеоинформации.</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lastRenderedPageBreak/>
              <w:t>Первая очередь</w:t>
            </w:r>
          </w:p>
        </w:tc>
      </w:tr>
      <w:tr w:rsidR="000C62A6" w:rsidRPr="000C62A6" w:rsidTr="001C40E4">
        <w:trPr>
          <w:trHeight w:val="276"/>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lastRenderedPageBreak/>
              <w:t>6.3</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jc w:val="both"/>
              <w:rPr>
                <w:bCs/>
                <w:kern w:val="1"/>
                <w:shd w:val="clear" w:color="auto" w:fill="FFFFFF"/>
              </w:rPr>
            </w:pPr>
            <w:r w:rsidRPr="000C62A6">
              <w:rPr>
                <w:b/>
                <w:bCs/>
                <w:kern w:val="1"/>
                <w:shd w:val="clear" w:color="auto" w:fill="FFFFFF"/>
              </w:rPr>
              <w:t>Расширение сети «Интернет».</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Первая очередь</w:t>
            </w:r>
          </w:p>
        </w:tc>
      </w:tr>
      <w:tr w:rsidR="000C62A6" w:rsidRPr="000C62A6" w:rsidTr="001C40E4">
        <w:trPr>
          <w:trHeight w:val="276"/>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6.4</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jc w:val="both"/>
              <w:rPr>
                <w:bCs/>
                <w:kern w:val="1"/>
                <w:shd w:val="clear" w:color="auto" w:fill="FFFFFF"/>
              </w:rPr>
            </w:pPr>
            <w:r w:rsidRPr="000C62A6">
              <w:rPr>
                <w:b/>
                <w:bCs/>
                <w:kern w:val="1"/>
                <w:shd w:val="clear" w:color="auto" w:fill="FFFFFF"/>
              </w:rPr>
              <w:t>Строительство широкополосных интерактивных телевизионных кабельных сетей и сетей подачи данных с использованием новых технологий.</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Расчетный срок</w:t>
            </w:r>
          </w:p>
        </w:tc>
      </w:tr>
      <w:tr w:rsidR="000C62A6" w:rsidRPr="000C62A6" w:rsidTr="001C40E4">
        <w:trPr>
          <w:trHeight w:val="276"/>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6.5</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jc w:val="both"/>
              <w:rPr>
                <w:bCs/>
                <w:kern w:val="1"/>
                <w:shd w:val="clear" w:color="auto" w:fill="FFFFFF"/>
              </w:rPr>
            </w:pPr>
            <w:r w:rsidRPr="000C62A6">
              <w:rPr>
                <w:b/>
                <w:bCs/>
                <w:kern w:val="1"/>
                <w:shd w:val="clear" w:color="auto" w:fill="FFFFFF"/>
              </w:rPr>
              <w:t>Обеспечение доступа сельского населения к универсальным услугам связи.</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Первая очередь</w:t>
            </w:r>
          </w:p>
        </w:tc>
      </w:tr>
      <w:tr w:rsidR="000C62A6" w:rsidRPr="000C62A6" w:rsidTr="001C40E4">
        <w:trPr>
          <w:trHeight w:val="276"/>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6.6</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jc w:val="both"/>
              <w:rPr>
                <w:bCs/>
                <w:kern w:val="1"/>
                <w:shd w:val="clear" w:color="auto" w:fill="FFFFFF"/>
              </w:rPr>
            </w:pPr>
            <w:r w:rsidRPr="000C62A6">
              <w:rPr>
                <w:b/>
                <w:bCs/>
                <w:kern w:val="1"/>
                <w:shd w:val="clear" w:color="auto" w:fill="FFFFFF"/>
              </w:rPr>
              <w:t>Замена аналоговых сетей цифровыми.</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Расчетный срок</w:t>
            </w:r>
          </w:p>
        </w:tc>
      </w:tr>
      <w:tr w:rsidR="000C62A6" w:rsidRPr="000C62A6" w:rsidTr="001C40E4">
        <w:trPr>
          <w:trHeight w:val="276"/>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6.7</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jc w:val="both"/>
              <w:rPr>
                <w:bCs/>
                <w:kern w:val="1"/>
                <w:shd w:val="clear" w:color="auto" w:fill="FFFFFF"/>
              </w:rPr>
            </w:pPr>
            <w:r w:rsidRPr="000C62A6">
              <w:rPr>
                <w:b/>
                <w:bCs/>
                <w:kern w:val="1"/>
                <w:shd w:val="clear" w:color="auto" w:fill="FFFFFF"/>
              </w:rPr>
              <w:t>Повышение степени проникновения сотовой подвижности.</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Первая очередь</w:t>
            </w:r>
          </w:p>
        </w:tc>
      </w:tr>
      <w:tr w:rsidR="000C62A6" w:rsidRPr="000C62A6" w:rsidTr="001C40E4">
        <w:trPr>
          <w:trHeight w:val="276"/>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6.8</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jc w:val="both"/>
              <w:rPr>
                <w:bCs/>
                <w:kern w:val="1"/>
                <w:shd w:val="clear" w:color="auto" w:fill="FFFFFF"/>
              </w:rPr>
            </w:pPr>
            <w:r w:rsidRPr="000C62A6">
              <w:rPr>
                <w:b/>
                <w:bCs/>
                <w:kern w:val="1"/>
                <w:shd w:val="clear" w:color="auto" w:fill="FFFFFF"/>
              </w:rPr>
              <w:t xml:space="preserve">Переход на цифровое телевидение стандарта </w:t>
            </w:r>
            <w:r w:rsidRPr="000C62A6">
              <w:rPr>
                <w:b/>
                <w:bCs/>
                <w:kern w:val="1"/>
                <w:shd w:val="clear" w:color="auto" w:fill="FFFFFF"/>
                <w:lang w:val="en-US"/>
              </w:rPr>
              <w:t>DVB</w:t>
            </w:r>
            <w:r w:rsidRPr="000C62A6">
              <w:rPr>
                <w:b/>
                <w:bCs/>
                <w:kern w:val="1"/>
                <w:shd w:val="clear" w:color="auto" w:fill="FFFFFF"/>
              </w:rPr>
              <w:t>.</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Расчетный срок</w:t>
            </w:r>
          </w:p>
        </w:tc>
      </w:tr>
      <w:tr w:rsidR="000C62A6" w:rsidRPr="000C62A6" w:rsidTr="001C40E4">
        <w:trPr>
          <w:trHeight w:val="276"/>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6.9</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jc w:val="both"/>
              <w:rPr>
                <w:bCs/>
                <w:kern w:val="1"/>
                <w:shd w:val="clear" w:color="auto" w:fill="FFFFFF"/>
              </w:rPr>
            </w:pPr>
            <w:r w:rsidRPr="000C62A6">
              <w:rPr>
                <w:b/>
                <w:bCs/>
                <w:kern w:val="1"/>
                <w:shd w:val="clear" w:color="auto" w:fill="FFFFFF"/>
              </w:rPr>
              <w:t xml:space="preserve">Реализация наземных радиовещательных сетей на базе стандарта цифрового телевизионного вещания </w:t>
            </w:r>
            <w:r w:rsidRPr="000C62A6">
              <w:rPr>
                <w:b/>
                <w:bCs/>
                <w:kern w:val="1"/>
                <w:shd w:val="clear" w:color="auto" w:fill="FFFFFF"/>
                <w:lang w:val="en-US"/>
              </w:rPr>
              <w:t>DVD</w:t>
            </w:r>
            <w:r w:rsidRPr="000C62A6">
              <w:rPr>
                <w:b/>
                <w:bCs/>
                <w:kern w:val="1"/>
                <w:shd w:val="clear" w:color="auto" w:fill="FFFFFF"/>
              </w:rPr>
              <w:t>.</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Расчетный срок</w:t>
            </w:r>
          </w:p>
        </w:tc>
      </w:tr>
      <w:tr w:rsidR="000C62A6" w:rsidRPr="000C62A6" w:rsidTr="001C40E4">
        <w:trPr>
          <w:trHeight w:val="576"/>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6.10</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jc w:val="both"/>
              <w:rPr>
                <w:bCs/>
                <w:kern w:val="1"/>
                <w:shd w:val="clear" w:color="auto" w:fill="FFFFFF"/>
              </w:rPr>
            </w:pPr>
            <w:r w:rsidRPr="000C62A6">
              <w:rPr>
                <w:b/>
                <w:bCs/>
                <w:kern w:val="1"/>
                <w:shd w:val="clear" w:color="auto" w:fill="FFFFFF"/>
              </w:rPr>
              <w:t>Объединение сетей кабельного телевидения в единую областную сеть с использованием волоконно-оптических линий.</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Расчетный срок</w:t>
            </w:r>
          </w:p>
        </w:tc>
      </w:tr>
      <w:tr w:rsidR="000C62A6" w:rsidRPr="000C62A6" w:rsidTr="001C40E4">
        <w:trPr>
          <w:trHeight w:val="585"/>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6.11</w:t>
            </w:r>
          </w:p>
        </w:tc>
        <w:tc>
          <w:tcPr>
            <w:tcW w:w="7573"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jc w:val="both"/>
              <w:rPr>
                <w:bCs/>
                <w:kern w:val="1"/>
                <w:shd w:val="clear" w:color="auto" w:fill="FFFFFF"/>
              </w:rPr>
            </w:pPr>
            <w:r w:rsidRPr="000C62A6">
              <w:rPr>
                <w:b/>
                <w:bCs/>
                <w:kern w:val="1"/>
                <w:shd w:val="clear" w:color="auto" w:fill="FFFFFF"/>
              </w:rPr>
              <w:t>Техническое перевооружение и внедрение информационных технологий почтовой связи.</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Первая очередь</w:t>
            </w:r>
          </w:p>
        </w:tc>
      </w:tr>
    </w:tbl>
    <w:p w:rsidR="000C62A6" w:rsidRPr="000C62A6" w:rsidRDefault="000C62A6" w:rsidP="000C62A6">
      <w:pPr>
        <w:widowControl/>
        <w:shd w:val="clear" w:color="auto" w:fill="FFFFFF"/>
        <w:tabs>
          <w:tab w:val="left" w:pos="360"/>
          <w:tab w:val="left" w:pos="700"/>
        </w:tabs>
        <w:autoSpaceDE w:val="0"/>
        <w:ind w:firstLine="567"/>
        <w:jc w:val="both"/>
        <w:rPr>
          <w:rFonts w:eastAsia="TimesNewRomanPS-BoldItalicMT"/>
          <w:b/>
          <w:i/>
          <w:spacing w:val="-10"/>
          <w:kern w:val="1"/>
        </w:rPr>
      </w:pPr>
      <w:r w:rsidRPr="000C62A6">
        <w:rPr>
          <w:rFonts w:eastAsia="TimesNewRomanPS-BoldItalicMT"/>
          <w:b/>
          <w:i/>
          <w:spacing w:val="-10"/>
          <w:kern w:val="1"/>
        </w:rPr>
        <w:t xml:space="preserve">Места размещения объектов инженерной инфраструктуры показаны на </w:t>
      </w:r>
      <w:r w:rsidRPr="000C62A6">
        <w:rPr>
          <w:b/>
          <w:i/>
          <w:kern w:val="1"/>
        </w:rPr>
        <w:t>картах</w:t>
      </w:r>
      <w:r w:rsidRPr="000C62A6">
        <w:rPr>
          <w:rFonts w:eastAsia="TimesNewRomanPS-BoldItalicMT"/>
          <w:b/>
          <w:i/>
          <w:spacing w:val="-10"/>
          <w:kern w:val="1"/>
        </w:rPr>
        <w:t xml:space="preserve"> 1-9, 14, 15.</w:t>
      </w:r>
    </w:p>
    <w:p w:rsidR="000C62A6" w:rsidRPr="000C62A6" w:rsidRDefault="000C62A6" w:rsidP="000C62A6">
      <w:pPr>
        <w:rPr>
          <w:kern w:val="1"/>
          <w:lang w:eastAsia="en-US" w:bidi="en-US"/>
        </w:rPr>
      </w:pPr>
    </w:p>
    <w:p w:rsidR="000C62A6" w:rsidRPr="000C62A6" w:rsidRDefault="000C62A6" w:rsidP="000C62A6">
      <w:pPr>
        <w:widowControl/>
        <w:suppressAutoHyphens w:val="0"/>
        <w:ind w:firstLine="567"/>
        <w:jc w:val="both"/>
        <w:rPr>
          <w:rFonts w:eastAsia="Times New Roman"/>
          <w:kern w:val="0"/>
          <w:lang w:eastAsia="ru-RU"/>
        </w:rPr>
      </w:pPr>
      <w:r w:rsidRPr="000C62A6">
        <w:rPr>
          <w:rFonts w:eastAsia="Times New Roman"/>
          <w:kern w:val="0"/>
          <w:lang w:eastAsia="ru-RU"/>
        </w:rPr>
        <w:t>При возникновении необходимости строительства или реконструкции иных объектов инженерной инфраструктуры местного значения в Генеральный план вносятся дополнения и изменения в установленном порядке.</w:t>
      </w:r>
    </w:p>
    <w:p w:rsidR="000C62A6" w:rsidRPr="000C62A6" w:rsidRDefault="000C62A6" w:rsidP="000C62A6">
      <w:pPr>
        <w:widowControl/>
        <w:autoSpaceDE w:val="0"/>
        <w:ind w:firstLine="567"/>
        <w:jc w:val="both"/>
        <w:rPr>
          <w:rFonts w:eastAsia="Arial" w:cs="Arial"/>
          <w:b/>
          <w:i/>
          <w:color w:val="000000"/>
          <w:kern w:val="1"/>
          <w:lang w:eastAsia="en-US" w:bidi="en-US"/>
        </w:rPr>
      </w:pPr>
    </w:p>
    <w:p w:rsidR="000C62A6" w:rsidRPr="000C62A6" w:rsidRDefault="000C62A6" w:rsidP="000C62A6">
      <w:pPr>
        <w:widowControl/>
        <w:autoSpaceDE w:val="0"/>
        <w:ind w:firstLine="567"/>
        <w:jc w:val="both"/>
        <w:rPr>
          <w:rFonts w:eastAsia="Arial" w:cs="Arial"/>
          <w:b/>
          <w:i/>
          <w:color w:val="000000"/>
          <w:kern w:val="1"/>
          <w:lang w:eastAsia="en-US" w:bidi="en-US"/>
        </w:rPr>
      </w:pPr>
      <w:r w:rsidRPr="000C62A6">
        <w:rPr>
          <w:rFonts w:eastAsia="Arial" w:cs="Arial"/>
          <w:b/>
          <w:i/>
          <w:color w:val="000000"/>
          <w:kern w:val="1"/>
          <w:lang w:eastAsia="en-US" w:bidi="en-US"/>
        </w:rPr>
        <w:t>2.4.2. Мероприятия по обеспечению территории Морозовского сельского поселения объектами транспортной инфраструктуры</w:t>
      </w:r>
    </w:p>
    <w:p w:rsidR="000C62A6" w:rsidRPr="000C62A6" w:rsidRDefault="000C62A6" w:rsidP="000C62A6">
      <w:pPr>
        <w:rPr>
          <w:kern w:val="1"/>
          <w:lang w:eastAsia="en-US" w:bidi="en-US"/>
        </w:rPr>
      </w:pPr>
    </w:p>
    <w:p w:rsidR="000C62A6" w:rsidRPr="000C62A6" w:rsidRDefault="000C62A6" w:rsidP="000C62A6">
      <w:pPr>
        <w:widowControl/>
        <w:suppressAutoHyphens w:val="0"/>
        <w:autoSpaceDE w:val="0"/>
        <w:autoSpaceDN w:val="0"/>
        <w:adjustRightInd w:val="0"/>
        <w:ind w:firstLine="540"/>
        <w:jc w:val="both"/>
        <w:outlineLvl w:val="1"/>
        <w:rPr>
          <w:kern w:val="1"/>
        </w:rPr>
      </w:pPr>
      <w:r w:rsidRPr="000C62A6">
        <w:rPr>
          <w:rFonts w:eastAsia="Times New Roman"/>
          <w:kern w:val="1"/>
        </w:rPr>
        <w:t xml:space="preserve">Согласно ст. 14 </w:t>
      </w:r>
      <w:r w:rsidRPr="000C62A6">
        <w:rPr>
          <w:rFonts w:eastAsia="Times New Roman"/>
          <w:spacing w:val="-3"/>
          <w:kern w:val="1"/>
        </w:rPr>
        <w:t xml:space="preserve">Федерального закона №131-ФЗ от 06.10.2003 г. </w:t>
      </w:r>
      <w:r w:rsidRPr="000C62A6">
        <w:rPr>
          <w:rFonts w:eastAsia="Times New Roman"/>
          <w:kern w:val="1"/>
        </w:rPr>
        <w:t>к полномочиям органов местного самоуправления сельского</w:t>
      </w:r>
      <w:r w:rsidRPr="000C62A6">
        <w:rPr>
          <w:kern w:val="1"/>
        </w:rPr>
        <w:t xml:space="preserve"> </w:t>
      </w:r>
      <w:r w:rsidRPr="000C62A6">
        <w:rPr>
          <w:rFonts w:eastAsia="Times New Roman"/>
          <w:kern w:val="1"/>
        </w:rPr>
        <w:t xml:space="preserve">поселения относится </w:t>
      </w:r>
      <w:r w:rsidRPr="000C62A6">
        <w:rPr>
          <w:iCs/>
          <w:kern w:val="1"/>
        </w:rPr>
        <w:t xml:space="preserve">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0C62A6">
          <w:rPr>
            <w:iCs/>
            <w:kern w:val="1"/>
          </w:rPr>
          <w:t>законодательством</w:t>
        </w:r>
      </w:hyperlink>
      <w:r w:rsidRPr="000C62A6">
        <w:rPr>
          <w:iCs/>
          <w:kern w:val="1"/>
        </w:rPr>
        <w:t xml:space="preserve"> Российской Федерации</w:t>
      </w:r>
      <w:r w:rsidRPr="000C62A6">
        <w:rPr>
          <w:rFonts w:eastAsia="Times New Roman"/>
          <w:kern w:val="0"/>
          <w:lang w:eastAsia="ru-RU"/>
        </w:rPr>
        <w:t xml:space="preserve">, а также </w:t>
      </w:r>
      <w:r w:rsidRPr="000C62A6">
        <w:rPr>
          <w:iCs/>
          <w:kern w:val="1"/>
        </w:rPr>
        <w:t>создание условий для предоставления транспортных услуг населению и организация транспортного обслуживания населения в границах поселения</w:t>
      </w:r>
      <w:r w:rsidRPr="000C62A6">
        <w:rPr>
          <w:kern w:val="1"/>
        </w:rPr>
        <w:t>.</w:t>
      </w:r>
    </w:p>
    <w:p w:rsidR="000C62A6" w:rsidRPr="000C62A6" w:rsidRDefault="000C62A6" w:rsidP="000C62A6">
      <w:pPr>
        <w:widowControl/>
        <w:suppressAutoHyphens w:val="0"/>
        <w:autoSpaceDE w:val="0"/>
        <w:autoSpaceDN w:val="0"/>
        <w:adjustRightInd w:val="0"/>
        <w:ind w:firstLine="540"/>
        <w:jc w:val="both"/>
        <w:outlineLvl w:val="1"/>
        <w:rPr>
          <w:rFonts w:eastAsia="Times New Roman"/>
          <w:kern w:val="0"/>
          <w:lang w:eastAsia="ru-RU"/>
        </w:rPr>
      </w:pPr>
    </w:p>
    <w:tbl>
      <w:tblPr>
        <w:tblW w:w="10206" w:type="dxa"/>
        <w:tblInd w:w="108" w:type="dxa"/>
        <w:tblLayout w:type="fixed"/>
        <w:tblLook w:val="0000" w:firstRow="0" w:lastRow="0" w:firstColumn="0" w:lastColumn="0" w:noHBand="0" w:noVBand="0"/>
      </w:tblPr>
      <w:tblGrid>
        <w:gridCol w:w="567"/>
        <w:gridCol w:w="7655"/>
        <w:gridCol w:w="1984"/>
      </w:tblGrid>
      <w:tr w:rsidR="000C62A6" w:rsidRPr="000C62A6" w:rsidTr="001C40E4">
        <w:trPr>
          <w:trHeight w:val="528"/>
        </w:trPr>
        <w:tc>
          <w:tcPr>
            <w:tcW w:w="567" w:type="dxa"/>
            <w:tcBorders>
              <w:top w:val="single" w:sz="4" w:space="0" w:color="000000"/>
              <w:left w:val="single" w:sz="4" w:space="0" w:color="000000"/>
              <w:bottom w:val="single" w:sz="4" w:space="0" w:color="000000"/>
            </w:tcBorders>
            <w:shd w:val="clear" w:color="auto" w:fill="DAEEF3"/>
          </w:tcPr>
          <w:p w:rsidR="000C62A6" w:rsidRPr="000C62A6" w:rsidRDefault="000C62A6" w:rsidP="000C62A6">
            <w:pPr>
              <w:widowControl/>
              <w:autoSpaceDE w:val="0"/>
              <w:snapToGrid w:val="0"/>
              <w:ind w:left="-108"/>
              <w:jc w:val="both"/>
              <w:rPr>
                <w:rFonts w:eastAsia="Arial"/>
                <w:b/>
                <w:kern w:val="1"/>
                <w:lang w:eastAsia="en-US" w:bidi="en-US"/>
              </w:rPr>
            </w:pPr>
            <w:r w:rsidRPr="000C62A6">
              <w:rPr>
                <w:rFonts w:eastAsia="Arial"/>
                <w:b/>
                <w:kern w:val="1"/>
                <w:lang w:eastAsia="en-US" w:bidi="en-US"/>
              </w:rPr>
              <w:t>№</w:t>
            </w:r>
          </w:p>
          <w:p w:rsidR="000C62A6" w:rsidRPr="000C62A6" w:rsidRDefault="000C62A6" w:rsidP="000C62A6">
            <w:pPr>
              <w:widowControl/>
              <w:autoSpaceDE w:val="0"/>
              <w:snapToGrid w:val="0"/>
              <w:ind w:left="-108"/>
              <w:jc w:val="both"/>
              <w:rPr>
                <w:rFonts w:eastAsia="Arial"/>
                <w:b/>
                <w:kern w:val="1"/>
                <w:lang w:eastAsia="en-US" w:bidi="en-US"/>
              </w:rPr>
            </w:pPr>
            <w:r w:rsidRPr="000C62A6">
              <w:rPr>
                <w:rFonts w:eastAsia="Arial"/>
                <w:b/>
                <w:kern w:val="1"/>
                <w:lang w:eastAsia="en-US" w:bidi="en-US"/>
              </w:rPr>
              <w:t>п/п</w:t>
            </w:r>
          </w:p>
        </w:tc>
        <w:tc>
          <w:tcPr>
            <w:tcW w:w="7655" w:type="dxa"/>
            <w:tcBorders>
              <w:top w:val="single" w:sz="4" w:space="0" w:color="000000"/>
              <w:left w:val="single" w:sz="4" w:space="0" w:color="000000"/>
              <w:bottom w:val="single" w:sz="4" w:space="0" w:color="000000"/>
            </w:tcBorders>
            <w:shd w:val="clear" w:color="auto" w:fill="DAEEF3"/>
          </w:tcPr>
          <w:p w:rsidR="000C62A6" w:rsidRPr="000C62A6" w:rsidRDefault="000C62A6" w:rsidP="000C62A6">
            <w:pPr>
              <w:widowControl/>
              <w:autoSpaceDE w:val="0"/>
              <w:snapToGrid w:val="0"/>
              <w:rPr>
                <w:rFonts w:eastAsia="Arial"/>
                <w:b/>
                <w:kern w:val="1"/>
                <w:lang w:eastAsia="en-US" w:bidi="en-US"/>
              </w:rPr>
            </w:pPr>
            <w:r w:rsidRPr="000C62A6">
              <w:rPr>
                <w:rFonts w:eastAsia="Arial"/>
                <w:b/>
                <w:kern w:val="1"/>
                <w:lang w:eastAsia="en-US" w:bidi="en-US"/>
              </w:rPr>
              <w:t xml:space="preserve">Наименование </w:t>
            </w:r>
          </w:p>
        </w:tc>
        <w:tc>
          <w:tcPr>
            <w:tcW w:w="1984" w:type="dxa"/>
            <w:tcBorders>
              <w:top w:val="single" w:sz="4" w:space="0" w:color="000000"/>
              <w:left w:val="single" w:sz="4" w:space="0" w:color="000000"/>
              <w:bottom w:val="single" w:sz="4" w:space="0" w:color="000000"/>
              <w:right w:val="single" w:sz="4" w:space="0" w:color="000000"/>
            </w:tcBorders>
            <w:shd w:val="clear" w:color="auto" w:fill="DAEEF3"/>
          </w:tcPr>
          <w:p w:rsidR="000C62A6" w:rsidRPr="000C62A6" w:rsidRDefault="000C62A6" w:rsidP="000C62A6">
            <w:pPr>
              <w:widowControl/>
              <w:suppressLineNumbers/>
              <w:snapToGrid w:val="0"/>
              <w:jc w:val="both"/>
              <w:rPr>
                <w:rFonts w:eastAsia="Times New Roman"/>
                <w:b/>
                <w:bCs/>
                <w:kern w:val="1"/>
              </w:rPr>
            </w:pPr>
            <w:r w:rsidRPr="000C62A6">
              <w:rPr>
                <w:rFonts w:eastAsia="Times New Roman"/>
                <w:b/>
                <w:bCs/>
                <w:kern w:val="1"/>
              </w:rPr>
              <w:t>Сроки реализации</w:t>
            </w:r>
          </w:p>
        </w:tc>
      </w:tr>
      <w:tr w:rsidR="000C62A6" w:rsidRPr="000C62A6" w:rsidTr="001C40E4">
        <w:trPr>
          <w:trHeight w:val="311"/>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widowControl/>
              <w:suppressLineNumbers/>
              <w:snapToGrid w:val="0"/>
              <w:jc w:val="both"/>
              <w:rPr>
                <w:rFonts w:eastAsia="Times New Roman"/>
                <w:bCs/>
                <w:kern w:val="1"/>
              </w:rPr>
            </w:pPr>
            <w:r w:rsidRPr="000C62A6">
              <w:rPr>
                <w:rFonts w:eastAsia="Times New Roman"/>
                <w:bCs/>
                <w:kern w:val="1"/>
              </w:rPr>
              <w:t>Мероприятия, находящиеся в ведении органов местного самоуправления сельского поселения</w:t>
            </w:r>
          </w:p>
        </w:tc>
      </w:tr>
      <w:tr w:rsidR="000C62A6" w:rsidRPr="000C62A6" w:rsidTr="001C40E4">
        <w:trPr>
          <w:trHeight w:val="695"/>
        </w:trPr>
        <w:tc>
          <w:tcPr>
            <w:tcW w:w="56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widowControl/>
              <w:autoSpaceDE w:val="0"/>
              <w:snapToGrid w:val="0"/>
              <w:ind w:firstLine="34"/>
              <w:jc w:val="both"/>
              <w:rPr>
                <w:rFonts w:eastAsia="Arial"/>
                <w:kern w:val="1"/>
                <w:lang w:eastAsia="en-US" w:bidi="en-US"/>
              </w:rPr>
            </w:pPr>
            <w:r w:rsidRPr="000C62A6">
              <w:rPr>
                <w:rFonts w:eastAsia="Arial"/>
                <w:kern w:val="1"/>
                <w:lang w:eastAsia="en-US" w:bidi="en-US"/>
              </w:rPr>
              <w:t>1</w:t>
            </w:r>
          </w:p>
        </w:tc>
        <w:tc>
          <w:tcPr>
            <w:tcW w:w="7655"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jc w:val="both"/>
              <w:rPr>
                <w:kern w:val="1"/>
              </w:rPr>
            </w:pPr>
            <w:r w:rsidRPr="000C62A6">
              <w:rPr>
                <w:bCs/>
                <w:iCs/>
                <w:spacing w:val="-10"/>
                <w:kern w:val="1"/>
                <w:shd w:val="clear" w:color="auto" w:fill="FFFFFF"/>
              </w:rPr>
              <w:t>К</w:t>
            </w:r>
            <w:r w:rsidRPr="000C62A6">
              <w:rPr>
                <w:kern w:val="1"/>
              </w:rPr>
              <w:t>апитальный ремонт дорог с асфальтовым покрытием в населенных пунктах Морозовского сельского поселения.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widowControl/>
              <w:suppressLineNumbers/>
              <w:snapToGrid w:val="0"/>
              <w:jc w:val="both"/>
              <w:rPr>
                <w:rFonts w:eastAsia="Times New Roman"/>
                <w:bCs/>
                <w:kern w:val="1"/>
              </w:rPr>
            </w:pPr>
            <w:r w:rsidRPr="000C62A6">
              <w:rPr>
                <w:rFonts w:eastAsia="Times New Roman"/>
                <w:bCs/>
                <w:kern w:val="1"/>
              </w:rPr>
              <w:t>Первая очередь</w:t>
            </w:r>
          </w:p>
        </w:tc>
      </w:tr>
      <w:tr w:rsidR="000C62A6" w:rsidRPr="000C62A6" w:rsidTr="001C40E4">
        <w:trPr>
          <w:trHeight w:val="705"/>
        </w:trPr>
        <w:tc>
          <w:tcPr>
            <w:tcW w:w="56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widowControl/>
              <w:autoSpaceDE w:val="0"/>
              <w:snapToGrid w:val="0"/>
              <w:ind w:firstLine="34"/>
              <w:jc w:val="both"/>
              <w:rPr>
                <w:rFonts w:eastAsia="Arial"/>
                <w:kern w:val="1"/>
                <w:lang w:eastAsia="en-US" w:bidi="en-US"/>
              </w:rPr>
            </w:pPr>
            <w:r w:rsidRPr="000C62A6">
              <w:rPr>
                <w:rFonts w:eastAsia="Arial"/>
                <w:kern w:val="1"/>
                <w:lang w:eastAsia="en-US" w:bidi="en-US"/>
              </w:rPr>
              <w:t>2</w:t>
            </w:r>
          </w:p>
        </w:tc>
        <w:tc>
          <w:tcPr>
            <w:tcW w:w="7655"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widowControl/>
              <w:autoSpaceDE w:val="0"/>
              <w:snapToGrid w:val="0"/>
              <w:rPr>
                <w:rFonts w:eastAsia="Arial"/>
                <w:kern w:val="1"/>
                <w:lang w:eastAsia="en-US" w:bidi="en-US"/>
              </w:rPr>
            </w:pPr>
            <w:r w:rsidRPr="000C62A6">
              <w:rPr>
                <w:rFonts w:eastAsia="Arial"/>
                <w:color w:val="000000"/>
                <w:kern w:val="1"/>
                <w:lang w:eastAsia="en-US" w:bidi="en-US"/>
              </w:rPr>
              <w:t>Устройство дорог с асфальтовым покрытием на грунтовых дорогах в населенных пунктах Морозовского сельского поселения.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widowControl/>
              <w:suppressLineNumbers/>
              <w:snapToGrid w:val="0"/>
              <w:jc w:val="both"/>
              <w:rPr>
                <w:rFonts w:eastAsia="Times New Roman"/>
                <w:bCs/>
                <w:kern w:val="1"/>
              </w:rPr>
            </w:pPr>
            <w:r w:rsidRPr="000C62A6">
              <w:rPr>
                <w:rFonts w:eastAsia="Times New Roman"/>
                <w:bCs/>
                <w:kern w:val="1"/>
              </w:rPr>
              <w:t>Первая очередь Расчетный срок</w:t>
            </w:r>
          </w:p>
        </w:tc>
      </w:tr>
      <w:tr w:rsidR="000C62A6" w:rsidRPr="000C62A6" w:rsidTr="001C40E4">
        <w:trPr>
          <w:trHeight w:val="700"/>
        </w:trPr>
        <w:tc>
          <w:tcPr>
            <w:tcW w:w="56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widowControl/>
              <w:autoSpaceDE w:val="0"/>
              <w:snapToGrid w:val="0"/>
              <w:ind w:firstLine="34"/>
              <w:jc w:val="both"/>
              <w:rPr>
                <w:rFonts w:eastAsia="Arial"/>
                <w:bCs/>
                <w:kern w:val="1"/>
                <w:lang w:eastAsia="en-US" w:bidi="en-US"/>
              </w:rPr>
            </w:pPr>
            <w:r w:rsidRPr="000C62A6">
              <w:rPr>
                <w:rFonts w:eastAsia="Arial"/>
                <w:bCs/>
                <w:kern w:val="1"/>
                <w:lang w:eastAsia="en-US" w:bidi="en-US"/>
              </w:rPr>
              <w:t>3</w:t>
            </w:r>
          </w:p>
        </w:tc>
        <w:tc>
          <w:tcPr>
            <w:tcW w:w="7655"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rPr>
                <w:kern w:val="1"/>
                <w:shd w:val="clear" w:color="auto" w:fill="FFFFFF"/>
              </w:rPr>
            </w:pPr>
            <w:r w:rsidRPr="000C62A6">
              <w:rPr>
                <w:kern w:val="1"/>
              </w:rPr>
              <w:t>Устройство дорог с твердым покрытием на дорогах до мест общественного купания.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widowControl/>
              <w:suppressLineNumbers/>
              <w:snapToGrid w:val="0"/>
              <w:jc w:val="both"/>
              <w:rPr>
                <w:kern w:val="1"/>
              </w:rPr>
            </w:pPr>
            <w:r w:rsidRPr="000C62A6">
              <w:rPr>
                <w:rFonts w:eastAsia="Times New Roman"/>
                <w:bCs/>
                <w:kern w:val="1"/>
              </w:rPr>
              <w:t>Первая очередь Расчетный срок</w:t>
            </w:r>
          </w:p>
        </w:tc>
      </w:tr>
      <w:tr w:rsidR="000C62A6" w:rsidRPr="000C62A6" w:rsidTr="001C40E4">
        <w:trPr>
          <w:trHeight w:val="175"/>
        </w:trPr>
        <w:tc>
          <w:tcPr>
            <w:tcW w:w="56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widowControl/>
              <w:autoSpaceDE w:val="0"/>
              <w:snapToGrid w:val="0"/>
              <w:ind w:firstLine="34"/>
              <w:jc w:val="both"/>
              <w:rPr>
                <w:rFonts w:eastAsia="Arial"/>
                <w:bCs/>
                <w:kern w:val="1"/>
                <w:lang w:eastAsia="en-US" w:bidi="en-US"/>
              </w:rPr>
            </w:pPr>
            <w:r w:rsidRPr="000C62A6">
              <w:rPr>
                <w:rFonts w:eastAsia="Arial"/>
                <w:bCs/>
                <w:kern w:val="1"/>
                <w:lang w:eastAsia="en-US" w:bidi="en-US"/>
              </w:rPr>
              <w:t>4</w:t>
            </w:r>
          </w:p>
        </w:tc>
        <w:tc>
          <w:tcPr>
            <w:tcW w:w="7655"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rPr>
                <w:rFonts w:eastAsia="Times New Roman"/>
                <w:kern w:val="1"/>
              </w:rPr>
            </w:pPr>
            <w:r w:rsidRPr="000C62A6">
              <w:rPr>
                <w:kern w:val="1"/>
              </w:rPr>
              <w:t>У</w:t>
            </w:r>
            <w:r w:rsidRPr="000C62A6">
              <w:rPr>
                <w:rFonts w:eastAsia="Times New Roman"/>
                <w:kern w:val="1"/>
              </w:rPr>
              <w:t xml:space="preserve">становка или реконструкция остановочных павильонов </w:t>
            </w:r>
            <w:r w:rsidRPr="000C62A6">
              <w:rPr>
                <w:kern w:val="1"/>
              </w:rPr>
              <w:t>на месте остановок общественного транспорта.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widowControl/>
              <w:suppressLineNumbers/>
              <w:snapToGrid w:val="0"/>
              <w:jc w:val="both"/>
              <w:rPr>
                <w:rFonts w:eastAsia="Times New Roman"/>
                <w:bCs/>
                <w:kern w:val="1"/>
              </w:rPr>
            </w:pPr>
            <w:r w:rsidRPr="000C62A6">
              <w:rPr>
                <w:rFonts w:eastAsia="Times New Roman"/>
                <w:bCs/>
                <w:kern w:val="1"/>
              </w:rPr>
              <w:t>Расчетный срок</w:t>
            </w:r>
          </w:p>
        </w:tc>
      </w:tr>
      <w:tr w:rsidR="000C62A6" w:rsidRPr="000C62A6" w:rsidTr="001C40E4">
        <w:trPr>
          <w:trHeight w:val="175"/>
        </w:trPr>
        <w:tc>
          <w:tcPr>
            <w:tcW w:w="56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widowControl/>
              <w:autoSpaceDE w:val="0"/>
              <w:snapToGrid w:val="0"/>
              <w:ind w:firstLine="34"/>
              <w:jc w:val="both"/>
              <w:rPr>
                <w:rFonts w:eastAsia="Arial"/>
                <w:bCs/>
                <w:kern w:val="1"/>
                <w:lang w:eastAsia="en-US" w:bidi="en-US"/>
              </w:rPr>
            </w:pPr>
            <w:r w:rsidRPr="000C62A6">
              <w:rPr>
                <w:rFonts w:eastAsia="Arial"/>
                <w:bCs/>
                <w:kern w:val="1"/>
                <w:lang w:eastAsia="en-US" w:bidi="en-US"/>
              </w:rPr>
              <w:lastRenderedPageBreak/>
              <w:t>5</w:t>
            </w:r>
          </w:p>
        </w:tc>
        <w:tc>
          <w:tcPr>
            <w:tcW w:w="7655"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rPr>
                <w:kern w:val="1"/>
              </w:rPr>
            </w:pPr>
            <w:r w:rsidRPr="000C62A6">
              <w:rPr>
                <w:kern w:val="1"/>
              </w:rPr>
              <w:t>Организация остановок в Морозовском сельском поселении.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widowControl/>
              <w:suppressLineNumbers/>
              <w:snapToGrid w:val="0"/>
              <w:jc w:val="both"/>
              <w:rPr>
                <w:rFonts w:eastAsia="Times New Roman"/>
                <w:bCs/>
                <w:kern w:val="1"/>
              </w:rPr>
            </w:pPr>
            <w:r w:rsidRPr="000C62A6">
              <w:rPr>
                <w:rFonts w:eastAsia="Times New Roman"/>
                <w:bCs/>
                <w:kern w:val="1"/>
              </w:rPr>
              <w:t>Первая очередь</w:t>
            </w:r>
          </w:p>
        </w:tc>
      </w:tr>
      <w:tr w:rsidR="000C62A6" w:rsidRPr="000C62A6" w:rsidTr="001C40E4">
        <w:trPr>
          <w:trHeight w:val="175"/>
        </w:trPr>
        <w:tc>
          <w:tcPr>
            <w:tcW w:w="56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widowControl/>
              <w:autoSpaceDE w:val="0"/>
              <w:snapToGrid w:val="0"/>
              <w:ind w:firstLine="34"/>
              <w:jc w:val="both"/>
              <w:rPr>
                <w:rFonts w:eastAsia="Arial"/>
                <w:bCs/>
                <w:kern w:val="1"/>
                <w:lang w:eastAsia="en-US" w:bidi="en-US"/>
              </w:rPr>
            </w:pPr>
            <w:r w:rsidRPr="000C62A6">
              <w:rPr>
                <w:rFonts w:eastAsia="Arial"/>
                <w:bCs/>
                <w:kern w:val="1"/>
                <w:lang w:eastAsia="en-US" w:bidi="en-US"/>
              </w:rPr>
              <w:t>6</w:t>
            </w:r>
          </w:p>
        </w:tc>
        <w:tc>
          <w:tcPr>
            <w:tcW w:w="7655"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rPr>
                <w:kern w:val="1"/>
              </w:rPr>
            </w:pPr>
            <w:r w:rsidRPr="000C62A6">
              <w:rPr>
                <w:kern w:val="1"/>
              </w:rPr>
              <w:t>Оборудование общественных зон стоянками автотранспорта.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widowControl/>
              <w:suppressLineNumbers/>
              <w:snapToGrid w:val="0"/>
              <w:jc w:val="both"/>
              <w:rPr>
                <w:rFonts w:eastAsia="Times New Roman"/>
                <w:bCs/>
                <w:kern w:val="1"/>
              </w:rPr>
            </w:pPr>
            <w:r w:rsidRPr="000C62A6">
              <w:rPr>
                <w:rFonts w:eastAsia="Times New Roman"/>
                <w:bCs/>
                <w:kern w:val="1"/>
              </w:rPr>
              <w:t>Расчетный срок</w:t>
            </w:r>
          </w:p>
        </w:tc>
      </w:tr>
      <w:tr w:rsidR="000C62A6" w:rsidRPr="000C62A6" w:rsidTr="001C40E4">
        <w:trPr>
          <w:trHeight w:val="175"/>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widowControl/>
              <w:suppressLineNumbers/>
              <w:snapToGrid w:val="0"/>
              <w:jc w:val="both"/>
              <w:rPr>
                <w:rFonts w:eastAsia="Times New Roman"/>
                <w:bCs/>
                <w:kern w:val="1"/>
              </w:rPr>
            </w:pPr>
            <w:r w:rsidRPr="000C62A6">
              <w:rPr>
                <w:rFonts w:eastAsia="Times New Roman"/>
                <w:bCs/>
                <w:kern w:val="1"/>
              </w:rPr>
              <w:t>Инвестиционные проекты</w:t>
            </w:r>
          </w:p>
        </w:tc>
      </w:tr>
      <w:tr w:rsidR="000C62A6" w:rsidRPr="000C62A6" w:rsidTr="001C40E4">
        <w:trPr>
          <w:trHeight w:val="175"/>
        </w:trPr>
        <w:tc>
          <w:tcPr>
            <w:tcW w:w="56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widowControl/>
              <w:autoSpaceDE w:val="0"/>
              <w:snapToGrid w:val="0"/>
              <w:ind w:firstLine="34"/>
              <w:jc w:val="both"/>
              <w:rPr>
                <w:rFonts w:eastAsia="Arial"/>
                <w:bCs/>
                <w:kern w:val="1"/>
                <w:lang w:eastAsia="en-US" w:bidi="en-US"/>
              </w:rPr>
            </w:pPr>
            <w:r w:rsidRPr="000C62A6">
              <w:rPr>
                <w:rFonts w:eastAsia="Arial"/>
                <w:bCs/>
                <w:kern w:val="1"/>
                <w:lang w:eastAsia="en-US" w:bidi="en-US"/>
              </w:rPr>
              <w:t>7</w:t>
            </w:r>
          </w:p>
        </w:tc>
        <w:tc>
          <w:tcPr>
            <w:tcW w:w="7655"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rPr>
                <w:rFonts w:eastAsia="Times New Roman"/>
                <w:kern w:val="1"/>
              </w:rPr>
            </w:pPr>
            <w:r w:rsidRPr="000C62A6">
              <w:rPr>
                <w:rFonts w:eastAsia="Times New Roman"/>
                <w:iCs/>
                <w:kern w:val="1"/>
              </w:rPr>
              <w:t>Строительство АЗС в Морозовском сельском поселении.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widowControl/>
              <w:suppressLineNumbers/>
              <w:snapToGrid w:val="0"/>
              <w:jc w:val="both"/>
              <w:rPr>
                <w:rFonts w:eastAsia="Times New Roman"/>
                <w:bCs/>
                <w:kern w:val="1"/>
              </w:rPr>
            </w:pPr>
            <w:r w:rsidRPr="000C62A6">
              <w:rPr>
                <w:rFonts w:eastAsia="Times New Roman"/>
                <w:bCs/>
                <w:kern w:val="1"/>
              </w:rPr>
              <w:t>Первая очередь Расчетный срок</w:t>
            </w:r>
          </w:p>
        </w:tc>
      </w:tr>
    </w:tbl>
    <w:p w:rsidR="000C62A6" w:rsidRPr="000C62A6" w:rsidRDefault="000C62A6" w:rsidP="000C62A6">
      <w:pPr>
        <w:ind w:firstLine="567"/>
        <w:jc w:val="both"/>
        <w:rPr>
          <w:b/>
          <w:i/>
          <w:kern w:val="1"/>
        </w:rPr>
      </w:pPr>
      <w:r w:rsidRPr="000C62A6">
        <w:rPr>
          <w:b/>
          <w:i/>
          <w:kern w:val="1"/>
        </w:rPr>
        <w:t>Места размещения объектов транспортной инфраструктуры показаны на картах 1, 2, 5, 14, 15.</w:t>
      </w:r>
    </w:p>
    <w:p w:rsidR="000C62A6" w:rsidRPr="000C62A6" w:rsidRDefault="000C62A6" w:rsidP="000C62A6">
      <w:pPr>
        <w:ind w:firstLine="567"/>
        <w:jc w:val="both"/>
        <w:rPr>
          <w:b/>
          <w:i/>
          <w:kern w:val="1"/>
        </w:rPr>
      </w:pPr>
    </w:p>
    <w:p w:rsidR="000C62A6" w:rsidRPr="000C62A6" w:rsidRDefault="000C62A6" w:rsidP="000C62A6">
      <w:pPr>
        <w:widowControl/>
        <w:autoSpaceDE w:val="0"/>
        <w:ind w:firstLine="567"/>
        <w:jc w:val="center"/>
        <w:rPr>
          <w:rFonts w:eastAsia="Arial"/>
          <w:b/>
          <w:i/>
          <w:color w:val="000000"/>
          <w:kern w:val="1"/>
          <w:lang w:eastAsia="en-US" w:bidi="en-US"/>
        </w:rPr>
      </w:pPr>
      <w:r w:rsidRPr="000C62A6">
        <w:rPr>
          <w:rFonts w:eastAsia="Arial"/>
          <w:b/>
          <w:i/>
          <w:color w:val="000000"/>
          <w:kern w:val="1"/>
          <w:lang w:eastAsia="en-US" w:bidi="en-US"/>
        </w:rPr>
        <w:t>2.4.3. Мероприятия по обеспечению территории Морозовского сельского поселения объектами жилой инфраструктуры</w:t>
      </w:r>
    </w:p>
    <w:p w:rsidR="000C62A6" w:rsidRPr="000C62A6" w:rsidRDefault="000C62A6" w:rsidP="000C62A6">
      <w:pPr>
        <w:ind w:right="-144" w:firstLine="567"/>
        <w:jc w:val="both"/>
        <w:rPr>
          <w:b/>
          <w:bCs/>
          <w:i/>
          <w:kern w:val="1"/>
        </w:rPr>
      </w:pPr>
    </w:p>
    <w:p w:rsidR="000C62A6" w:rsidRPr="000C62A6" w:rsidRDefault="000C62A6" w:rsidP="000C62A6">
      <w:pPr>
        <w:widowControl/>
        <w:shd w:val="clear" w:color="auto" w:fill="FFFFFF"/>
        <w:tabs>
          <w:tab w:val="left" w:pos="0"/>
        </w:tabs>
        <w:snapToGrid w:val="0"/>
        <w:ind w:firstLine="567"/>
        <w:jc w:val="both"/>
        <w:rPr>
          <w:spacing w:val="-3"/>
          <w:kern w:val="1"/>
        </w:rPr>
      </w:pPr>
      <w:r w:rsidRPr="000C62A6">
        <w:rPr>
          <w:rFonts w:eastAsia="Times New Roman"/>
          <w:spacing w:val="-3"/>
          <w:kern w:val="1"/>
        </w:rPr>
        <w:t xml:space="preserve">Согласно ст. 14 Федерального закона №131-ФЗ от 06.10.2003 г. в действующей редакции к полномочиям администрации сельского поселения относятся </w:t>
      </w:r>
      <w:r w:rsidRPr="000C62A6">
        <w:rPr>
          <w:spacing w:val="-3"/>
          <w:kern w:val="1"/>
        </w:rPr>
        <w:t>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0C62A6" w:rsidRPr="000C62A6" w:rsidRDefault="000C62A6" w:rsidP="000C62A6">
      <w:pPr>
        <w:widowControl/>
        <w:shd w:val="clear" w:color="auto" w:fill="FFFFFF"/>
        <w:tabs>
          <w:tab w:val="left" w:pos="0"/>
        </w:tabs>
        <w:snapToGrid w:val="0"/>
        <w:ind w:firstLine="567"/>
        <w:jc w:val="both"/>
        <w:rPr>
          <w:spacing w:val="-3"/>
          <w:kern w:val="1"/>
        </w:rPr>
      </w:pPr>
    </w:p>
    <w:tbl>
      <w:tblPr>
        <w:tblW w:w="10206" w:type="dxa"/>
        <w:tblInd w:w="108" w:type="dxa"/>
        <w:tblLayout w:type="fixed"/>
        <w:tblLook w:val="0000" w:firstRow="0" w:lastRow="0" w:firstColumn="0" w:lastColumn="0" w:noHBand="0" w:noVBand="0"/>
      </w:tblPr>
      <w:tblGrid>
        <w:gridCol w:w="709"/>
        <w:gridCol w:w="7655"/>
        <w:gridCol w:w="1842"/>
      </w:tblGrid>
      <w:tr w:rsidR="000C62A6" w:rsidRPr="000C62A6" w:rsidTr="001C40E4">
        <w:trPr>
          <w:trHeight w:val="276"/>
        </w:trPr>
        <w:tc>
          <w:tcPr>
            <w:tcW w:w="709" w:type="dxa"/>
            <w:tcBorders>
              <w:top w:val="single" w:sz="4" w:space="0" w:color="000000"/>
              <w:left w:val="single" w:sz="4" w:space="0" w:color="000000"/>
              <w:bottom w:val="single" w:sz="4" w:space="0" w:color="000000"/>
            </w:tcBorders>
            <w:shd w:val="clear" w:color="auto" w:fill="DAEEF3"/>
          </w:tcPr>
          <w:p w:rsidR="000C62A6" w:rsidRPr="000C62A6" w:rsidRDefault="000C62A6" w:rsidP="000C62A6">
            <w:pPr>
              <w:autoSpaceDE w:val="0"/>
              <w:snapToGrid w:val="0"/>
              <w:ind w:firstLine="34"/>
              <w:jc w:val="both"/>
              <w:rPr>
                <w:rFonts w:eastAsia="Arial"/>
                <w:b/>
                <w:bCs/>
                <w:kern w:val="1"/>
                <w:lang w:eastAsia="en-US" w:bidi="en-US"/>
              </w:rPr>
            </w:pPr>
            <w:r w:rsidRPr="000C62A6">
              <w:rPr>
                <w:rFonts w:eastAsia="Arial"/>
                <w:b/>
                <w:bCs/>
                <w:kern w:val="1"/>
                <w:lang w:eastAsia="en-US" w:bidi="en-US"/>
              </w:rPr>
              <w:t xml:space="preserve">№ п/п </w:t>
            </w:r>
          </w:p>
        </w:tc>
        <w:tc>
          <w:tcPr>
            <w:tcW w:w="7655" w:type="dxa"/>
            <w:tcBorders>
              <w:top w:val="single" w:sz="4" w:space="0" w:color="000000"/>
              <w:left w:val="single" w:sz="4" w:space="0" w:color="000000"/>
              <w:bottom w:val="single" w:sz="4" w:space="0" w:color="000000"/>
            </w:tcBorders>
            <w:shd w:val="clear" w:color="auto" w:fill="DAEEF3"/>
          </w:tcPr>
          <w:p w:rsidR="000C62A6" w:rsidRPr="000C62A6" w:rsidRDefault="000C62A6" w:rsidP="000C62A6">
            <w:pPr>
              <w:autoSpaceDE w:val="0"/>
              <w:snapToGrid w:val="0"/>
              <w:rPr>
                <w:rFonts w:eastAsia="Arial"/>
                <w:b/>
                <w:bCs/>
                <w:kern w:val="1"/>
                <w:lang w:eastAsia="en-US" w:bidi="en-US"/>
              </w:rPr>
            </w:pPr>
            <w:r w:rsidRPr="000C62A6">
              <w:rPr>
                <w:rFonts w:eastAsia="Arial"/>
                <w:b/>
                <w:bCs/>
                <w:kern w:val="1"/>
                <w:lang w:eastAsia="en-US" w:bidi="en-US"/>
              </w:rPr>
              <w:t xml:space="preserve">Наименование мероприятия </w:t>
            </w:r>
          </w:p>
        </w:tc>
        <w:tc>
          <w:tcPr>
            <w:tcW w:w="1842" w:type="dxa"/>
            <w:tcBorders>
              <w:top w:val="single" w:sz="4" w:space="0" w:color="000000"/>
              <w:left w:val="single" w:sz="4" w:space="0" w:color="000000"/>
              <w:bottom w:val="single" w:sz="4" w:space="0" w:color="000000"/>
              <w:right w:val="single" w:sz="4" w:space="0" w:color="000000"/>
            </w:tcBorders>
            <w:shd w:val="clear" w:color="auto" w:fill="DAEEF3"/>
          </w:tcPr>
          <w:p w:rsidR="000C62A6" w:rsidRPr="000C62A6" w:rsidRDefault="000C62A6" w:rsidP="000C62A6">
            <w:pPr>
              <w:suppressLineNumbers/>
              <w:snapToGrid w:val="0"/>
              <w:jc w:val="both"/>
              <w:rPr>
                <w:rFonts w:eastAsia="Times New Roman"/>
                <w:b/>
                <w:bCs/>
                <w:kern w:val="1"/>
              </w:rPr>
            </w:pPr>
            <w:r w:rsidRPr="000C62A6">
              <w:rPr>
                <w:rFonts w:eastAsia="Times New Roman"/>
                <w:b/>
                <w:bCs/>
                <w:kern w:val="1"/>
              </w:rPr>
              <w:t>Сроки реализации</w:t>
            </w:r>
          </w:p>
        </w:tc>
      </w:tr>
      <w:tr w:rsidR="000C62A6" w:rsidRPr="000C62A6" w:rsidTr="001C40E4">
        <w:trPr>
          <w:trHeight w:val="276"/>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b/>
                <w:bCs/>
                <w:kern w:val="1"/>
              </w:rPr>
            </w:pPr>
            <w:r w:rsidRPr="000C62A6">
              <w:rPr>
                <w:rFonts w:eastAsia="Times New Roman"/>
                <w:bCs/>
                <w:kern w:val="1"/>
              </w:rPr>
              <w:t>Мероприятия, находящиеся в ведении органов местного самоуправления сельского поселения</w:t>
            </w:r>
          </w:p>
        </w:tc>
      </w:tr>
      <w:tr w:rsidR="000C62A6" w:rsidRPr="000C62A6" w:rsidTr="001C40E4">
        <w:tblPrEx>
          <w:tblCellMar>
            <w:top w:w="55" w:type="dxa"/>
            <w:left w:w="55" w:type="dxa"/>
            <w:bottom w:w="55" w:type="dxa"/>
            <w:right w:w="55" w:type="dxa"/>
          </w:tblCellMar>
        </w:tblPrEx>
        <w:trPr>
          <w:trHeight w:val="219"/>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autoSpaceDE w:val="0"/>
              <w:snapToGrid w:val="0"/>
              <w:ind w:firstLine="34"/>
              <w:jc w:val="both"/>
              <w:rPr>
                <w:rFonts w:eastAsia="Arial"/>
                <w:kern w:val="1"/>
                <w:lang w:eastAsia="en-US" w:bidi="en-US"/>
              </w:rPr>
            </w:pPr>
            <w:r w:rsidRPr="000C62A6">
              <w:rPr>
                <w:rFonts w:eastAsia="Arial"/>
                <w:kern w:val="1"/>
                <w:lang w:eastAsia="en-US" w:bidi="en-US"/>
              </w:rPr>
              <w:t>1</w:t>
            </w:r>
          </w:p>
        </w:tc>
        <w:tc>
          <w:tcPr>
            <w:tcW w:w="7655"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spacing w:after="120"/>
              <w:rPr>
                <w:kern w:val="1"/>
              </w:rPr>
            </w:pPr>
            <w:r w:rsidRPr="000C62A6">
              <w:rPr>
                <w:kern w:val="1"/>
              </w:rPr>
              <w:t>Обеспечение условий для увеличения объемов и повышения качества жилого фонда сельского поселения при выполнении требований экологии, градостроительства и с учетом сложившейся архитектурно-планировочной структуры.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spacing w:after="120"/>
              <w:jc w:val="both"/>
              <w:rPr>
                <w:kern w:val="1"/>
              </w:rPr>
            </w:pPr>
            <w:r w:rsidRPr="000C62A6">
              <w:rPr>
                <w:kern w:val="1"/>
              </w:rPr>
              <w:t>Первая очередь</w:t>
            </w:r>
          </w:p>
        </w:tc>
      </w:tr>
      <w:tr w:rsidR="000C62A6" w:rsidRPr="000C62A6" w:rsidTr="001C40E4">
        <w:trPr>
          <w:trHeight w:val="276"/>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autoSpaceDE w:val="0"/>
              <w:snapToGrid w:val="0"/>
              <w:ind w:firstLine="34"/>
              <w:jc w:val="both"/>
              <w:rPr>
                <w:rFonts w:eastAsia="Arial"/>
                <w:kern w:val="1"/>
                <w:lang w:eastAsia="en-US" w:bidi="en-US"/>
              </w:rPr>
            </w:pPr>
            <w:r w:rsidRPr="000C62A6">
              <w:rPr>
                <w:rFonts w:eastAsia="Arial"/>
                <w:kern w:val="1"/>
                <w:lang w:eastAsia="en-US" w:bidi="en-US"/>
              </w:rPr>
              <w:t>2</w:t>
            </w:r>
          </w:p>
        </w:tc>
        <w:tc>
          <w:tcPr>
            <w:tcW w:w="7655"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jc w:val="both"/>
              <w:rPr>
                <w:kern w:val="1"/>
              </w:rPr>
            </w:pPr>
            <w:r w:rsidRPr="000C62A6">
              <w:rPr>
                <w:kern w:val="1"/>
              </w:rPr>
              <w:t>Реконструкция, модернизация и капитальный ремонт муниципального жилого фонда.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spacing w:after="120"/>
              <w:jc w:val="both"/>
              <w:rPr>
                <w:kern w:val="1"/>
              </w:rPr>
            </w:pPr>
            <w:r w:rsidRPr="000C62A6">
              <w:rPr>
                <w:kern w:val="1"/>
              </w:rPr>
              <w:t>Первая очередь</w:t>
            </w:r>
          </w:p>
        </w:tc>
      </w:tr>
      <w:tr w:rsidR="000C62A6" w:rsidRPr="000C62A6" w:rsidTr="001C40E4">
        <w:trPr>
          <w:trHeight w:val="276"/>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autoSpaceDE w:val="0"/>
              <w:snapToGrid w:val="0"/>
              <w:ind w:firstLine="34"/>
              <w:jc w:val="both"/>
              <w:rPr>
                <w:rFonts w:eastAsia="Arial"/>
                <w:kern w:val="1"/>
                <w:lang w:eastAsia="en-US" w:bidi="en-US"/>
              </w:rPr>
            </w:pPr>
            <w:r w:rsidRPr="000C62A6">
              <w:rPr>
                <w:rFonts w:eastAsia="Arial"/>
                <w:kern w:val="1"/>
                <w:lang w:eastAsia="en-US" w:bidi="en-US"/>
              </w:rPr>
              <w:t>3</w:t>
            </w:r>
          </w:p>
        </w:tc>
        <w:tc>
          <w:tcPr>
            <w:tcW w:w="7655"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spacing w:after="120"/>
              <w:jc w:val="both"/>
              <w:rPr>
                <w:kern w:val="1"/>
              </w:rPr>
            </w:pPr>
            <w:r w:rsidRPr="000C62A6">
              <w:rPr>
                <w:kern w:val="1"/>
              </w:rPr>
              <w:t>Переселение граждан из аварийного и ветхого жилья.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spacing w:after="120"/>
              <w:jc w:val="both"/>
              <w:rPr>
                <w:kern w:val="1"/>
              </w:rPr>
            </w:pPr>
            <w:r w:rsidRPr="000C62A6">
              <w:rPr>
                <w:kern w:val="1"/>
              </w:rPr>
              <w:t>Первая очередь</w:t>
            </w:r>
          </w:p>
        </w:tc>
      </w:tr>
      <w:tr w:rsidR="000C62A6" w:rsidRPr="000C62A6" w:rsidTr="001C40E4">
        <w:trPr>
          <w:trHeight w:val="276"/>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autoSpaceDE w:val="0"/>
              <w:snapToGrid w:val="0"/>
              <w:ind w:firstLine="34"/>
              <w:jc w:val="both"/>
              <w:rPr>
                <w:rFonts w:eastAsia="Arial"/>
                <w:kern w:val="1"/>
                <w:lang w:eastAsia="en-US" w:bidi="en-US"/>
              </w:rPr>
            </w:pPr>
            <w:r w:rsidRPr="000C62A6">
              <w:rPr>
                <w:rFonts w:eastAsia="Arial"/>
                <w:kern w:val="1"/>
                <w:lang w:eastAsia="en-US" w:bidi="en-US"/>
              </w:rPr>
              <w:t>4</w:t>
            </w:r>
          </w:p>
        </w:tc>
        <w:tc>
          <w:tcPr>
            <w:tcW w:w="7655"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spacing w:after="120"/>
              <w:jc w:val="both"/>
              <w:rPr>
                <w:kern w:val="1"/>
              </w:rPr>
            </w:pPr>
            <w:r w:rsidRPr="000C62A6">
              <w:rPr>
                <w:kern w:val="1"/>
              </w:rPr>
              <w:t>Развитие новых типов жилья (</w:t>
            </w:r>
            <w:proofErr w:type="spellStart"/>
            <w:r w:rsidRPr="000C62A6">
              <w:rPr>
                <w:kern w:val="1"/>
              </w:rPr>
              <w:t>таунхаусы</w:t>
            </w:r>
            <w:proofErr w:type="spellEnd"/>
            <w:r w:rsidRPr="000C62A6">
              <w:rPr>
                <w:kern w:val="1"/>
              </w:rPr>
              <w:t>, коттеджи).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spacing w:after="120"/>
              <w:jc w:val="both"/>
              <w:rPr>
                <w:kern w:val="1"/>
              </w:rPr>
            </w:pPr>
            <w:r w:rsidRPr="000C62A6">
              <w:rPr>
                <w:kern w:val="1"/>
              </w:rPr>
              <w:t>Расчетный срок</w:t>
            </w:r>
          </w:p>
        </w:tc>
      </w:tr>
    </w:tbl>
    <w:p w:rsidR="000C62A6" w:rsidRPr="000C62A6" w:rsidRDefault="000C62A6" w:rsidP="000C62A6">
      <w:pPr>
        <w:ind w:right="-144" w:firstLine="567"/>
        <w:jc w:val="both"/>
        <w:rPr>
          <w:b/>
          <w:bCs/>
          <w:i/>
          <w:kern w:val="1"/>
        </w:rPr>
      </w:pPr>
    </w:p>
    <w:p w:rsidR="000C62A6" w:rsidRPr="000C62A6" w:rsidRDefault="000C62A6" w:rsidP="000C62A6">
      <w:pPr>
        <w:ind w:right="-144" w:firstLine="567"/>
        <w:jc w:val="center"/>
        <w:rPr>
          <w:b/>
          <w:bCs/>
          <w:i/>
          <w:kern w:val="1"/>
        </w:rPr>
      </w:pPr>
      <w:r w:rsidRPr="000C62A6">
        <w:rPr>
          <w:b/>
          <w:bCs/>
          <w:i/>
          <w:kern w:val="1"/>
        </w:rPr>
        <w:t xml:space="preserve">2.4.4. Мероприятия по обеспечению условий для развития сельскохозяйственного производства и малого и среднего предпринимательства на территории </w:t>
      </w:r>
      <w:r w:rsidRPr="000C62A6">
        <w:rPr>
          <w:b/>
          <w:i/>
          <w:kern w:val="1"/>
        </w:rPr>
        <w:t>Морозовского</w:t>
      </w:r>
      <w:r w:rsidRPr="000C62A6">
        <w:rPr>
          <w:b/>
          <w:bCs/>
          <w:i/>
          <w:kern w:val="1"/>
        </w:rPr>
        <w:t xml:space="preserve"> сельского поселения</w:t>
      </w:r>
    </w:p>
    <w:p w:rsidR="000C62A6" w:rsidRPr="000C62A6" w:rsidRDefault="000C62A6" w:rsidP="000C62A6">
      <w:pPr>
        <w:ind w:right="-144" w:firstLine="567"/>
        <w:jc w:val="center"/>
        <w:rPr>
          <w:b/>
          <w:bCs/>
          <w:i/>
          <w:kern w:val="1"/>
        </w:rPr>
      </w:pPr>
    </w:p>
    <w:p w:rsidR="000C62A6" w:rsidRPr="000C62A6" w:rsidRDefault="000C62A6" w:rsidP="000C62A6">
      <w:pPr>
        <w:ind w:firstLine="567"/>
        <w:jc w:val="both"/>
        <w:rPr>
          <w:iCs/>
          <w:kern w:val="1"/>
        </w:rPr>
      </w:pPr>
      <w:r w:rsidRPr="000C62A6">
        <w:rPr>
          <w:rFonts w:eastAsia="Times New Roman"/>
          <w:kern w:val="1"/>
        </w:rPr>
        <w:t xml:space="preserve">Согласно ст. 14 </w:t>
      </w:r>
      <w:r w:rsidRPr="000C62A6">
        <w:rPr>
          <w:rFonts w:eastAsia="Times New Roman"/>
          <w:spacing w:val="-3"/>
          <w:kern w:val="1"/>
        </w:rPr>
        <w:t xml:space="preserve">Федерального закона №131-ФЗ от 06.10.2003 г. </w:t>
      </w:r>
      <w:r w:rsidRPr="000C62A6">
        <w:rPr>
          <w:rFonts w:eastAsia="Times New Roman"/>
          <w:kern w:val="1"/>
        </w:rPr>
        <w:t>к полномочиям органов местного самоуправления сельского</w:t>
      </w:r>
      <w:r w:rsidRPr="000C62A6">
        <w:rPr>
          <w:kern w:val="1"/>
        </w:rPr>
        <w:t xml:space="preserve"> </w:t>
      </w:r>
      <w:r w:rsidRPr="000C62A6">
        <w:rPr>
          <w:rFonts w:eastAsia="Times New Roman"/>
          <w:kern w:val="1"/>
        </w:rPr>
        <w:t>поселения относится</w:t>
      </w:r>
      <w:r w:rsidRPr="000C62A6">
        <w:rPr>
          <w:bCs/>
          <w:iCs/>
          <w:kern w:val="1"/>
        </w:rPr>
        <w:t xml:space="preserve"> </w:t>
      </w:r>
      <w:r w:rsidRPr="000C62A6">
        <w:rPr>
          <w:iCs/>
          <w:kern w:val="1"/>
        </w:rPr>
        <w:t>содействие в развитии сельскохозяйственного производства, создание условий для развития малого и среднего предпринимательства.</w:t>
      </w:r>
    </w:p>
    <w:tbl>
      <w:tblPr>
        <w:tblW w:w="10314" w:type="dxa"/>
        <w:tblLayout w:type="fixed"/>
        <w:tblLook w:val="0000" w:firstRow="0" w:lastRow="0" w:firstColumn="0" w:lastColumn="0" w:noHBand="0" w:noVBand="0"/>
      </w:tblPr>
      <w:tblGrid>
        <w:gridCol w:w="709"/>
        <w:gridCol w:w="7655"/>
        <w:gridCol w:w="1950"/>
      </w:tblGrid>
      <w:tr w:rsidR="000C62A6" w:rsidRPr="000C62A6" w:rsidTr="001C40E4">
        <w:trPr>
          <w:trHeight w:val="276"/>
        </w:trPr>
        <w:tc>
          <w:tcPr>
            <w:tcW w:w="709" w:type="dxa"/>
            <w:tcBorders>
              <w:top w:val="single" w:sz="4" w:space="0" w:color="000000"/>
              <w:left w:val="single" w:sz="4" w:space="0" w:color="000000"/>
              <w:bottom w:val="single" w:sz="4" w:space="0" w:color="000000"/>
            </w:tcBorders>
            <w:shd w:val="clear" w:color="auto" w:fill="DAEEF3"/>
          </w:tcPr>
          <w:p w:rsidR="000C62A6" w:rsidRPr="000C62A6" w:rsidRDefault="000C62A6" w:rsidP="000C62A6">
            <w:pPr>
              <w:autoSpaceDE w:val="0"/>
              <w:snapToGrid w:val="0"/>
              <w:ind w:firstLine="34"/>
              <w:jc w:val="both"/>
              <w:rPr>
                <w:rFonts w:eastAsia="Arial"/>
                <w:b/>
                <w:bCs/>
                <w:kern w:val="1"/>
                <w:lang w:eastAsia="en-US" w:bidi="en-US"/>
              </w:rPr>
            </w:pPr>
            <w:r w:rsidRPr="000C62A6">
              <w:rPr>
                <w:rFonts w:eastAsia="Arial"/>
                <w:b/>
                <w:bCs/>
                <w:kern w:val="1"/>
                <w:lang w:eastAsia="en-US" w:bidi="en-US"/>
              </w:rPr>
              <w:t xml:space="preserve">№ п/п </w:t>
            </w:r>
          </w:p>
        </w:tc>
        <w:tc>
          <w:tcPr>
            <w:tcW w:w="7655" w:type="dxa"/>
            <w:tcBorders>
              <w:top w:val="single" w:sz="4" w:space="0" w:color="000000"/>
              <w:left w:val="single" w:sz="4" w:space="0" w:color="000000"/>
              <w:bottom w:val="single" w:sz="4" w:space="0" w:color="000000"/>
            </w:tcBorders>
            <w:shd w:val="clear" w:color="auto" w:fill="DAEEF3"/>
          </w:tcPr>
          <w:p w:rsidR="000C62A6" w:rsidRPr="000C62A6" w:rsidRDefault="000C62A6" w:rsidP="000C62A6">
            <w:pPr>
              <w:autoSpaceDE w:val="0"/>
              <w:snapToGrid w:val="0"/>
              <w:rPr>
                <w:rFonts w:eastAsia="Arial"/>
                <w:b/>
                <w:bCs/>
                <w:kern w:val="1"/>
                <w:lang w:eastAsia="en-US" w:bidi="en-US"/>
              </w:rPr>
            </w:pPr>
            <w:r w:rsidRPr="000C62A6">
              <w:rPr>
                <w:rFonts w:eastAsia="Arial"/>
                <w:b/>
                <w:bCs/>
                <w:kern w:val="1"/>
                <w:lang w:eastAsia="en-US" w:bidi="en-US"/>
              </w:rPr>
              <w:t xml:space="preserve">Наименование мероприятия </w:t>
            </w:r>
          </w:p>
        </w:tc>
        <w:tc>
          <w:tcPr>
            <w:tcW w:w="1950" w:type="dxa"/>
            <w:tcBorders>
              <w:top w:val="single" w:sz="4" w:space="0" w:color="000000"/>
              <w:left w:val="single" w:sz="4" w:space="0" w:color="000000"/>
              <w:bottom w:val="single" w:sz="4" w:space="0" w:color="000000"/>
              <w:right w:val="single" w:sz="4" w:space="0" w:color="000000"/>
            </w:tcBorders>
            <w:shd w:val="clear" w:color="auto" w:fill="DAEEF3"/>
          </w:tcPr>
          <w:p w:rsidR="000C62A6" w:rsidRPr="000C62A6" w:rsidRDefault="000C62A6" w:rsidP="000C62A6">
            <w:pPr>
              <w:suppressLineNumbers/>
              <w:snapToGrid w:val="0"/>
              <w:jc w:val="both"/>
              <w:rPr>
                <w:rFonts w:eastAsia="Times New Roman"/>
                <w:b/>
                <w:bCs/>
                <w:kern w:val="1"/>
              </w:rPr>
            </w:pPr>
            <w:r w:rsidRPr="000C62A6">
              <w:rPr>
                <w:rFonts w:eastAsia="Times New Roman"/>
                <w:b/>
                <w:bCs/>
                <w:kern w:val="1"/>
              </w:rPr>
              <w:t>Сроки реализации</w:t>
            </w:r>
          </w:p>
        </w:tc>
      </w:tr>
      <w:tr w:rsidR="000C62A6" w:rsidRPr="000C62A6" w:rsidTr="001C40E4">
        <w:trPr>
          <w:trHeight w:val="276"/>
        </w:trPr>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bCs/>
                <w:kern w:val="1"/>
              </w:rPr>
            </w:pPr>
            <w:r w:rsidRPr="000C62A6">
              <w:rPr>
                <w:rFonts w:eastAsia="Times New Roman"/>
                <w:kern w:val="1"/>
              </w:rPr>
              <w:t>Мероприятия из плана социально-экономического развития муниципальных районов и городских округов области на 2009-2011 годы</w:t>
            </w:r>
          </w:p>
        </w:tc>
      </w:tr>
      <w:tr w:rsidR="000C62A6" w:rsidRPr="000C62A6" w:rsidTr="001C40E4">
        <w:tblPrEx>
          <w:tblCellMar>
            <w:top w:w="55" w:type="dxa"/>
            <w:left w:w="55" w:type="dxa"/>
            <w:bottom w:w="55" w:type="dxa"/>
            <w:right w:w="55" w:type="dxa"/>
          </w:tblCellMar>
        </w:tblPrEx>
        <w:trPr>
          <w:trHeight w:val="364"/>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autoSpaceDE w:val="0"/>
              <w:snapToGrid w:val="0"/>
              <w:ind w:firstLine="34"/>
              <w:jc w:val="both"/>
              <w:rPr>
                <w:rFonts w:eastAsia="Arial"/>
                <w:kern w:val="1"/>
                <w:lang w:eastAsia="en-US" w:bidi="en-US"/>
              </w:rPr>
            </w:pPr>
            <w:r w:rsidRPr="000C62A6">
              <w:rPr>
                <w:rFonts w:eastAsia="Arial"/>
                <w:kern w:val="1"/>
                <w:lang w:eastAsia="en-US" w:bidi="en-US"/>
              </w:rPr>
              <w:t>1</w:t>
            </w:r>
          </w:p>
        </w:tc>
        <w:tc>
          <w:tcPr>
            <w:tcW w:w="7655"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widowControl/>
              <w:suppressAutoHyphens w:val="0"/>
              <w:jc w:val="both"/>
              <w:rPr>
                <w:kern w:val="1"/>
              </w:rPr>
            </w:pPr>
            <w:r w:rsidRPr="000C62A6">
              <w:rPr>
                <w:rFonts w:eastAsia="Times New Roman"/>
                <w:kern w:val="1"/>
              </w:rPr>
              <w:t xml:space="preserve">Создание мощностей по производству свинины </w:t>
            </w:r>
            <w:proofErr w:type="spellStart"/>
            <w:r w:rsidRPr="000C62A6">
              <w:rPr>
                <w:rFonts w:eastAsia="Times New Roman"/>
                <w:kern w:val="1"/>
              </w:rPr>
              <w:t>ООО"Агробизнес</w:t>
            </w:r>
            <w:proofErr w:type="spellEnd"/>
            <w:r w:rsidRPr="000C62A6">
              <w:rPr>
                <w:rFonts w:eastAsia="Times New Roman"/>
                <w:kern w:val="1"/>
              </w:rPr>
              <w:t xml:space="preserve">".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jc w:val="both"/>
              <w:rPr>
                <w:kern w:val="1"/>
              </w:rPr>
            </w:pPr>
            <w:r w:rsidRPr="000C62A6">
              <w:rPr>
                <w:kern w:val="1"/>
              </w:rPr>
              <w:t>Первая очередь</w:t>
            </w:r>
          </w:p>
        </w:tc>
      </w:tr>
      <w:tr w:rsidR="000C62A6" w:rsidRPr="000C62A6" w:rsidTr="001C40E4">
        <w:tblPrEx>
          <w:tblCellMar>
            <w:top w:w="55" w:type="dxa"/>
            <w:left w:w="55" w:type="dxa"/>
            <w:bottom w:w="55" w:type="dxa"/>
            <w:right w:w="55" w:type="dxa"/>
          </w:tblCellMar>
        </w:tblPrEx>
        <w:trPr>
          <w:trHeight w:val="418"/>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autoSpaceDE w:val="0"/>
              <w:snapToGrid w:val="0"/>
              <w:ind w:firstLine="34"/>
              <w:jc w:val="both"/>
              <w:rPr>
                <w:rFonts w:eastAsia="Arial"/>
                <w:kern w:val="1"/>
                <w:lang w:eastAsia="en-US" w:bidi="en-US"/>
              </w:rPr>
            </w:pPr>
            <w:r w:rsidRPr="000C62A6">
              <w:rPr>
                <w:rFonts w:eastAsia="Arial"/>
                <w:kern w:val="1"/>
                <w:lang w:eastAsia="en-US" w:bidi="en-US"/>
              </w:rPr>
              <w:t>2</w:t>
            </w:r>
          </w:p>
        </w:tc>
        <w:tc>
          <w:tcPr>
            <w:tcW w:w="7655"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widowControl/>
              <w:suppressAutoHyphens w:val="0"/>
              <w:jc w:val="both"/>
              <w:rPr>
                <w:rFonts w:eastAsia="Times New Roman"/>
                <w:kern w:val="1"/>
              </w:rPr>
            </w:pPr>
            <w:r w:rsidRPr="000C62A6">
              <w:rPr>
                <w:rFonts w:eastAsia="Times New Roman"/>
                <w:kern w:val="1"/>
              </w:rPr>
              <w:t xml:space="preserve">Строительство птицеводческого комплекса около с. </w:t>
            </w:r>
            <w:proofErr w:type="spellStart"/>
            <w:r w:rsidRPr="000C62A6">
              <w:rPr>
                <w:rFonts w:eastAsia="Times New Roman"/>
                <w:kern w:val="1"/>
              </w:rPr>
              <w:t>Морозовка</w:t>
            </w:r>
            <w:proofErr w:type="spellEnd"/>
            <w:r w:rsidRPr="000C62A6">
              <w:rPr>
                <w:rFonts w:eastAsia="Times New Roman"/>
                <w:kern w:val="1"/>
              </w:rPr>
              <w:t>.</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jc w:val="both"/>
              <w:rPr>
                <w:kern w:val="1"/>
              </w:rPr>
            </w:pPr>
            <w:r w:rsidRPr="000C62A6">
              <w:rPr>
                <w:kern w:val="1"/>
              </w:rPr>
              <w:t>Первая очередь</w:t>
            </w:r>
          </w:p>
        </w:tc>
      </w:tr>
      <w:tr w:rsidR="000C62A6" w:rsidRPr="000C62A6" w:rsidTr="001C40E4">
        <w:tblPrEx>
          <w:tblCellMar>
            <w:top w:w="55" w:type="dxa"/>
            <w:left w:w="55" w:type="dxa"/>
            <w:bottom w:w="55" w:type="dxa"/>
            <w:right w:w="55" w:type="dxa"/>
          </w:tblCellMar>
        </w:tblPrEx>
        <w:trPr>
          <w:trHeight w:val="310"/>
        </w:trPr>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jc w:val="both"/>
              <w:rPr>
                <w:kern w:val="1"/>
              </w:rPr>
            </w:pPr>
            <w:r w:rsidRPr="000C62A6">
              <w:rPr>
                <w:rFonts w:eastAsia="Times New Roman"/>
                <w:bCs/>
                <w:kern w:val="1"/>
              </w:rPr>
              <w:t>Инвестиционные проекты</w:t>
            </w:r>
          </w:p>
        </w:tc>
      </w:tr>
      <w:tr w:rsidR="000C62A6" w:rsidRPr="000C62A6" w:rsidTr="001C40E4">
        <w:tblPrEx>
          <w:tblCellMar>
            <w:top w:w="55" w:type="dxa"/>
            <w:left w:w="55" w:type="dxa"/>
            <w:bottom w:w="55" w:type="dxa"/>
            <w:right w:w="55" w:type="dxa"/>
          </w:tblCellMar>
        </w:tblPrEx>
        <w:trPr>
          <w:trHeight w:val="364"/>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autoSpaceDE w:val="0"/>
              <w:snapToGrid w:val="0"/>
              <w:ind w:firstLine="34"/>
              <w:jc w:val="both"/>
              <w:rPr>
                <w:rFonts w:eastAsia="Arial"/>
                <w:kern w:val="1"/>
                <w:lang w:eastAsia="en-US" w:bidi="en-US"/>
              </w:rPr>
            </w:pPr>
            <w:r w:rsidRPr="000C62A6">
              <w:rPr>
                <w:rFonts w:eastAsia="Arial"/>
                <w:kern w:val="1"/>
                <w:lang w:eastAsia="en-US" w:bidi="en-US"/>
              </w:rPr>
              <w:t>3</w:t>
            </w:r>
          </w:p>
        </w:tc>
        <w:tc>
          <w:tcPr>
            <w:tcW w:w="7655"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rPr>
                <w:kern w:val="1"/>
              </w:rPr>
            </w:pPr>
            <w:r w:rsidRPr="000C62A6">
              <w:rPr>
                <w:kern w:val="1"/>
              </w:rPr>
              <w:t>Реконструкция недействующих ферм для создания специализированных сельскохозяйственных предприятий.</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jc w:val="both"/>
              <w:rPr>
                <w:kern w:val="1"/>
              </w:rPr>
            </w:pPr>
            <w:r w:rsidRPr="000C62A6">
              <w:rPr>
                <w:kern w:val="1"/>
              </w:rPr>
              <w:t>Расчетный срок</w:t>
            </w:r>
          </w:p>
        </w:tc>
      </w:tr>
      <w:tr w:rsidR="000C62A6" w:rsidRPr="000C62A6" w:rsidTr="001C40E4">
        <w:tblPrEx>
          <w:tblCellMar>
            <w:top w:w="55" w:type="dxa"/>
            <w:left w:w="55" w:type="dxa"/>
            <w:bottom w:w="55" w:type="dxa"/>
            <w:right w:w="55" w:type="dxa"/>
          </w:tblCellMar>
        </w:tblPrEx>
        <w:trPr>
          <w:trHeight w:val="321"/>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autoSpaceDE w:val="0"/>
              <w:snapToGrid w:val="0"/>
              <w:ind w:firstLine="34"/>
              <w:jc w:val="both"/>
              <w:rPr>
                <w:rFonts w:eastAsia="Arial"/>
                <w:kern w:val="1"/>
                <w:lang w:eastAsia="en-US" w:bidi="en-US"/>
              </w:rPr>
            </w:pPr>
            <w:r w:rsidRPr="000C62A6">
              <w:rPr>
                <w:rFonts w:eastAsia="Arial"/>
                <w:kern w:val="1"/>
                <w:lang w:eastAsia="en-US" w:bidi="en-US"/>
              </w:rPr>
              <w:t>4</w:t>
            </w:r>
          </w:p>
        </w:tc>
        <w:tc>
          <w:tcPr>
            <w:tcW w:w="7655"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rPr>
                <w:kern w:val="1"/>
              </w:rPr>
            </w:pPr>
            <w:r w:rsidRPr="000C62A6">
              <w:rPr>
                <w:kern w:val="1"/>
              </w:rPr>
              <w:t>Зарыбление прудов в Морозовском сельском поселении.</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jc w:val="both"/>
              <w:rPr>
                <w:kern w:val="1"/>
              </w:rPr>
            </w:pPr>
            <w:r w:rsidRPr="000C62A6">
              <w:rPr>
                <w:kern w:val="1"/>
              </w:rPr>
              <w:t>Первая очередь</w:t>
            </w:r>
          </w:p>
        </w:tc>
      </w:tr>
      <w:tr w:rsidR="000C62A6" w:rsidRPr="000C62A6" w:rsidTr="001C40E4">
        <w:tblPrEx>
          <w:tblCellMar>
            <w:top w:w="55" w:type="dxa"/>
            <w:left w:w="55" w:type="dxa"/>
            <w:bottom w:w="55" w:type="dxa"/>
            <w:right w:w="55" w:type="dxa"/>
          </w:tblCellMar>
        </w:tblPrEx>
        <w:trPr>
          <w:trHeight w:val="364"/>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autoSpaceDE w:val="0"/>
              <w:snapToGrid w:val="0"/>
              <w:ind w:firstLine="34"/>
              <w:jc w:val="both"/>
              <w:rPr>
                <w:rFonts w:eastAsia="Arial"/>
                <w:kern w:val="1"/>
                <w:lang w:eastAsia="en-US" w:bidi="en-US"/>
              </w:rPr>
            </w:pPr>
            <w:r w:rsidRPr="000C62A6">
              <w:rPr>
                <w:rFonts w:eastAsia="Arial"/>
                <w:kern w:val="1"/>
                <w:lang w:eastAsia="en-US" w:bidi="en-US"/>
              </w:rPr>
              <w:lastRenderedPageBreak/>
              <w:t>5</w:t>
            </w:r>
          </w:p>
        </w:tc>
        <w:tc>
          <w:tcPr>
            <w:tcW w:w="7655"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rPr>
                <w:kern w:val="1"/>
              </w:rPr>
            </w:pPr>
            <w:r w:rsidRPr="000C62A6">
              <w:rPr>
                <w:kern w:val="1"/>
              </w:rPr>
              <w:t>Размещение предприятия по производству сельхозпродукции.</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jc w:val="both"/>
              <w:rPr>
                <w:kern w:val="1"/>
              </w:rPr>
            </w:pPr>
            <w:r w:rsidRPr="000C62A6">
              <w:rPr>
                <w:kern w:val="1"/>
              </w:rPr>
              <w:t>Первая очередь</w:t>
            </w:r>
          </w:p>
          <w:p w:rsidR="000C62A6" w:rsidRPr="000C62A6" w:rsidRDefault="000C62A6" w:rsidP="000C62A6">
            <w:pPr>
              <w:snapToGrid w:val="0"/>
              <w:jc w:val="both"/>
              <w:rPr>
                <w:kern w:val="1"/>
              </w:rPr>
            </w:pPr>
            <w:r w:rsidRPr="000C62A6">
              <w:rPr>
                <w:kern w:val="1"/>
              </w:rPr>
              <w:t>Расчетный срок</w:t>
            </w:r>
          </w:p>
        </w:tc>
      </w:tr>
      <w:tr w:rsidR="000C62A6" w:rsidRPr="000C62A6" w:rsidTr="001C40E4">
        <w:tblPrEx>
          <w:tblCellMar>
            <w:top w:w="55" w:type="dxa"/>
            <w:left w:w="55" w:type="dxa"/>
            <w:bottom w:w="55" w:type="dxa"/>
            <w:right w:w="55" w:type="dxa"/>
          </w:tblCellMar>
        </w:tblPrEx>
        <w:trPr>
          <w:trHeight w:val="364"/>
        </w:trPr>
        <w:tc>
          <w:tcPr>
            <w:tcW w:w="709"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autoSpaceDE w:val="0"/>
              <w:snapToGrid w:val="0"/>
              <w:ind w:firstLine="34"/>
              <w:jc w:val="both"/>
              <w:rPr>
                <w:rFonts w:eastAsia="Arial"/>
                <w:kern w:val="1"/>
                <w:lang w:eastAsia="en-US" w:bidi="en-US"/>
              </w:rPr>
            </w:pPr>
            <w:r w:rsidRPr="000C62A6">
              <w:rPr>
                <w:rFonts w:eastAsia="Arial"/>
                <w:kern w:val="1"/>
                <w:lang w:eastAsia="en-US" w:bidi="en-US"/>
              </w:rPr>
              <w:t>6</w:t>
            </w:r>
          </w:p>
        </w:tc>
        <w:tc>
          <w:tcPr>
            <w:tcW w:w="7655"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rPr>
                <w:kern w:val="1"/>
              </w:rPr>
            </w:pPr>
            <w:r w:rsidRPr="000C62A6">
              <w:rPr>
                <w:kern w:val="1"/>
              </w:rPr>
              <w:t xml:space="preserve">Строительство мини-элеватора СПСК «Виктория» </w:t>
            </w:r>
            <w:r w:rsidRPr="000C62A6">
              <w:rPr>
                <w:bCs/>
                <w:kern w:val="1"/>
              </w:rPr>
              <w:t>при условии соблюдения требований природоохранного законодательства (наличие санитарно-защитных зон).</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jc w:val="both"/>
              <w:rPr>
                <w:kern w:val="1"/>
              </w:rPr>
            </w:pPr>
            <w:r w:rsidRPr="000C62A6">
              <w:rPr>
                <w:kern w:val="1"/>
              </w:rPr>
              <w:t>Расчетный срок</w:t>
            </w:r>
          </w:p>
        </w:tc>
      </w:tr>
    </w:tbl>
    <w:p w:rsidR="000C62A6" w:rsidRPr="000C62A6" w:rsidRDefault="000C62A6" w:rsidP="000C62A6">
      <w:pPr>
        <w:tabs>
          <w:tab w:val="left" w:pos="6825"/>
        </w:tabs>
        <w:ind w:firstLine="567"/>
        <w:jc w:val="both"/>
        <w:rPr>
          <w:b/>
          <w:i/>
          <w:kern w:val="1"/>
        </w:rPr>
      </w:pPr>
      <w:r w:rsidRPr="000C62A6">
        <w:rPr>
          <w:b/>
          <w:i/>
          <w:kern w:val="1"/>
        </w:rPr>
        <w:t>Места проектируемых объектов производства приведены на картах 1, 2.</w:t>
      </w:r>
    </w:p>
    <w:p w:rsidR="000C62A6" w:rsidRPr="000C62A6" w:rsidRDefault="000C62A6" w:rsidP="000C62A6">
      <w:pPr>
        <w:rPr>
          <w:kern w:val="1"/>
          <w:lang w:eastAsia="en-US" w:bidi="en-US"/>
        </w:rPr>
      </w:pPr>
    </w:p>
    <w:p w:rsidR="000C62A6" w:rsidRPr="000C62A6" w:rsidRDefault="000C62A6" w:rsidP="000C62A6">
      <w:pPr>
        <w:widowControl/>
        <w:autoSpaceDE w:val="0"/>
        <w:ind w:firstLine="567"/>
        <w:jc w:val="center"/>
        <w:rPr>
          <w:rFonts w:eastAsia="Arial"/>
          <w:b/>
          <w:i/>
          <w:color w:val="000000"/>
          <w:kern w:val="1"/>
          <w:lang w:eastAsia="en-US" w:bidi="en-US"/>
        </w:rPr>
      </w:pPr>
    </w:p>
    <w:p w:rsidR="000C62A6" w:rsidRPr="000C62A6" w:rsidRDefault="000C62A6" w:rsidP="000C62A6">
      <w:pPr>
        <w:widowControl/>
        <w:autoSpaceDE w:val="0"/>
        <w:ind w:firstLine="567"/>
        <w:jc w:val="center"/>
        <w:rPr>
          <w:rFonts w:eastAsia="Arial"/>
          <w:b/>
          <w:i/>
          <w:color w:val="000000"/>
          <w:kern w:val="1"/>
          <w:lang w:eastAsia="en-US" w:bidi="en-US"/>
        </w:rPr>
      </w:pPr>
      <w:r w:rsidRPr="000C62A6">
        <w:rPr>
          <w:rFonts w:eastAsia="Arial"/>
          <w:b/>
          <w:i/>
          <w:color w:val="000000"/>
          <w:kern w:val="1"/>
          <w:lang w:eastAsia="en-US" w:bidi="en-US"/>
        </w:rPr>
        <w:t>2.4.5. Мероприятия по обеспечению Морозовского сельского поселения объектами социальной инфраструктуры</w:t>
      </w:r>
    </w:p>
    <w:p w:rsidR="000C62A6" w:rsidRPr="000C62A6" w:rsidRDefault="000C62A6" w:rsidP="000C62A6">
      <w:pPr>
        <w:rPr>
          <w:kern w:val="1"/>
          <w:lang w:eastAsia="en-US" w:bidi="en-US"/>
        </w:rPr>
      </w:pPr>
    </w:p>
    <w:p w:rsidR="000C62A6" w:rsidRPr="000C62A6" w:rsidRDefault="000C62A6" w:rsidP="000C62A6">
      <w:pPr>
        <w:ind w:firstLine="567"/>
        <w:jc w:val="both"/>
        <w:rPr>
          <w:kern w:val="1"/>
        </w:rPr>
      </w:pPr>
      <w:r w:rsidRPr="000C62A6">
        <w:rPr>
          <w:kern w:val="1"/>
        </w:rPr>
        <w:t>Согласно ст. 14 Федерального закона от 06.10.2003 г. №131-ФЗ к полномочиям органов местного самоуправления сельского поселения относятся вопросы организации библиотечного обслуживания населения, создания условий для организации досуга и обеспечение жителей поселения услугами организаций культуры,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C62A6" w:rsidRPr="000C62A6" w:rsidRDefault="000C62A6" w:rsidP="000C62A6">
      <w:pPr>
        <w:jc w:val="both"/>
        <w:rPr>
          <w:b/>
          <w:i/>
          <w:kern w:val="1"/>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7797"/>
        <w:gridCol w:w="1842"/>
      </w:tblGrid>
      <w:tr w:rsidR="000C62A6" w:rsidRPr="000C62A6" w:rsidTr="001C40E4">
        <w:trPr>
          <w:trHeight w:val="276"/>
        </w:trPr>
        <w:tc>
          <w:tcPr>
            <w:tcW w:w="567" w:type="dxa"/>
            <w:tcBorders>
              <w:top w:val="single" w:sz="4" w:space="0" w:color="000000"/>
              <w:left w:val="single" w:sz="4" w:space="0" w:color="000000"/>
              <w:bottom w:val="single" w:sz="4" w:space="0" w:color="000000"/>
            </w:tcBorders>
            <w:shd w:val="clear" w:color="auto" w:fill="DAEEF3"/>
          </w:tcPr>
          <w:p w:rsidR="000C62A6" w:rsidRPr="000C62A6" w:rsidRDefault="000C62A6" w:rsidP="000C62A6">
            <w:pPr>
              <w:autoSpaceDE w:val="0"/>
              <w:snapToGrid w:val="0"/>
              <w:ind w:hanging="55"/>
              <w:jc w:val="both"/>
              <w:rPr>
                <w:rFonts w:eastAsia="Times New Roman"/>
                <w:b/>
                <w:bCs/>
                <w:kern w:val="1"/>
                <w:lang w:eastAsia="en-US" w:bidi="en-US"/>
              </w:rPr>
            </w:pPr>
            <w:r w:rsidRPr="000C62A6">
              <w:rPr>
                <w:rFonts w:eastAsia="Times New Roman"/>
                <w:b/>
                <w:bCs/>
                <w:kern w:val="1"/>
                <w:lang w:eastAsia="en-US" w:bidi="en-US"/>
              </w:rPr>
              <w:t>№ п/п</w:t>
            </w:r>
          </w:p>
        </w:tc>
        <w:tc>
          <w:tcPr>
            <w:tcW w:w="7797" w:type="dxa"/>
            <w:tcBorders>
              <w:top w:val="single" w:sz="4" w:space="0" w:color="000000"/>
              <w:left w:val="single" w:sz="4" w:space="0" w:color="000000"/>
              <w:bottom w:val="single" w:sz="4" w:space="0" w:color="000000"/>
            </w:tcBorders>
            <w:shd w:val="clear" w:color="auto" w:fill="DAEEF3"/>
          </w:tcPr>
          <w:p w:rsidR="000C62A6" w:rsidRPr="000C62A6" w:rsidRDefault="000C62A6" w:rsidP="000C62A6">
            <w:pPr>
              <w:autoSpaceDE w:val="0"/>
              <w:snapToGrid w:val="0"/>
              <w:rPr>
                <w:rFonts w:eastAsia="Arial"/>
                <w:b/>
                <w:bCs/>
                <w:kern w:val="1"/>
                <w:lang w:eastAsia="en-US" w:bidi="en-US"/>
              </w:rPr>
            </w:pPr>
            <w:r w:rsidRPr="000C62A6">
              <w:rPr>
                <w:rFonts w:eastAsia="Arial"/>
                <w:b/>
                <w:bCs/>
                <w:kern w:val="1"/>
                <w:lang w:eastAsia="en-US" w:bidi="en-US"/>
              </w:rPr>
              <w:t xml:space="preserve">Наименование мероприятия </w:t>
            </w:r>
          </w:p>
        </w:tc>
        <w:tc>
          <w:tcPr>
            <w:tcW w:w="1842" w:type="dxa"/>
            <w:tcBorders>
              <w:top w:val="single" w:sz="4" w:space="0" w:color="000000"/>
              <w:left w:val="single" w:sz="4" w:space="0" w:color="000000"/>
              <w:bottom w:val="single" w:sz="4" w:space="0" w:color="000000"/>
              <w:right w:val="single" w:sz="4" w:space="0" w:color="000000"/>
            </w:tcBorders>
            <w:shd w:val="clear" w:color="auto" w:fill="DAEEF3"/>
          </w:tcPr>
          <w:p w:rsidR="000C62A6" w:rsidRPr="000C62A6" w:rsidRDefault="000C62A6" w:rsidP="000C62A6">
            <w:pPr>
              <w:suppressLineNumbers/>
              <w:snapToGrid w:val="0"/>
              <w:jc w:val="both"/>
              <w:rPr>
                <w:rFonts w:eastAsia="Times New Roman"/>
                <w:b/>
                <w:bCs/>
                <w:kern w:val="1"/>
              </w:rPr>
            </w:pPr>
            <w:r w:rsidRPr="000C62A6">
              <w:rPr>
                <w:rFonts w:eastAsia="Times New Roman"/>
                <w:b/>
                <w:bCs/>
                <w:kern w:val="1"/>
              </w:rPr>
              <w:t>Сроки реализации</w:t>
            </w:r>
          </w:p>
        </w:tc>
      </w:tr>
      <w:tr w:rsidR="000C62A6" w:rsidRPr="000C62A6" w:rsidTr="001C40E4">
        <w:trPr>
          <w:trHeight w:val="522"/>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bCs/>
                <w:kern w:val="1"/>
              </w:rPr>
            </w:pPr>
            <w:r w:rsidRPr="000C62A6">
              <w:rPr>
                <w:rFonts w:eastAsia="Times New Roman"/>
                <w:bCs/>
                <w:kern w:val="1"/>
              </w:rPr>
              <w:t>Мероприятия в отношении объектов капитального строительства районного уровня собственности</w:t>
            </w:r>
          </w:p>
        </w:tc>
      </w:tr>
      <w:tr w:rsidR="000C62A6" w:rsidRPr="000C62A6" w:rsidTr="001C40E4">
        <w:trPr>
          <w:trHeight w:val="381"/>
        </w:trPr>
        <w:tc>
          <w:tcPr>
            <w:tcW w:w="56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ind w:hanging="55"/>
              <w:jc w:val="both"/>
              <w:rPr>
                <w:kern w:val="1"/>
              </w:rPr>
            </w:pPr>
            <w:r w:rsidRPr="000C62A6">
              <w:rPr>
                <w:kern w:val="1"/>
              </w:rPr>
              <w:t>1</w:t>
            </w:r>
          </w:p>
        </w:tc>
        <w:tc>
          <w:tcPr>
            <w:tcW w:w="779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jc w:val="both"/>
              <w:rPr>
                <w:kern w:val="1"/>
              </w:rPr>
            </w:pPr>
            <w:r w:rsidRPr="000C62A6">
              <w:rPr>
                <w:kern w:val="1"/>
              </w:rPr>
              <w:t xml:space="preserve">Реконструкция здания и устройство детского сада на 25 мест в с. </w:t>
            </w:r>
            <w:proofErr w:type="spellStart"/>
            <w:r w:rsidRPr="000C62A6">
              <w:rPr>
                <w:kern w:val="1"/>
              </w:rPr>
              <w:t>Анцелович</w:t>
            </w:r>
            <w:proofErr w:type="spellEnd"/>
            <w:r w:rsidRPr="000C62A6">
              <w:rPr>
                <w:kern w:val="1"/>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jc w:val="both"/>
              <w:rPr>
                <w:kern w:val="1"/>
              </w:rPr>
            </w:pPr>
            <w:r w:rsidRPr="000C62A6">
              <w:rPr>
                <w:kern w:val="1"/>
              </w:rPr>
              <w:t>Первая очередь</w:t>
            </w:r>
          </w:p>
        </w:tc>
      </w:tr>
      <w:tr w:rsidR="000C62A6" w:rsidRPr="000C62A6" w:rsidTr="001C40E4">
        <w:trPr>
          <w:trHeight w:val="276"/>
        </w:trPr>
        <w:tc>
          <w:tcPr>
            <w:tcW w:w="56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ind w:hanging="55"/>
              <w:jc w:val="both"/>
              <w:rPr>
                <w:kern w:val="1"/>
              </w:rPr>
            </w:pPr>
            <w:r w:rsidRPr="000C62A6">
              <w:rPr>
                <w:kern w:val="1"/>
              </w:rPr>
              <w:t>2</w:t>
            </w:r>
          </w:p>
        </w:tc>
        <w:tc>
          <w:tcPr>
            <w:tcW w:w="779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rPr>
                <w:kern w:val="1"/>
              </w:rPr>
            </w:pPr>
            <w:r w:rsidRPr="000C62A6">
              <w:rPr>
                <w:bCs/>
                <w:iCs/>
                <w:kern w:val="1"/>
              </w:rPr>
              <w:t xml:space="preserve">Капитальный ремонт </w:t>
            </w:r>
            <w:r w:rsidRPr="000C62A6">
              <w:rPr>
                <w:kern w:val="1"/>
              </w:rPr>
              <w:t xml:space="preserve">МДОУ Морозовский детский сад в с. </w:t>
            </w:r>
            <w:proofErr w:type="spellStart"/>
            <w:r w:rsidRPr="000C62A6">
              <w:rPr>
                <w:kern w:val="1"/>
              </w:rPr>
              <w:t>Морозовка</w:t>
            </w:r>
            <w:proofErr w:type="spellEnd"/>
            <w:r w:rsidRPr="000C62A6">
              <w:rPr>
                <w:kern w:val="1"/>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jc w:val="both"/>
              <w:rPr>
                <w:kern w:val="1"/>
              </w:rPr>
            </w:pPr>
            <w:r w:rsidRPr="000C62A6">
              <w:rPr>
                <w:kern w:val="1"/>
              </w:rPr>
              <w:t>Первая очередь</w:t>
            </w:r>
          </w:p>
        </w:tc>
      </w:tr>
      <w:tr w:rsidR="000C62A6" w:rsidRPr="000C62A6" w:rsidTr="001C40E4">
        <w:trPr>
          <w:trHeight w:val="382"/>
        </w:trPr>
        <w:tc>
          <w:tcPr>
            <w:tcW w:w="56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ind w:hanging="55"/>
              <w:jc w:val="both"/>
              <w:rPr>
                <w:kern w:val="1"/>
              </w:rPr>
            </w:pPr>
            <w:r w:rsidRPr="000C62A6">
              <w:rPr>
                <w:kern w:val="1"/>
              </w:rPr>
              <w:t>3</w:t>
            </w:r>
          </w:p>
        </w:tc>
        <w:tc>
          <w:tcPr>
            <w:tcW w:w="779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jc w:val="both"/>
              <w:rPr>
                <w:kern w:val="1"/>
              </w:rPr>
            </w:pPr>
            <w:r w:rsidRPr="000C62A6">
              <w:rPr>
                <w:bCs/>
                <w:iCs/>
                <w:kern w:val="1"/>
              </w:rPr>
              <w:t xml:space="preserve">Капитальный ремонт </w:t>
            </w:r>
            <w:r w:rsidRPr="000C62A6">
              <w:rPr>
                <w:kern w:val="1"/>
              </w:rPr>
              <w:t xml:space="preserve">МОУ Морозовская СОШ в с. </w:t>
            </w:r>
            <w:proofErr w:type="spellStart"/>
            <w:r w:rsidRPr="000C62A6">
              <w:rPr>
                <w:kern w:val="1"/>
              </w:rPr>
              <w:t>Морозовка</w:t>
            </w:r>
            <w:proofErr w:type="spellEnd"/>
            <w:r w:rsidRPr="000C62A6">
              <w:rPr>
                <w:kern w:val="1"/>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jc w:val="both"/>
              <w:rPr>
                <w:kern w:val="1"/>
              </w:rPr>
            </w:pPr>
            <w:r w:rsidRPr="000C62A6">
              <w:rPr>
                <w:kern w:val="1"/>
              </w:rPr>
              <w:t>Первая очередь</w:t>
            </w:r>
          </w:p>
        </w:tc>
      </w:tr>
      <w:tr w:rsidR="000C62A6" w:rsidRPr="000C62A6" w:rsidTr="001C40E4">
        <w:trPr>
          <w:trHeight w:val="382"/>
        </w:trPr>
        <w:tc>
          <w:tcPr>
            <w:tcW w:w="56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ind w:hanging="55"/>
              <w:jc w:val="both"/>
              <w:rPr>
                <w:kern w:val="1"/>
              </w:rPr>
            </w:pPr>
            <w:r w:rsidRPr="000C62A6">
              <w:rPr>
                <w:kern w:val="1"/>
              </w:rPr>
              <w:t>4</w:t>
            </w:r>
          </w:p>
        </w:tc>
        <w:tc>
          <w:tcPr>
            <w:tcW w:w="779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jc w:val="both"/>
              <w:rPr>
                <w:bCs/>
                <w:iCs/>
                <w:kern w:val="1"/>
              </w:rPr>
            </w:pPr>
            <w:r w:rsidRPr="000C62A6">
              <w:rPr>
                <w:bCs/>
                <w:iCs/>
                <w:kern w:val="1"/>
              </w:rPr>
              <w:t xml:space="preserve">Капитальный ремонт </w:t>
            </w:r>
            <w:r w:rsidRPr="000C62A6">
              <w:rPr>
                <w:kern w:val="1"/>
              </w:rPr>
              <w:t xml:space="preserve">МОУ </w:t>
            </w:r>
            <w:proofErr w:type="spellStart"/>
            <w:r w:rsidRPr="000C62A6">
              <w:rPr>
                <w:kern w:val="1"/>
              </w:rPr>
              <w:t>Нагоренская</w:t>
            </w:r>
            <w:proofErr w:type="spellEnd"/>
            <w:r w:rsidRPr="000C62A6">
              <w:rPr>
                <w:kern w:val="1"/>
              </w:rPr>
              <w:t xml:space="preserve"> ООШ в с. </w:t>
            </w:r>
            <w:proofErr w:type="spellStart"/>
            <w:r w:rsidRPr="000C62A6">
              <w:rPr>
                <w:kern w:val="1"/>
              </w:rPr>
              <w:t>Анцелович</w:t>
            </w:r>
            <w:proofErr w:type="spellEnd"/>
            <w:r w:rsidRPr="000C62A6">
              <w:rPr>
                <w:kern w:val="1"/>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spacing w:after="120"/>
              <w:jc w:val="both"/>
              <w:rPr>
                <w:kern w:val="1"/>
              </w:rPr>
            </w:pPr>
            <w:r w:rsidRPr="000C62A6">
              <w:rPr>
                <w:kern w:val="1"/>
              </w:rPr>
              <w:t>Первая очередь</w:t>
            </w:r>
          </w:p>
        </w:tc>
      </w:tr>
      <w:tr w:rsidR="000C62A6" w:rsidRPr="000C62A6" w:rsidTr="001C40E4">
        <w:trPr>
          <w:trHeight w:val="382"/>
        </w:trPr>
        <w:tc>
          <w:tcPr>
            <w:tcW w:w="56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ind w:hanging="55"/>
              <w:jc w:val="both"/>
              <w:rPr>
                <w:kern w:val="1"/>
              </w:rPr>
            </w:pPr>
            <w:r w:rsidRPr="000C62A6">
              <w:rPr>
                <w:kern w:val="1"/>
              </w:rPr>
              <w:t>5</w:t>
            </w:r>
          </w:p>
        </w:tc>
        <w:tc>
          <w:tcPr>
            <w:tcW w:w="779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jc w:val="both"/>
              <w:rPr>
                <w:kern w:val="1"/>
              </w:rPr>
            </w:pPr>
            <w:r w:rsidRPr="000C62A6">
              <w:rPr>
                <w:bCs/>
                <w:iCs/>
                <w:kern w:val="1"/>
              </w:rPr>
              <w:t>Капитальный ремонт ФАП в с. Лебедь-Сергеевка.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spacing w:after="120"/>
              <w:jc w:val="both"/>
              <w:rPr>
                <w:kern w:val="1"/>
              </w:rPr>
            </w:pPr>
            <w:r w:rsidRPr="000C62A6">
              <w:rPr>
                <w:kern w:val="1"/>
              </w:rPr>
              <w:t>Первая очередь</w:t>
            </w:r>
          </w:p>
        </w:tc>
      </w:tr>
      <w:tr w:rsidR="000C62A6" w:rsidRPr="000C62A6" w:rsidTr="001C40E4">
        <w:trPr>
          <w:trHeight w:val="382"/>
        </w:trPr>
        <w:tc>
          <w:tcPr>
            <w:tcW w:w="56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ind w:hanging="55"/>
              <w:jc w:val="both"/>
              <w:rPr>
                <w:kern w:val="1"/>
              </w:rPr>
            </w:pPr>
            <w:r w:rsidRPr="000C62A6">
              <w:rPr>
                <w:kern w:val="1"/>
              </w:rPr>
              <w:t>6</w:t>
            </w:r>
          </w:p>
        </w:tc>
        <w:tc>
          <w:tcPr>
            <w:tcW w:w="779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autoSpaceDE w:val="0"/>
              <w:jc w:val="both"/>
              <w:rPr>
                <w:kern w:val="1"/>
              </w:rPr>
            </w:pPr>
            <w:r w:rsidRPr="000C62A6">
              <w:rPr>
                <w:bCs/>
                <w:iCs/>
                <w:kern w:val="1"/>
              </w:rPr>
              <w:t xml:space="preserve">Капитальный ремонт ФАП в с. </w:t>
            </w:r>
            <w:proofErr w:type="spellStart"/>
            <w:r w:rsidRPr="000C62A6">
              <w:rPr>
                <w:bCs/>
                <w:iCs/>
                <w:kern w:val="1"/>
              </w:rPr>
              <w:t>Анцелович</w:t>
            </w:r>
            <w:proofErr w:type="spellEnd"/>
            <w:r w:rsidRPr="000C62A6">
              <w:rPr>
                <w:bCs/>
                <w:iCs/>
                <w:kern w:val="1"/>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spacing w:after="120"/>
              <w:jc w:val="both"/>
              <w:rPr>
                <w:kern w:val="1"/>
              </w:rPr>
            </w:pPr>
            <w:r w:rsidRPr="000C62A6">
              <w:rPr>
                <w:kern w:val="1"/>
              </w:rPr>
              <w:t>Первая очередь</w:t>
            </w:r>
          </w:p>
        </w:tc>
      </w:tr>
      <w:tr w:rsidR="000C62A6" w:rsidRPr="000C62A6" w:rsidTr="001C40E4">
        <w:trPr>
          <w:trHeight w:val="382"/>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jc w:val="both"/>
              <w:rPr>
                <w:kern w:val="1"/>
              </w:rPr>
            </w:pPr>
            <w:r w:rsidRPr="000C62A6">
              <w:rPr>
                <w:kern w:val="1"/>
              </w:rPr>
              <w:t>Мероприятия, находящиеся в ведении органов местного самоуправления сельского поселения</w:t>
            </w:r>
          </w:p>
        </w:tc>
      </w:tr>
      <w:tr w:rsidR="000C62A6" w:rsidRPr="000C62A6" w:rsidTr="001C40E4">
        <w:trPr>
          <w:trHeight w:val="382"/>
        </w:trPr>
        <w:tc>
          <w:tcPr>
            <w:tcW w:w="56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ind w:hanging="55"/>
              <w:jc w:val="both"/>
              <w:rPr>
                <w:kern w:val="1"/>
              </w:rPr>
            </w:pPr>
            <w:r w:rsidRPr="000C62A6">
              <w:rPr>
                <w:kern w:val="1"/>
              </w:rPr>
              <w:t>7</w:t>
            </w:r>
          </w:p>
        </w:tc>
        <w:tc>
          <w:tcPr>
            <w:tcW w:w="779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rPr>
                <w:kern w:val="1"/>
              </w:rPr>
            </w:pPr>
            <w:r w:rsidRPr="000C62A6">
              <w:rPr>
                <w:kern w:val="1"/>
              </w:rPr>
              <w:t xml:space="preserve">Реконструкция клуба в с. </w:t>
            </w:r>
            <w:proofErr w:type="spellStart"/>
            <w:r w:rsidRPr="000C62A6">
              <w:rPr>
                <w:kern w:val="1"/>
              </w:rPr>
              <w:t>Колбинка</w:t>
            </w:r>
            <w:proofErr w:type="spellEnd"/>
            <w:r w:rsidRPr="000C62A6">
              <w:rPr>
                <w:kern w:val="1"/>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spacing w:after="120"/>
              <w:jc w:val="both"/>
              <w:rPr>
                <w:kern w:val="1"/>
              </w:rPr>
            </w:pPr>
            <w:r w:rsidRPr="000C62A6">
              <w:rPr>
                <w:kern w:val="1"/>
              </w:rPr>
              <w:t>Расчетный срок</w:t>
            </w:r>
          </w:p>
        </w:tc>
      </w:tr>
      <w:tr w:rsidR="000C62A6" w:rsidRPr="000C62A6" w:rsidTr="001C40E4">
        <w:trPr>
          <w:trHeight w:val="382"/>
        </w:trPr>
        <w:tc>
          <w:tcPr>
            <w:tcW w:w="56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ind w:hanging="55"/>
              <w:jc w:val="both"/>
              <w:rPr>
                <w:kern w:val="1"/>
              </w:rPr>
            </w:pPr>
            <w:r w:rsidRPr="000C62A6">
              <w:rPr>
                <w:kern w:val="1"/>
              </w:rPr>
              <w:t>8</w:t>
            </w:r>
          </w:p>
        </w:tc>
        <w:tc>
          <w:tcPr>
            <w:tcW w:w="779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rPr>
                <w:kern w:val="1"/>
              </w:rPr>
            </w:pPr>
            <w:r w:rsidRPr="000C62A6">
              <w:rPr>
                <w:kern w:val="1"/>
              </w:rPr>
              <w:t xml:space="preserve">Строительство клуба в с. </w:t>
            </w:r>
            <w:proofErr w:type="spellStart"/>
            <w:r w:rsidRPr="000C62A6">
              <w:rPr>
                <w:kern w:val="1"/>
              </w:rPr>
              <w:t>Морозовка</w:t>
            </w:r>
            <w:proofErr w:type="spellEnd"/>
            <w:r w:rsidRPr="000C62A6">
              <w:rPr>
                <w:kern w:val="1"/>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jc w:val="both"/>
              <w:rPr>
                <w:kern w:val="1"/>
              </w:rPr>
            </w:pPr>
            <w:r w:rsidRPr="000C62A6">
              <w:rPr>
                <w:kern w:val="1"/>
              </w:rPr>
              <w:t>Первая очередь</w:t>
            </w:r>
          </w:p>
          <w:p w:rsidR="000C62A6" w:rsidRPr="000C62A6" w:rsidRDefault="000C62A6" w:rsidP="000C62A6">
            <w:pPr>
              <w:snapToGrid w:val="0"/>
              <w:jc w:val="both"/>
              <w:rPr>
                <w:kern w:val="1"/>
              </w:rPr>
            </w:pPr>
            <w:r w:rsidRPr="000C62A6">
              <w:rPr>
                <w:kern w:val="1"/>
              </w:rPr>
              <w:t>Расчетный срок</w:t>
            </w:r>
          </w:p>
        </w:tc>
      </w:tr>
      <w:tr w:rsidR="000C62A6" w:rsidRPr="000C62A6" w:rsidTr="001C40E4">
        <w:trPr>
          <w:trHeight w:val="382"/>
        </w:trPr>
        <w:tc>
          <w:tcPr>
            <w:tcW w:w="56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ind w:hanging="55"/>
              <w:jc w:val="both"/>
              <w:rPr>
                <w:kern w:val="1"/>
              </w:rPr>
            </w:pPr>
            <w:r w:rsidRPr="000C62A6">
              <w:rPr>
                <w:kern w:val="1"/>
              </w:rPr>
              <w:t>9</w:t>
            </w:r>
          </w:p>
        </w:tc>
        <w:tc>
          <w:tcPr>
            <w:tcW w:w="779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rPr>
                <w:kern w:val="1"/>
              </w:rPr>
            </w:pPr>
            <w:r w:rsidRPr="000C62A6">
              <w:rPr>
                <w:kern w:val="1"/>
              </w:rPr>
              <w:t xml:space="preserve">Устройство пожарного депо на 2 машины в с. </w:t>
            </w:r>
            <w:proofErr w:type="spellStart"/>
            <w:r w:rsidRPr="000C62A6">
              <w:rPr>
                <w:kern w:val="1"/>
              </w:rPr>
              <w:t>Морозовка</w:t>
            </w:r>
            <w:proofErr w:type="spellEnd"/>
            <w:r w:rsidRPr="000C62A6">
              <w:rPr>
                <w:kern w:val="1"/>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spacing w:after="120"/>
              <w:jc w:val="both"/>
              <w:rPr>
                <w:kern w:val="1"/>
              </w:rPr>
            </w:pPr>
            <w:r w:rsidRPr="000C62A6">
              <w:rPr>
                <w:kern w:val="1"/>
              </w:rPr>
              <w:t>Первая очередь</w:t>
            </w:r>
          </w:p>
        </w:tc>
      </w:tr>
      <w:tr w:rsidR="000C62A6" w:rsidRPr="000C62A6" w:rsidTr="001C40E4">
        <w:trPr>
          <w:trHeight w:val="262"/>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jc w:val="both"/>
              <w:rPr>
                <w:kern w:val="1"/>
              </w:rPr>
            </w:pPr>
            <w:r w:rsidRPr="000C62A6">
              <w:rPr>
                <w:kern w:val="1"/>
              </w:rPr>
              <w:t>Инвестиционные проекты</w:t>
            </w:r>
          </w:p>
        </w:tc>
      </w:tr>
      <w:tr w:rsidR="000C62A6" w:rsidRPr="000C62A6" w:rsidTr="001C40E4">
        <w:trPr>
          <w:trHeight w:val="382"/>
        </w:trPr>
        <w:tc>
          <w:tcPr>
            <w:tcW w:w="56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ind w:hanging="55"/>
              <w:jc w:val="both"/>
              <w:rPr>
                <w:kern w:val="1"/>
              </w:rPr>
            </w:pPr>
            <w:r w:rsidRPr="000C62A6">
              <w:rPr>
                <w:kern w:val="1"/>
              </w:rPr>
              <w:t>10</w:t>
            </w:r>
          </w:p>
        </w:tc>
        <w:tc>
          <w:tcPr>
            <w:tcW w:w="779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autoSpaceDE w:val="0"/>
              <w:jc w:val="both"/>
              <w:rPr>
                <w:kern w:val="1"/>
              </w:rPr>
            </w:pPr>
            <w:r w:rsidRPr="000C62A6">
              <w:rPr>
                <w:kern w:val="1"/>
              </w:rPr>
              <w:t xml:space="preserve">Требуется реконструкция здания и устройство в нем бани-сауны, магазина, кафе на 30 посадочных мест, парикмахерской на 2 рабочих места в с. </w:t>
            </w:r>
            <w:proofErr w:type="spellStart"/>
            <w:r w:rsidRPr="000C62A6">
              <w:rPr>
                <w:kern w:val="1"/>
              </w:rPr>
              <w:t>Морозовка</w:t>
            </w:r>
            <w:proofErr w:type="spellEnd"/>
            <w:r w:rsidRPr="000C62A6">
              <w:rPr>
                <w:kern w:val="1"/>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spacing w:after="120"/>
              <w:jc w:val="both"/>
              <w:rPr>
                <w:kern w:val="1"/>
              </w:rPr>
            </w:pPr>
            <w:r w:rsidRPr="000C62A6">
              <w:rPr>
                <w:kern w:val="1"/>
              </w:rPr>
              <w:t>Первая очередь</w:t>
            </w:r>
          </w:p>
        </w:tc>
      </w:tr>
      <w:tr w:rsidR="000C62A6" w:rsidRPr="000C62A6" w:rsidTr="001C40E4">
        <w:trPr>
          <w:trHeight w:val="382"/>
        </w:trPr>
        <w:tc>
          <w:tcPr>
            <w:tcW w:w="56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ind w:hanging="55"/>
              <w:jc w:val="both"/>
              <w:rPr>
                <w:kern w:val="1"/>
              </w:rPr>
            </w:pPr>
            <w:r w:rsidRPr="000C62A6">
              <w:rPr>
                <w:kern w:val="1"/>
              </w:rPr>
              <w:t>11</w:t>
            </w:r>
          </w:p>
        </w:tc>
        <w:tc>
          <w:tcPr>
            <w:tcW w:w="779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rPr>
                <w:b/>
                <w:kern w:val="1"/>
              </w:rPr>
            </w:pPr>
            <w:r w:rsidRPr="000C62A6">
              <w:rPr>
                <w:kern w:val="1"/>
              </w:rPr>
              <w:t>Завершение строительства магазина торговой площадью 40 м</w:t>
            </w:r>
            <w:r w:rsidRPr="000C62A6">
              <w:rPr>
                <w:kern w:val="1"/>
                <w:vertAlign w:val="superscript"/>
              </w:rPr>
              <w:t xml:space="preserve">2 </w:t>
            </w:r>
            <w:r w:rsidRPr="000C62A6">
              <w:rPr>
                <w:kern w:val="1"/>
              </w:rPr>
              <w:t xml:space="preserve">в с. </w:t>
            </w:r>
            <w:proofErr w:type="spellStart"/>
            <w:r w:rsidRPr="000C62A6">
              <w:rPr>
                <w:kern w:val="1"/>
              </w:rPr>
              <w:t>Морозовка</w:t>
            </w:r>
            <w:proofErr w:type="spellEnd"/>
            <w:r w:rsidRPr="000C62A6">
              <w:rPr>
                <w:kern w:val="1"/>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spacing w:after="120"/>
              <w:jc w:val="both"/>
              <w:rPr>
                <w:kern w:val="1"/>
              </w:rPr>
            </w:pPr>
            <w:r w:rsidRPr="000C62A6">
              <w:rPr>
                <w:kern w:val="1"/>
              </w:rPr>
              <w:t>Первая очередь</w:t>
            </w:r>
          </w:p>
        </w:tc>
      </w:tr>
      <w:tr w:rsidR="000C62A6" w:rsidRPr="000C62A6" w:rsidTr="001C40E4">
        <w:trPr>
          <w:trHeight w:val="382"/>
        </w:trPr>
        <w:tc>
          <w:tcPr>
            <w:tcW w:w="56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ind w:hanging="55"/>
              <w:jc w:val="both"/>
              <w:rPr>
                <w:kern w:val="1"/>
              </w:rPr>
            </w:pPr>
            <w:r w:rsidRPr="000C62A6">
              <w:rPr>
                <w:kern w:val="1"/>
              </w:rPr>
              <w:lastRenderedPageBreak/>
              <w:t>12</w:t>
            </w:r>
          </w:p>
        </w:tc>
        <w:tc>
          <w:tcPr>
            <w:tcW w:w="779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rPr>
                <w:kern w:val="1"/>
              </w:rPr>
            </w:pPr>
            <w:r w:rsidRPr="000C62A6">
              <w:rPr>
                <w:kern w:val="1"/>
              </w:rPr>
              <w:t xml:space="preserve">Завершение реконструкции магазина в с. </w:t>
            </w:r>
            <w:proofErr w:type="spellStart"/>
            <w:r w:rsidRPr="000C62A6">
              <w:rPr>
                <w:kern w:val="1"/>
              </w:rPr>
              <w:t>Морозовка</w:t>
            </w:r>
            <w:proofErr w:type="spellEnd"/>
            <w:r w:rsidRPr="000C62A6">
              <w:rPr>
                <w:kern w:val="1"/>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spacing w:after="120"/>
              <w:jc w:val="both"/>
              <w:rPr>
                <w:kern w:val="1"/>
              </w:rPr>
            </w:pPr>
            <w:r w:rsidRPr="000C62A6">
              <w:rPr>
                <w:kern w:val="1"/>
              </w:rPr>
              <w:t>Первая очередь</w:t>
            </w:r>
          </w:p>
        </w:tc>
      </w:tr>
      <w:tr w:rsidR="000C62A6" w:rsidRPr="000C62A6" w:rsidTr="001C40E4">
        <w:trPr>
          <w:trHeight w:val="382"/>
        </w:trPr>
        <w:tc>
          <w:tcPr>
            <w:tcW w:w="56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ind w:hanging="55"/>
              <w:jc w:val="both"/>
              <w:rPr>
                <w:kern w:val="1"/>
              </w:rPr>
            </w:pPr>
            <w:r w:rsidRPr="000C62A6">
              <w:rPr>
                <w:kern w:val="1"/>
              </w:rPr>
              <w:t>13</w:t>
            </w:r>
          </w:p>
        </w:tc>
        <w:tc>
          <w:tcPr>
            <w:tcW w:w="779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rPr>
                <w:kern w:val="1"/>
              </w:rPr>
            </w:pPr>
            <w:r w:rsidRPr="000C62A6">
              <w:rPr>
                <w:kern w:val="1"/>
              </w:rPr>
              <w:t>Устройство рынка торговой площадью 200 м</w:t>
            </w:r>
            <w:r w:rsidRPr="000C62A6">
              <w:rPr>
                <w:kern w:val="1"/>
                <w:vertAlign w:val="superscript"/>
              </w:rPr>
              <w:t xml:space="preserve">2 </w:t>
            </w:r>
            <w:r w:rsidRPr="000C62A6">
              <w:rPr>
                <w:kern w:val="1"/>
              </w:rPr>
              <w:t xml:space="preserve">– строительство торговых ларьков в с. </w:t>
            </w:r>
            <w:proofErr w:type="spellStart"/>
            <w:r w:rsidRPr="000C62A6">
              <w:rPr>
                <w:kern w:val="1"/>
              </w:rPr>
              <w:t>Морозовка</w:t>
            </w:r>
            <w:proofErr w:type="spellEnd"/>
            <w:r w:rsidRPr="000C62A6">
              <w:rPr>
                <w:kern w:val="1"/>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spacing w:after="120"/>
              <w:jc w:val="both"/>
              <w:rPr>
                <w:kern w:val="1"/>
              </w:rPr>
            </w:pPr>
            <w:r w:rsidRPr="000C62A6">
              <w:rPr>
                <w:kern w:val="1"/>
              </w:rPr>
              <w:t>Первая очередь</w:t>
            </w:r>
          </w:p>
        </w:tc>
      </w:tr>
    </w:tbl>
    <w:p w:rsidR="000C62A6" w:rsidRPr="000C62A6" w:rsidRDefault="000C62A6" w:rsidP="000C62A6">
      <w:pPr>
        <w:jc w:val="both"/>
        <w:rPr>
          <w:b/>
          <w:i/>
          <w:kern w:val="1"/>
        </w:rPr>
      </w:pPr>
      <w:r w:rsidRPr="000C62A6">
        <w:rPr>
          <w:b/>
          <w:i/>
          <w:kern w:val="1"/>
        </w:rPr>
        <w:t>Места размещения объектов социальной инфраструктуры приведены на картах 1, 2, 12, 13.</w:t>
      </w:r>
    </w:p>
    <w:p w:rsidR="000C62A6" w:rsidRPr="000C62A6" w:rsidRDefault="000C62A6" w:rsidP="000C62A6">
      <w:pPr>
        <w:ind w:right="-144" w:firstLine="567"/>
        <w:jc w:val="both"/>
        <w:rPr>
          <w:b/>
          <w:i/>
          <w:kern w:val="1"/>
        </w:rPr>
      </w:pPr>
    </w:p>
    <w:p w:rsidR="000C62A6" w:rsidRPr="000C62A6" w:rsidRDefault="000C62A6" w:rsidP="000C62A6">
      <w:pPr>
        <w:widowControl/>
        <w:autoSpaceDE w:val="0"/>
        <w:ind w:firstLine="567"/>
        <w:jc w:val="center"/>
        <w:rPr>
          <w:rFonts w:eastAsia="Arial"/>
          <w:b/>
          <w:i/>
          <w:color w:val="000000"/>
          <w:kern w:val="1"/>
          <w:lang w:eastAsia="en-US" w:bidi="en-US"/>
        </w:rPr>
      </w:pPr>
      <w:r w:rsidRPr="000C62A6">
        <w:rPr>
          <w:rFonts w:eastAsia="Arial"/>
          <w:b/>
          <w:i/>
          <w:color w:val="000000"/>
          <w:kern w:val="1"/>
          <w:lang w:eastAsia="en-US" w:bidi="en-US"/>
        </w:rPr>
        <w:t>2.4.6. Мероприятия по обеспечению территории Морозовского сельского поселения объектами массового отдыха жителей, благоустройства и озеленения</w:t>
      </w:r>
    </w:p>
    <w:p w:rsidR="000C62A6" w:rsidRPr="000C62A6" w:rsidRDefault="000C62A6" w:rsidP="000C62A6">
      <w:pPr>
        <w:ind w:firstLine="567"/>
        <w:jc w:val="both"/>
        <w:rPr>
          <w:b/>
          <w:i/>
          <w:kern w:val="1"/>
        </w:rPr>
      </w:pPr>
    </w:p>
    <w:p w:rsidR="000C62A6" w:rsidRPr="000C62A6" w:rsidRDefault="000C62A6" w:rsidP="000C62A6">
      <w:pPr>
        <w:widowControl/>
        <w:snapToGrid w:val="0"/>
        <w:ind w:firstLine="567"/>
        <w:jc w:val="both"/>
        <w:rPr>
          <w:iCs/>
          <w:kern w:val="1"/>
        </w:rPr>
      </w:pPr>
      <w:r w:rsidRPr="000C62A6">
        <w:rPr>
          <w:kern w:val="1"/>
        </w:rPr>
        <w:t>Согласно ст. 14 Федерального закона от 06.10.2003 г. №131-ФЗ к полномочиям органов местного самоуправления сельского поселения относится:</w:t>
      </w:r>
      <w:r w:rsidRPr="000C62A6">
        <w:rPr>
          <w:iCs/>
          <w:spacing w:val="-3"/>
          <w:kern w:val="1"/>
          <w:shd w:val="clear" w:color="auto" w:fill="FFFFFF"/>
        </w:rPr>
        <w:t xml:space="preserve"> </w:t>
      </w:r>
      <w:r w:rsidRPr="000C62A6">
        <w:rPr>
          <w:iCs/>
          <w:kern w:val="1"/>
        </w:rPr>
        <w:t>создание условий для массового отдыха жителей поселения и организация обустройства мест массового отдыха населения;</w:t>
      </w:r>
      <w:r w:rsidRPr="000C62A6">
        <w:rPr>
          <w:iCs/>
          <w:spacing w:val="-3"/>
          <w:kern w:val="1"/>
          <w:shd w:val="clear" w:color="auto" w:fill="FFFFFF"/>
        </w:rPr>
        <w:t xml:space="preserve"> </w:t>
      </w:r>
      <w:r w:rsidRPr="000C62A6">
        <w:rPr>
          <w:iCs/>
          <w:kern w:val="1"/>
        </w:rPr>
        <w:t>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0C62A6">
        <w:rPr>
          <w:iCs/>
          <w:spacing w:val="-3"/>
          <w:kern w:val="1"/>
          <w:shd w:val="clear" w:color="auto" w:fill="FFFFFF"/>
        </w:rPr>
        <w:t xml:space="preserve"> </w:t>
      </w:r>
      <w:r w:rsidRPr="000C62A6">
        <w:rPr>
          <w:iCs/>
          <w:kern w:val="1"/>
        </w:rPr>
        <w:t>создание, развитие и обеспечение охраны лечебно-оздоровительных местностей и курортов местного значения на территории поселения;</w:t>
      </w:r>
      <w:r w:rsidRPr="000C62A6">
        <w:rPr>
          <w:iCs/>
          <w:spacing w:val="-3"/>
          <w:kern w:val="1"/>
          <w:shd w:val="clear" w:color="auto" w:fill="FFFFFF"/>
        </w:rPr>
        <w:t xml:space="preserve"> </w:t>
      </w:r>
      <w:r w:rsidRPr="000C62A6">
        <w:rPr>
          <w:iCs/>
          <w:kern w:val="1"/>
        </w:rPr>
        <w:t>создание условий для развития туризма.</w:t>
      </w:r>
    </w:p>
    <w:p w:rsidR="000C62A6" w:rsidRPr="000C62A6" w:rsidRDefault="000C62A6" w:rsidP="000C62A6">
      <w:pPr>
        <w:ind w:firstLine="567"/>
        <w:jc w:val="both"/>
        <w:rPr>
          <w:b/>
          <w:i/>
          <w:kern w:val="1"/>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7655"/>
        <w:gridCol w:w="1984"/>
      </w:tblGrid>
      <w:tr w:rsidR="000C62A6" w:rsidRPr="000C62A6" w:rsidTr="001C40E4">
        <w:trPr>
          <w:trHeight w:val="276"/>
        </w:trPr>
        <w:tc>
          <w:tcPr>
            <w:tcW w:w="567" w:type="dxa"/>
            <w:tcBorders>
              <w:top w:val="single" w:sz="4" w:space="0" w:color="000000"/>
              <w:left w:val="single" w:sz="4" w:space="0" w:color="000000"/>
              <w:bottom w:val="single" w:sz="4" w:space="0" w:color="000000"/>
            </w:tcBorders>
            <w:shd w:val="clear" w:color="auto" w:fill="DAEEF3"/>
          </w:tcPr>
          <w:p w:rsidR="000C62A6" w:rsidRPr="000C62A6" w:rsidRDefault="000C62A6" w:rsidP="000C62A6">
            <w:pPr>
              <w:suppressLineNumbers/>
              <w:snapToGrid w:val="0"/>
              <w:jc w:val="both"/>
              <w:rPr>
                <w:rFonts w:eastAsia="Times New Roman"/>
                <w:b/>
                <w:bCs/>
                <w:kern w:val="1"/>
              </w:rPr>
            </w:pPr>
            <w:r w:rsidRPr="000C62A6">
              <w:rPr>
                <w:rFonts w:eastAsia="Times New Roman"/>
                <w:b/>
                <w:bCs/>
                <w:kern w:val="1"/>
              </w:rPr>
              <w:t>№ п/п</w:t>
            </w:r>
          </w:p>
        </w:tc>
        <w:tc>
          <w:tcPr>
            <w:tcW w:w="7655" w:type="dxa"/>
            <w:tcBorders>
              <w:top w:val="single" w:sz="4" w:space="0" w:color="000000"/>
              <w:left w:val="single" w:sz="4" w:space="0" w:color="000000"/>
              <w:bottom w:val="single" w:sz="4" w:space="0" w:color="000000"/>
            </w:tcBorders>
            <w:shd w:val="clear" w:color="auto" w:fill="DAEEF3"/>
          </w:tcPr>
          <w:p w:rsidR="000C62A6" w:rsidRPr="000C62A6" w:rsidRDefault="000C62A6" w:rsidP="000C62A6">
            <w:pPr>
              <w:suppressLineNumbers/>
              <w:snapToGrid w:val="0"/>
              <w:rPr>
                <w:rFonts w:eastAsia="Times New Roman"/>
                <w:b/>
                <w:bCs/>
                <w:kern w:val="1"/>
              </w:rPr>
            </w:pPr>
            <w:r w:rsidRPr="000C62A6">
              <w:rPr>
                <w:rFonts w:eastAsia="Times New Roman"/>
                <w:b/>
                <w:bCs/>
                <w:kern w:val="1"/>
              </w:rPr>
              <w:t>Наименование мероприятия</w:t>
            </w:r>
          </w:p>
        </w:tc>
        <w:tc>
          <w:tcPr>
            <w:tcW w:w="1984" w:type="dxa"/>
            <w:tcBorders>
              <w:top w:val="single" w:sz="4" w:space="0" w:color="000000"/>
              <w:left w:val="single" w:sz="4" w:space="0" w:color="000000"/>
              <w:bottom w:val="single" w:sz="4" w:space="0" w:color="000000"/>
              <w:right w:val="single" w:sz="4" w:space="0" w:color="000000"/>
            </w:tcBorders>
            <w:shd w:val="clear" w:color="auto" w:fill="DAEEF3"/>
          </w:tcPr>
          <w:p w:rsidR="000C62A6" w:rsidRPr="000C62A6" w:rsidRDefault="000C62A6" w:rsidP="000C62A6">
            <w:pPr>
              <w:suppressLineNumbers/>
              <w:snapToGrid w:val="0"/>
              <w:rPr>
                <w:rFonts w:eastAsia="Times New Roman"/>
                <w:b/>
                <w:bCs/>
                <w:kern w:val="1"/>
              </w:rPr>
            </w:pPr>
            <w:r w:rsidRPr="000C62A6">
              <w:rPr>
                <w:rFonts w:eastAsia="Times New Roman"/>
                <w:b/>
                <w:bCs/>
                <w:kern w:val="1"/>
              </w:rPr>
              <w:t>Сроки реализации</w:t>
            </w:r>
          </w:p>
        </w:tc>
      </w:tr>
      <w:tr w:rsidR="000C62A6" w:rsidRPr="000C62A6" w:rsidTr="001C40E4">
        <w:trPr>
          <w:trHeight w:val="276"/>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rFonts w:eastAsia="Times New Roman"/>
                <w:b/>
                <w:bCs/>
                <w:kern w:val="1"/>
              </w:rPr>
            </w:pPr>
            <w:r w:rsidRPr="000C62A6">
              <w:rPr>
                <w:kern w:val="1"/>
              </w:rPr>
              <w:t>Мероприятия, находящиеся в ведении органов местного самоуправления сельского поселения</w:t>
            </w:r>
          </w:p>
        </w:tc>
      </w:tr>
      <w:tr w:rsidR="000C62A6" w:rsidRPr="000C62A6" w:rsidTr="001C40E4">
        <w:trPr>
          <w:trHeight w:val="276"/>
        </w:trPr>
        <w:tc>
          <w:tcPr>
            <w:tcW w:w="56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1</w:t>
            </w:r>
          </w:p>
        </w:tc>
        <w:tc>
          <w:tcPr>
            <w:tcW w:w="7655"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jc w:val="both"/>
              <w:rPr>
                <w:bCs/>
                <w:iCs/>
                <w:spacing w:val="-3"/>
                <w:kern w:val="1"/>
                <w:shd w:val="clear" w:color="auto" w:fill="FFFFFF"/>
              </w:rPr>
            </w:pPr>
            <w:r w:rsidRPr="000C62A6">
              <w:rPr>
                <w:bCs/>
                <w:iCs/>
                <w:spacing w:val="-3"/>
                <w:kern w:val="1"/>
                <w:shd w:val="clear" w:color="auto" w:fill="FFFFFF"/>
              </w:rPr>
              <w:t xml:space="preserve">Устройство парка в с. </w:t>
            </w:r>
            <w:proofErr w:type="spellStart"/>
            <w:r w:rsidRPr="000C62A6">
              <w:rPr>
                <w:bCs/>
                <w:iCs/>
                <w:spacing w:val="-3"/>
                <w:kern w:val="1"/>
                <w:shd w:val="clear" w:color="auto" w:fill="FFFFFF"/>
              </w:rPr>
              <w:t>Морозовка</w:t>
            </w:r>
            <w:proofErr w:type="spellEnd"/>
            <w:r w:rsidRPr="000C62A6">
              <w:rPr>
                <w:bCs/>
                <w:iCs/>
                <w:spacing w:val="-3"/>
                <w:kern w:val="1"/>
                <w:shd w:val="clear" w:color="auto" w:fill="FFFFFF"/>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rPr>
                <w:kern w:val="1"/>
              </w:rPr>
            </w:pPr>
            <w:r w:rsidRPr="000C62A6">
              <w:rPr>
                <w:kern w:val="1"/>
              </w:rPr>
              <w:t>Первая очередь</w:t>
            </w:r>
          </w:p>
        </w:tc>
      </w:tr>
      <w:tr w:rsidR="000C62A6" w:rsidRPr="000C62A6" w:rsidTr="001C40E4">
        <w:trPr>
          <w:trHeight w:val="269"/>
        </w:trPr>
        <w:tc>
          <w:tcPr>
            <w:tcW w:w="56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2</w:t>
            </w:r>
          </w:p>
        </w:tc>
        <w:tc>
          <w:tcPr>
            <w:tcW w:w="7655"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jc w:val="both"/>
              <w:rPr>
                <w:bCs/>
                <w:iCs/>
                <w:spacing w:val="-3"/>
                <w:kern w:val="1"/>
                <w:shd w:val="clear" w:color="auto" w:fill="FFFFFF"/>
              </w:rPr>
            </w:pPr>
            <w:r w:rsidRPr="000C62A6">
              <w:rPr>
                <w:bCs/>
                <w:iCs/>
                <w:spacing w:val="-3"/>
                <w:kern w:val="1"/>
                <w:shd w:val="clear" w:color="auto" w:fill="FFFFFF"/>
              </w:rPr>
              <w:t xml:space="preserve">Устройство парка в с. </w:t>
            </w:r>
            <w:proofErr w:type="spellStart"/>
            <w:r w:rsidRPr="000C62A6">
              <w:rPr>
                <w:bCs/>
                <w:iCs/>
                <w:spacing w:val="-3"/>
                <w:kern w:val="1"/>
                <w:shd w:val="clear" w:color="auto" w:fill="FFFFFF"/>
              </w:rPr>
              <w:t>Анцелович</w:t>
            </w:r>
            <w:proofErr w:type="spellEnd"/>
            <w:r w:rsidRPr="000C62A6">
              <w:rPr>
                <w:bCs/>
                <w:iCs/>
                <w:spacing w:val="-3"/>
                <w:kern w:val="1"/>
                <w:shd w:val="clear" w:color="auto" w:fill="FFFFFF"/>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rPr>
                <w:kern w:val="1"/>
              </w:rPr>
            </w:pPr>
            <w:r w:rsidRPr="000C62A6">
              <w:rPr>
                <w:kern w:val="1"/>
              </w:rPr>
              <w:t>Первая очередь</w:t>
            </w:r>
          </w:p>
        </w:tc>
      </w:tr>
      <w:tr w:rsidR="000C62A6" w:rsidRPr="000C62A6" w:rsidTr="001C40E4">
        <w:trPr>
          <w:trHeight w:val="302"/>
        </w:trPr>
        <w:tc>
          <w:tcPr>
            <w:tcW w:w="56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3</w:t>
            </w:r>
          </w:p>
        </w:tc>
        <w:tc>
          <w:tcPr>
            <w:tcW w:w="7655"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jc w:val="both"/>
              <w:rPr>
                <w:bCs/>
                <w:iCs/>
                <w:spacing w:val="-3"/>
                <w:kern w:val="1"/>
                <w:shd w:val="clear" w:color="auto" w:fill="FFFFFF"/>
              </w:rPr>
            </w:pPr>
            <w:r w:rsidRPr="000C62A6">
              <w:rPr>
                <w:bCs/>
                <w:iCs/>
                <w:spacing w:val="-3"/>
                <w:kern w:val="1"/>
                <w:shd w:val="clear" w:color="auto" w:fill="FFFFFF"/>
              </w:rPr>
              <w:t xml:space="preserve">Устройство сквера в с. </w:t>
            </w:r>
            <w:proofErr w:type="spellStart"/>
            <w:r w:rsidRPr="000C62A6">
              <w:rPr>
                <w:bCs/>
                <w:iCs/>
                <w:spacing w:val="-3"/>
                <w:kern w:val="1"/>
                <w:shd w:val="clear" w:color="auto" w:fill="FFFFFF"/>
              </w:rPr>
              <w:t>Колбинка</w:t>
            </w:r>
            <w:proofErr w:type="spellEnd"/>
            <w:r w:rsidRPr="000C62A6">
              <w:rPr>
                <w:bCs/>
                <w:iCs/>
                <w:spacing w:val="-3"/>
                <w:kern w:val="1"/>
                <w:shd w:val="clear" w:color="auto" w:fill="FFFFFF"/>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rPr>
                <w:kern w:val="1"/>
              </w:rPr>
            </w:pPr>
            <w:r w:rsidRPr="000C62A6">
              <w:rPr>
                <w:kern w:val="1"/>
              </w:rPr>
              <w:t>Первая очередь</w:t>
            </w:r>
          </w:p>
        </w:tc>
      </w:tr>
      <w:tr w:rsidR="000C62A6" w:rsidRPr="000C62A6" w:rsidTr="001C40E4">
        <w:trPr>
          <w:trHeight w:val="276"/>
        </w:trPr>
        <w:tc>
          <w:tcPr>
            <w:tcW w:w="56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highlight w:val="green"/>
              </w:rPr>
            </w:pPr>
            <w:r w:rsidRPr="000C62A6">
              <w:rPr>
                <w:rFonts w:eastAsia="Times New Roman"/>
                <w:kern w:val="1"/>
              </w:rPr>
              <w:t>4</w:t>
            </w:r>
          </w:p>
        </w:tc>
        <w:tc>
          <w:tcPr>
            <w:tcW w:w="7655"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jc w:val="both"/>
              <w:rPr>
                <w:kern w:val="1"/>
              </w:rPr>
            </w:pPr>
            <w:r w:rsidRPr="000C62A6">
              <w:rPr>
                <w:bCs/>
                <w:iCs/>
                <w:spacing w:val="-3"/>
                <w:kern w:val="1"/>
                <w:shd w:val="clear" w:color="auto" w:fill="FFFFFF"/>
              </w:rPr>
              <w:t xml:space="preserve">Создание рекреационной зоны и благоустройство пруда в с. </w:t>
            </w:r>
            <w:proofErr w:type="spellStart"/>
            <w:r w:rsidRPr="000C62A6">
              <w:rPr>
                <w:bCs/>
                <w:iCs/>
                <w:spacing w:val="-3"/>
                <w:kern w:val="1"/>
                <w:shd w:val="clear" w:color="auto" w:fill="FFFFFF"/>
              </w:rPr>
              <w:t>Морозовка</w:t>
            </w:r>
            <w:proofErr w:type="spellEnd"/>
            <w:r w:rsidRPr="000C62A6">
              <w:rPr>
                <w:bCs/>
                <w:iCs/>
                <w:spacing w:val="-3"/>
                <w:kern w:val="1"/>
                <w:shd w:val="clear" w:color="auto" w:fill="FFFFFF"/>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rPr>
                <w:kern w:val="1"/>
              </w:rPr>
            </w:pPr>
            <w:r w:rsidRPr="000C62A6">
              <w:rPr>
                <w:kern w:val="1"/>
              </w:rPr>
              <w:t>Первая очередь</w:t>
            </w:r>
          </w:p>
        </w:tc>
      </w:tr>
      <w:tr w:rsidR="000C62A6" w:rsidRPr="000C62A6" w:rsidTr="001C40E4">
        <w:trPr>
          <w:trHeight w:val="276"/>
        </w:trPr>
        <w:tc>
          <w:tcPr>
            <w:tcW w:w="56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5</w:t>
            </w:r>
          </w:p>
        </w:tc>
        <w:tc>
          <w:tcPr>
            <w:tcW w:w="7655"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hd w:val="clear" w:color="auto" w:fill="FFFFFF"/>
              <w:autoSpaceDE w:val="0"/>
              <w:jc w:val="both"/>
              <w:rPr>
                <w:bCs/>
                <w:iCs/>
                <w:spacing w:val="-3"/>
                <w:kern w:val="1"/>
                <w:shd w:val="clear" w:color="auto" w:fill="FFFFFF"/>
              </w:rPr>
            </w:pPr>
            <w:r w:rsidRPr="000C62A6">
              <w:rPr>
                <w:kern w:val="1"/>
              </w:rPr>
              <w:t>Строительство детских игровых площадок в населенных пунктах Морозовского сельского поселения.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rPr>
                <w:kern w:val="1"/>
              </w:rPr>
            </w:pPr>
            <w:r w:rsidRPr="000C62A6">
              <w:rPr>
                <w:kern w:val="1"/>
              </w:rPr>
              <w:t>Первая очередь</w:t>
            </w:r>
          </w:p>
        </w:tc>
      </w:tr>
      <w:tr w:rsidR="000C62A6" w:rsidRPr="000C62A6" w:rsidTr="001C40E4">
        <w:trPr>
          <w:trHeight w:val="276"/>
        </w:trPr>
        <w:tc>
          <w:tcPr>
            <w:tcW w:w="56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6</w:t>
            </w:r>
          </w:p>
        </w:tc>
        <w:tc>
          <w:tcPr>
            <w:tcW w:w="7655"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rPr>
                <w:kern w:val="1"/>
              </w:rPr>
            </w:pPr>
            <w:r w:rsidRPr="000C62A6">
              <w:rPr>
                <w:kern w:val="1"/>
              </w:rPr>
              <w:t>Устройство  пешеходных тротуаров на территории населенных пунктов Морозовского сельского поселения.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rPr>
                <w:kern w:val="1"/>
              </w:rPr>
            </w:pPr>
            <w:r w:rsidRPr="000C62A6">
              <w:rPr>
                <w:kern w:val="1"/>
              </w:rPr>
              <w:t>Первая очередь Расчетный срок</w:t>
            </w:r>
          </w:p>
        </w:tc>
      </w:tr>
      <w:tr w:rsidR="000C62A6" w:rsidRPr="000C62A6" w:rsidTr="001C40E4">
        <w:trPr>
          <w:trHeight w:val="276"/>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spacing w:after="120"/>
              <w:rPr>
                <w:kern w:val="1"/>
              </w:rPr>
            </w:pPr>
            <w:r w:rsidRPr="000C62A6">
              <w:rPr>
                <w:kern w:val="1"/>
              </w:rPr>
              <w:t>Мероприятия, находящиеся в ведении органов местного самоуправления сельского поселения совместно с органами местного самоуправления муниципального района</w:t>
            </w:r>
          </w:p>
        </w:tc>
      </w:tr>
      <w:tr w:rsidR="000C62A6" w:rsidRPr="000C62A6" w:rsidTr="001C40E4">
        <w:trPr>
          <w:trHeight w:val="276"/>
        </w:trPr>
        <w:tc>
          <w:tcPr>
            <w:tcW w:w="56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rFonts w:eastAsia="Times New Roman"/>
                <w:kern w:val="1"/>
              </w:rPr>
            </w:pPr>
            <w:r w:rsidRPr="000C62A6">
              <w:rPr>
                <w:rFonts w:eastAsia="Times New Roman"/>
                <w:kern w:val="1"/>
              </w:rPr>
              <w:t>7</w:t>
            </w:r>
          </w:p>
        </w:tc>
        <w:tc>
          <w:tcPr>
            <w:tcW w:w="7655"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jc w:val="both"/>
              <w:rPr>
                <w:bCs/>
                <w:iCs/>
                <w:spacing w:val="-3"/>
                <w:kern w:val="1"/>
                <w:shd w:val="clear" w:color="auto" w:fill="FFFFFF"/>
              </w:rPr>
            </w:pPr>
            <w:r w:rsidRPr="000C62A6">
              <w:rPr>
                <w:bCs/>
                <w:iCs/>
                <w:spacing w:val="-3"/>
                <w:kern w:val="1"/>
                <w:shd w:val="clear" w:color="auto" w:fill="FFFFFF"/>
              </w:rPr>
              <w:t>Строительство туристической базы на р. Чёрная Калитва.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napToGrid w:val="0"/>
              <w:spacing w:after="120"/>
              <w:rPr>
                <w:kern w:val="1"/>
              </w:rPr>
            </w:pPr>
            <w:r w:rsidRPr="000C62A6">
              <w:rPr>
                <w:kern w:val="1"/>
              </w:rPr>
              <w:t>Первая очередь</w:t>
            </w:r>
          </w:p>
        </w:tc>
      </w:tr>
    </w:tbl>
    <w:p w:rsidR="000C62A6" w:rsidRPr="000C62A6" w:rsidRDefault="000C62A6" w:rsidP="000C62A6">
      <w:pPr>
        <w:ind w:firstLine="567"/>
        <w:jc w:val="both"/>
        <w:rPr>
          <w:b/>
          <w:i/>
          <w:kern w:val="1"/>
        </w:rPr>
      </w:pPr>
      <w:r w:rsidRPr="000C62A6">
        <w:rPr>
          <w:b/>
          <w:i/>
          <w:kern w:val="1"/>
        </w:rPr>
        <w:t>Места размещения объектов приведены на картах 1, 2.</w:t>
      </w:r>
    </w:p>
    <w:p w:rsidR="000C62A6" w:rsidRPr="000C62A6" w:rsidRDefault="000C62A6" w:rsidP="000C62A6">
      <w:pPr>
        <w:ind w:right="-144" w:firstLine="567"/>
        <w:rPr>
          <w:b/>
          <w:i/>
          <w:kern w:val="1"/>
        </w:rPr>
      </w:pPr>
    </w:p>
    <w:p w:rsidR="000C62A6" w:rsidRPr="000C62A6" w:rsidRDefault="000C62A6" w:rsidP="000C62A6">
      <w:pPr>
        <w:widowControl/>
        <w:autoSpaceDE w:val="0"/>
        <w:ind w:firstLine="567"/>
        <w:jc w:val="center"/>
        <w:rPr>
          <w:rFonts w:eastAsia="Arial"/>
          <w:b/>
          <w:i/>
          <w:color w:val="000000"/>
          <w:kern w:val="1"/>
          <w:lang w:eastAsia="en-US" w:bidi="en-US"/>
        </w:rPr>
      </w:pPr>
      <w:r w:rsidRPr="000C62A6">
        <w:rPr>
          <w:rFonts w:eastAsia="Arial"/>
          <w:b/>
          <w:i/>
          <w:color w:val="000000"/>
          <w:kern w:val="1"/>
          <w:lang w:eastAsia="en-US" w:bidi="en-US"/>
        </w:rPr>
        <w:br w:type="page"/>
      </w:r>
      <w:r w:rsidRPr="000C62A6">
        <w:rPr>
          <w:rFonts w:eastAsia="Arial"/>
          <w:b/>
          <w:i/>
          <w:color w:val="000000"/>
          <w:kern w:val="1"/>
          <w:lang w:eastAsia="en-US" w:bidi="en-US"/>
        </w:rPr>
        <w:lastRenderedPageBreak/>
        <w:t>2.4.7. Мероприятия по организации сбора и вывоза бытовых отходов и мусора, организации мест захоронения на территории Морозовского сельского поселения</w:t>
      </w:r>
    </w:p>
    <w:p w:rsidR="000C62A6" w:rsidRPr="000C62A6" w:rsidRDefault="000C62A6" w:rsidP="000C62A6">
      <w:pPr>
        <w:ind w:firstLine="567"/>
        <w:rPr>
          <w:rFonts w:ascii="TimesNewRomanPSMT" w:eastAsia="Times New Roman" w:hAnsi="TimesNewRomanPSMT" w:cs="TimesNewRomanPSMT"/>
          <w:kern w:val="0"/>
          <w:lang w:eastAsia="ru-RU"/>
        </w:rPr>
      </w:pPr>
    </w:p>
    <w:p w:rsidR="000C62A6" w:rsidRPr="000C62A6" w:rsidRDefault="000C62A6" w:rsidP="000C62A6">
      <w:pPr>
        <w:ind w:firstLine="567"/>
        <w:jc w:val="both"/>
        <w:rPr>
          <w:kern w:val="1"/>
        </w:rPr>
      </w:pPr>
      <w:r w:rsidRPr="000C62A6">
        <w:rPr>
          <w:kern w:val="1"/>
        </w:rPr>
        <w:t xml:space="preserve">Согласно статье 14 Федерального закона от 06.10.2003 г. №131-ФЗ к вопросам местного значения сельского поселения относятся вопросы </w:t>
      </w:r>
      <w:r w:rsidRPr="000C62A6">
        <w:rPr>
          <w:iCs/>
          <w:kern w:val="1"/>
        </w:rPr>
        <w:t>организации сбора и вывоза бытовых отходов и мусора, организация ритуальных услуг и содержание мест захоронения</w:t>
      </w:r>
      <w:r w:rsidRPr="000C62A6">
        <w:rPr>
          <w:kern w:val="1"/>
        </w:rPr>
        <w:t>.</w:t>
      </w: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7797"/>
        <w:gridCol w:w="1842"/>
      </w:tblGrid>
      <w:tr w:rsidR="000C62A6" w:rsidRPr="000C62A6" w:rsidTr="001C40E4">
        <w:trPr>
          <w:trHeight w:val="276"/>
        </w:trPr>
        <w:tc>
          <w:tcPr>
            <w:tcW w:w="567" w:type="dxa"/>
            <w:tcBorders>
              <w:top w:val="single" w:sz="4" w:space="0" w:color="000000"/>
              <w:left w:val="single" w:sz="4" w:space="0" w:color="000000"/>
              <w:bottom w:val="single" w:sz="4" w:space="0" w:color="000000"/>
            </w:tcBorders>
            <w:shd w:val="clear" w:color="auto" w:fill="DAEEF3"/>
          </w:tcPr>
          <w:p w:rsidR="000C62A6" w:rsidRPr="000C62A6" w:rsidRDefault="000C62A6" w:rsidP="000C62A6">
            <w:pPr>
              <w:suppressLineNumbers/>
              <w:snapToGrid w:val="0"/>
              <w:jc w:val="both"/>
              <w:rPr>
                <w:rFonts w:eastAsia="Times New Roman"/>
                <w:b/>
                <w:bCs/>
                <w:kern w:val="1"/>
              </w:rPr>
            </w:pPr>
            <w:r w:rsidRPr="000C62A6">
              <w:rPr>
                <w:rFonts w:eastAsia="Times New Roman"/>
                <w:b/>
                <w:bCs/>
                <w:kern w:val="1"/>
              </w:rPr>
              <w:t>№ п/п</w:t>
            </w:r>
          </w:p>
        </w:tc>
        <w:tc>
          <w:tcPr>
            <w:tcW w:w="7797" w:type="dxa"/>
            <w:tcBorders>
              <w:top w:val="single" w:sz="4" w:space="0" w:color="000000"/>
              <w:left w:val="single" w:sz="4" w:space="0" w:color="000000"/>
              <w:bottom w:val="single" w:sz="4" w:space="0" w:color="000000"/>
            </w:tcBorders>
            <w:shd w:val="clear" w:color="auto" w:fill="DAEEF3"/>
          </w:tcPr>
          <w:p w:rsidR="000C62A6" w:rsidRPr="000C62A6" w:rsidRDefault="000C62A6" w:rsidP="000C62A6">
            <w:pPr>
              <w:suppressLineNumbers/>
              <w:snapToGrid w:val="0"/>
              <w:rPr>
                <w:rFonts w:eastAsia="Times New Roman"/>
                <w:b/>
                <w:bCs/>
                <w:kern w:val="1"/>
              </w:rPr>
            </w:pPr>
            <w:r w:rsidRPr="000C62A6">
              <w:rPr>
                <w:rFonts w:eastAsia="Times New Roman"/>
                <w:b/>
                <w:bCs/>
                <w:kern w:val="1"/>
              </w:rPr>
              <w:t>Наименование мероприятия</w:t>
            </w:r>
          </w:p>
        </w:tc>
        <w:tc>
          <w:tcPr>
            <w:tcW w:w="1842" w:type="dxa"/>
            <w:tcBorders>
              <w:top w:val="single" w:sz="4" w:space="0" w:color="000000"/>
              <w:left w:val="single" w:sz="4" w:space="0" w:color="000000"/>
              <w:bottom w:val="single" w:sz="4" w:space="0" w:color="000000"/>
              <w:right w:val="single" w:sz="4" w:space="0" w:color="000000"/>
            </w:tcBorders>
            <w:shd w:val="clear" w:color="auto" w:fill="DAEEF3"/>
          </w:tcPr>
          <w:p w:rsidR="000C62A6" w:rsidRPr="000C62A6" w:rsidRDefault="000C62A6" w:rsidP="000C62A6">
            <w:pPr>
              <w:suppressLineNumbers/>
              <w:snapToGrid w:val="0"/>
              <w:jc w:val="both"/>
              <w:rPr>
                <w:rFonts w:eastAsia="Times New Roman"/>
                <w:b/>
                <w:bCs/>
                <w:kern w:val="1"/>
              </w:rPr>
            </w:pPr>
            <w:r w:rsidRPr="000C62A6">
              <w:rPr>
                <w:rFonts w:eastAsia="Times New Roman"/>
                <w:b/>
                <w:bCs/>
                <w:kern w:val="1"/>
              </w:rPr>
              <w:t>Сроки реализации</w:t>
            </w:r>
          </w:p>
        </w:tc>
      </w:tr>
      <w:tr w:rsidR="000C62A6" w:rsidRPr="000C62A6" w:rsidTr="001C40E4">
        <w:trPr>
          <w:trHeight w:val="276"/>
        </w:trPr>
        <w:tc>
          <w:tcPr>
            <w:tcW w:w="56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kern w:val="1"/>
              </w:rPr>
            </w:pPr>
            <w:r w:rsidRPr="000C62A6">
              <w:rPr>
                <w:kern w:val="1"/>
              </w:rPr>
              <w:t>1</w:t>
            </w:r>
          </w:p>
        </w:tc>
        <w:tc>
          <w:tcPr>
            <w:tcW w:w="779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jc w:val="both"/>
              <w:rPr>
                <w:kern w:val="1"/>
              </w:rPr>
            </w:pPr>
            <w:r w:rsidRPr="000C62A6">
              <w:rPr>
                <w:bCs/>
                <w:iCs/>
                <w:spacing w:val="-3"/>
                <w:kern w:val="1"/>
                <w:shd w:val="clear" w:color="auto" w:fill="FFFFFF"/>
              </w:rPr>
              <w:t>Р</w:t>
            </w:r>
            <w:r w:rsidRPr="000C62A6">
              <w:rPr>
                <w:kern w:val="1"/>
              </w:rPr>
              <w:t xml:space="preserve">екультивация территорий всех свалок ТБО на территории Морозовского сельского поселения.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kern w:val="1"/>
              </w:rPr>
            </w:pPr>
            <w:r w:rsidRPr="000C62A6">
              <w:rPr>
                <w:kern w:val="1"/>
              </w:rPr>
              <w:t>Первая очередь</w:t>
            </w:r>
          </w:p>
        </w:tc>
      </w:tr>
      <w:tr w:rsidR="000C62A6" w:rsidRPr="000C62A6" w:rsidTr="001C40E4">
        <w:trPr>
          <w:trHeight w:val="276"/>
        </w:trPr>
        <w:tc>
          <w:tcPr>
            <w:tcW w:w="56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kern w:val="1"/>
              </w:rPr>
            </w:pPr>
            <w:r w:rsidRPr="000C62A6">
              <w:rPr>
                <w:kern w:val="1"/>
              </w:rPr>
              <w:t>2</w:t>
            </w:r>
          </w:p>
        </w:tc>
        <w:tc>
          <w:tcPr>
            <w:tcW w:w="779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rPr>
                <w:kern w:val="1"/>
              </w:rPr>
            </w:pPr>
            <w:r w:rsidRPr="000C62A6">
              <w:rPr>
                <w:bCs/>
                <w:iCs/>
                <w:spacing w:val="-3"/>
                <w:kern w:val="1"/>
                <w:shd w:val="clear" w:color="auto" w:fill="FFFFFF"/>
              </w:rPr>
              <w:t>Р</w:t>
            </w:r>
            <w:r w:rsidRPr="000C62A6">
              <w:rPr>
                <w:kern w:val="1"/>
              </w:rPr>
              <w:t>азработка генеральной схемы санитарной очистки территории Морозовского сельского поселения.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kern w:val="1"/>
              </w:rPr>
            </w:pPr>
            <w:r w:rsidRPr="000C62A6">
              <w:rPr>
                <w:kern w:val="1"/>
              </w:rPr>
              <w:t>Первая очередь</w:t>
            </w:r>
          </w:p>
        </w:tc>
      </w:tr>
      <w:tr w:rsidR="000C62A6" w:rsidRPr="000C62A6" w:rsidTr="001C40E4">
        <w:trPr>
          <w:trHeight w:val="276"/>
        </w:trPr>
        <w:tc>
          <w:tcPr>
            <w:tcW w:w="56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kern w:val="1"/>
              </w:rPr>
            </w:pPr>
            <w:r w:rsidRPr="000C62A6">
              <w:rPr>
                <w:kern w:val="1"/>
              </w:rPr>
              <w:t>3</w:t>
            </w:r>
          </w:p>
        </w:tc>
        <w:tc>
          <w:tcPr>
            <w:tcW w:w="779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napToGrid w:val="0"/>
              <w:rPr>
                <w:kern w:val="1"/>
              </w:rPr>
            </w:pPr>
            <w:r w:rsidRPr="000C62A6">
              <w:rPr>
                <w:bCs/>
                <w:iCs/>
                <w:spacing w:val="-3"/>
                <w:kern w:val="1"/>
                <w:shd w:val="clear" w:color="auto" w:fill="FFFFFF"/>
              </w:rPr>
              <w:t>О</w:t>
            </w:r>
            <w:r w:rsidRPr="000C62A6">
              <w:rPr>
                <w:kern w:val="1"/>
              </w:rPr>
              <w:t>рганизация контейнерных площадок для сбора ТБО на территории рекреационных зон и садоводческих товариществ с последующим вывозом ТБО с данных территорий.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kern w:val="1"/>
              </w:rPr>
            </w:pPr>
            <w:r w:rsidRPr="000C62A6">
              <w:rPr>
                <w:kern w:val="1"/>
              </w:rPr>
              <w:t>Первая очередь</w:t>
            </w:r>
          </w:p>
        </w:tc>
      </w:tr>
      <w:tr w:rsidR="000C62A6" w:rsidRPr="000C62A6" w:rsidTr="001C40E4">
        <w:trPr>
          <w:trHeight w:val="600"/>
        </w:trPr>
        <w:tc>
          <w:tcPr>
            <w:tcW w:w="56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kern w:val="1"/>
              </w:rPr>
            </w:pPr>
            <w:r w:rsidRPr="000C62A6">
              <w:rPr>
                <w:kern w:val="1"/>
              </w:rPr>
              <w:t>4</w:t>
            </w:r>
          </w:p>
        </w:tc>
        <w:tc>
          <w:tcPr>
            <w:tcW w:w="779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jc w:val="both"/>
              <w:rPr>
                <w:kern w:val="1"/>
              </w:rPr>
            </w:pPr>
            <w:r w:rsidRPr="000C62A6">
              <w:rPr>
                <w:kern w:val="1"/>
              </w:rPr>
              <w:t>Строительство в населенных пунктах контейнерных площадок для сбора и временного накопления отходов с установкой контейнеров 30м</w:t>
            </w:r>
            <w:r w:rsidRPr="000C62A6">
              <w:rPr>
                <w:kern w:val="1"/>
                <w:vertAlign w:val="superscript"/>
              </w:rPr>
              <w:t xml:space="preserve">3 </w:t>
            </w:r>
            <w:r w:rsidRPr="000C62A6">
              <w:rPr>
                <w:kern w:val="1"/>
              </w:rPr>
              <w:t>и 0,75м</w:t>
            </w:r>
            <w:r w:rsidRPr="000C62A6">
              <w:rPr>
                <w:kern w:val="1"/>
                <w:vertAlign w:val="superscript"/>
              </w:rPr>
              <w:t>3</w:t>
            </w:r>
            <w:r w:rsidRPr="000C62A6">
              <w:rPr>
                <w:kern w:val="1"/>
              </w:rPr>
              <w:t xml:space="preserve"> с последующим вывозом на предприятие по сортировке отходов </w:t>
            </w:r>
            <w:proofErr w:type="spellStart"/>
            <w:r w:rsidRPr="000C62A6">
              <w:rPr>
                <w:kern w:val="1"/>
              </w:rPr>
              <w:t>Россошанского</w:t>
            </w:r>
            <w:proofErr w:type="spellEnd"/>
            <w:r w:rsidRPr="000C62A6">
              <w:rPr>
                <w:kern w:val="1"/>
              </w:rPr>
              <w:t xml:space="preserve"> муниципального района.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kern w:val="1"/>
              </w:rPr>
            </w:pPr>
            <w:r w:rsidRPr="000C62A6">
              <w:rPr>
                <w:kern w:val="1"/>
              </w:rPr>
              <w:t>Первая очередь</w:t>
            </w:r>
          </w:p>
        </w:tc>
      </w:tr>
      <w:tr w:rsidR="000C62A6" w:rsidRPr="000C62A6" w:rsidTr="001C40E4">
        <w:trPr>
          <w:trHeight w:val="276"/>
        </w:trPr>
        <w:tc>
          <w:tcPr>
            <w:tcW w:w="56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kern w:val="1"/>
              </w:rPr>
            </w:pPr>
            <w:r w:rsidRPr="000C62A6">
              <w:rPr>
                <w:kern w:val="1"/>
              </w:rPr>
              <w:t>5</w:t>
            </w:r>
          </w:p>
        </w:tc>
        <w:tc>
          <w:tcPr>
            <w:tcW w:w="779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widowControl/>
              <w:snapToGrid w:val="0"/>
              <w:rPr>
                <w:kern w:val="1"/>
              </w:rPr>
            </w:pPr>
            <w:r w:rsidRPr="000C62A6">
              <w:rPr>
                <w:kern w:val="1"/>
              </w:rPr>
              <w:t>Благоустройство территорий кладбищ: уборка и очистка территории; устройство мест сбора мусора.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kern w:val="1"/>
              </w:rPr>
            </w:pPr>
            <w:r w:rsidRPr="000C62A6">
              <w:rPr>
                <w:kern w:val="1"/>
              </w:rPr>
              <w:t>Первая очередь</w:t>
            </w:r>
          </w:p>
        </w:tc>
      </w:tr>
      <w:tr w:rsidR="000C62A6" w:rsidRPr="000C62A6" w:rsidTr="001C40E4">
        <w:trPr>
          <w:trHeight w:val="276"/>
        </w:trPr>
        <w:tc>
          <w:tcPr>
            <w:tcW w:w="56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kern w:val="1"/>
              </w:rPr>
            </w:pPr>
            <w:r w:rsidRPr="000C62A6">
              <w:rPr>
                <w:kern w:val="1"/>
              </w:rPr>
              <w:t>6</w:t>
            </w:r>
          </w:p>
        </w:tc>
        <w:tc>
          <w:tcPr>
            <w:tcW w:w="779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rPr>
                <w:kern w:val="1"/>
              </w:rPr>
            </w:pPr>
            <w:r w:rsidRPr="000C62A6">
              <w:rPr>
                <w:kern w:val="1"/>
              </w:rPr>
              <w:t xml:space="preserve">Рекультивация закрытого скотомогильника у с. </w:t>
            </w:r>
            <w:proofErr w:type="spellStart"/>
            <w:r w:rsidRPr="000C62A6">
              <w:rPr>
                <w:kern w:val="1"/>
              </w:rPr>
              <w:t>Колбинка</w:t>
            </w:r>
            <w:proofErr w:type="spellEnd"/>
            <w:r w:rsidRPr="000C62A6">
              <w:rPr>
                <w:kern w:val="1"/>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kern w:val="1"/>
              </w:rPr>
            </w:pPr>
            <w:r w:rsidRPr="000C62A6">
              <w:rPr>
                <w:kern w:val="1"/>
              </w:rPr>
              <w:t>Первая очередь</w:t>
            </w:r>
          </w:p>
        </w:tc>
      </w:tr>
      <w:tr w:rsidR="000C62A6" w:rsidRPr="000C62A6" w:rsidTr="001C40E4">
        <w:trPr>
          <w:trHeight w:val="276"/>
        </w:trPr>
        <w:tc>
          <w:tcPr>
            <w:tcW w:w="56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suppressLineNumbers/>
              <w:snapToGrid w:val="0"/>
              <w:jc w:val="both"/>
              <w:rPr>
                <w:kern w:val="1"/>
              </w:rPr>
            </w:pPr>
            <w:r w:rsidRPr="000C62A6">
              <w:rPr>
                <w:kern w:val="1"/>
              </w:rPr>
              <w:t>7</w:t>
            </w:r>
          </w:p>
        </w:tc>
        <w:tc>
          <w:tcPr>
            <w:tcW w:w="7797" w:type="dxa"/>
            <w:tcBorders>
              <w:top w:val="single" w:sz="4" w:space="0" w:color="000000"/>
              <w:left w:val="single" w:sz="4" w:space="0" w:color="000000"/>
              <w:bottom w:val="single" w:sz="4" w:space="0" w:color="000000"/>
            </w:tcBorders>
            <w:shd w:val="clear" w:color="auto" w:fill="auto"/>
          </w:tcPr>
          <w:p w:rsidR="000C62A6" w:rsidRPr="000C62A6" w:rsidRDefault="000C62A6" w:rsidP="000C62A6">
            <w:pPr>
              <w:rPr>
                <w:kern w:val="1"/>
              </w:rPr>
            </w:pPr>
            <w:r w:rsidRPr="000C62A6">
              <w:rPr>
                <w:kern w:val="1"/>
              </w:rPr>
              <w:t xml:space="preserve">Строительство скотомогильника (биотермической ямы) около с. </w:t>
            </w:r>
            <w:proofErr w:type="spellStart"/>
            <w:r w:rsidRPr="000C62A6">
              <w:rPr>
                <w:kern w:val="1"/>
              </w:rPr>
              <w:t>Морозовка</w:t>
            </w:r>
            <w:proofErr w:type="spellEnd"/>
            <w:r w:rsidRPr="000C62A6">
              <w:rPr>
                <w:kern w:val="1"/>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C62A6" w:rsidRPr="000C62A6" w:rsidRDefault="000C62A6" w:rsidP="000C62A6">
            <w:pPr>
              <w:suppressLineNumbers/>
              <w:snapToGrid w:val="0"/>
              <w:jc w:val="both"/>
              <w:rPr>
                <w:kern w:val="1"/>
              </w:rPr>
            </w:pPr>
            <w:r w:rsidRPr="000C62A6">
              <w:rPr>
                <w:kern w:val="1"/>
              </w:rPr>
              <w:t>Первая очередь</w:t>
            </w:r>
          </w:p>
        </w:tc>
      </w:tr>
    </w:tbl>
    <w:p w:rsidR="000C62A6" w:rsidRPr="000C62A6" w:rsidRDefault="000C62A6" w:rsidP="000C62A6">
      <w:pPr>
        <w:ind w:firstLine="567"/>
        <w:jc w:val="both"/>
        <w:rPr>
          <w:b/>
          <w:i/>
          <w:kern w:val="1"/>
        </w:rPr>
      </w:pPr>
      <w:r w:rsidRPr="000C62A6">
        <w:rPr>
          <w:b/>
          <w:i/>
          <w:kern w:val="1"/>
        </w:rPr>
        <w:t>Места размещения объектов специального назначения на картах 1, 2, 4.</w:t>
      </w:r>
    </w:p>
    <w:p w:rsidR="000C62A6" w:rsidRPr="000C62A6" w:rsidRDefault="000C62A6" w:rsidP="000C62A6">
      <w:pPr>
        <w:ind w:right="-3" w:firstLine="567"/>
        <w:jc w:val="both"/>
        <w:rPr>
          <w:b/>
          <w:i/>
          <w:kern w:val="1"/>
        </w:rPr>
      </w:pPr>
    </w:p>
    <w:p w:rsidR="000C62A6" w:rsidRPr="000C62A6" w:rsidRDefault="000C62A6" w:rsidP="000C62A6">
      <w:pPr>
        <w:widowControl/>
        <w:autoSpaceDE w:val="0"/>
        <w:ind w:firstLine="567"/>
        <w:jc w:val="center"/>
        <w:rPr>
          <w:rFonts w:eastAsia="Arial" w:cs="Arial"/>
          <w:b/>
          <w:color w:val="000000"/>
          <w:kern w:val="1"/>
          <w:lang w:eastAsia="en-US" w:bidi="en-US"/>
        </w:rPr>
      </w:pPr>
      <w:r w:rsidRPr="000C62A6">
        <w:rPr>
          <w:rFonts w:eastAsia="Arial" w:cs="Arial"/>
          <w:b/>
          <w:color w:val="000000"/>
          <w:kern w:val="1"/>
          <w:lang w:eastAsia="en-US" w:bidi="en-US"/>
        </w:rPr>
        <w:t>2.5. Мероприятия по охране окружающей среды</w:t>
      </w:r>
    </w:p>
    <w:p w:rsidR="000C62A6" w:rsidRPr="000C62A6" w:rsidRDefault="000C62A6" w:rsidP="000C62A6">
      <w:pPr>
        <w:rPr>
          <w:kern w:val="1"/>
          <w:lang w:eastAsia="en-US" w:bidi="en-US"/>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6804"/>
        <w:gridCol w:w="1048"/>
        <w:gridCol w:w="1782"/>
      </w:tblGrid>
      <w:tr w:rsidR="000C62A6" w:rsidRPr="000C62A6" w:rsidTr="000C62A6">
        <w:trPr>
          <w:trHeight w:val="276"/>
        </w:trPr>
        <w:tc>
          <w:tcPr>
            <w:tcW w:w="567" w:type="dxa"/>
            <w:tcBorders>
              <w:bottom w:val="single" w:sz="2" w:space="0" w:color="000000"/>
            </w:tcBorders>
            <w:shd w:val="clear" w:color="auto" w:fill="DAEEF3"/>
          </w:tcPr>
          <w:p w:rsidR="000C62A6" w:rsidRPr="000C62A6" w:rsidRDefault="000C62A6" w:rsidP="000C62A6">
            <w:pPr>
              <w:suppressLineNumbers/>
              <w:rPr>
                <w:b/>
                <w:bCs/>
                <w:kern w:val="1"/>
              </w:rPr>
            </w:pPr>
            <w:r w:rsidRPr="000C62A6">
              <w:rPr>
                <w:b/>
                <w:bCs/>
                <w:kern w:val="1"/>
              </w:rPr>
              <w:t>№</w:t>
            </w:r>
          </w:p>
          <w:p w:rsidR="000C62A6" w:rsidRPr="000C62A6" w:rsidRDefault="000C62A6" w:rsidP="000C62A6">
            <w:pPr>
              <w:suppressLineNumbers/>
              <w:rPr>
                <w:b/>
                <w:bCs/>
                <w:kern w:val="1"/>
              </w:rPr>
            </w:pPr>
            <w:r w:rsidRPr="000C62A6">
              <w:rPr>
                <w:b/>
                <w:bCs/>
                <w:kern w:val="1"/>
              </w:rPr>
              <w:t xml:space="preserve"> п/п</w:t>
            </w:r>
          </w:p>
        </w:tc>
        <w:tc>
          <w:tcPr>
            <w:tcW w:w="7852" w:type="dxa"/>
            <w:gridSpan w:val="2"/>
            <w:tcBorders>
              <w:bottom w:val="single" w:sz="2" w:space="0" w:color="000000"/>
            </w:tcBorders>
            <w:shd w:val="clear" w:color="auto" w:fill="DAEEF3"/>
          </w:tcPr>
          <w:p w:rsidR="000C62A6" w:rsidRPr="000C62A6" w:rsidRDefault="000C62A6" w:rsidP="000C62A6">
            <w:pPr>
              <w:suppressLineNumbers/>
              <w:rPr>
                <w:b/>
                <w:bCs/>
                <w:kern w:val="1"/>
              </w:rPr>
            </w:pPr>
            <w:r w:rsidRPr="000C62A6">
              <w:rPr>
                <w:b/>
                <w:bCs/>
                <w:kern w:val="1"/>
              </w:rPr>
              <w:t>Наименование мероприятия</w:t>
            </w:r>
          </w:p>
        </w:tc>
        <w:tc>
          <w:tcPr>
            <w:tcW w:w="1782" w:type="dxa"/>
            <w:tcBorders>
              <w:bottom w:val="single" w:sz="2" w:space="0" w:color="000000"/>
            </w:tcBorders>
            <w:shd w:val="clear" w:color="auto" w:fill="DAEEF3"/>
          </w:tcPr>
          <w:p w:rsidR="000C62A6" w:rsidRPr="000C62A6" w:rsidRDefault="000C62A6" w:rsidP="000C62A6">
            <w:pPr>
              <w:suppressLineNumbers/>
              <w:rPr>
                <w:b/>
                <w:bCs/>
                <w:kern w:val="1"/>
              </w:rPr>
            </w:pPr>
            <w:r w:rsidRPr="000C62A6">
              <w:rPr>
                <w:rFonts w:eastAsia="Times New Roman"/>
                <w:b/>
                <w:bCs/>
                <w:kern w:val="1"/>
              </w:rPr>
              <w:t>Сроки реализации</w:t>
            </w:r>
          </w:p>
        </w:tc>
      </w:tr>
      <w:tr w:rsidR="000C62A6" w:rsidRPr="000C62A6" w:rsidTr="000C62A6">
        <w:trPr>
          <w:trHeight w:val="276"/>
        </w:trPr>
        <w:tc>
          <w:tcPr>
            <w:tcW w:w="8419" w:type="dxa"/>
            <w:gridSpan w:val="3"/>
            <w:tcBorders>
              <w:top w:val="single" w:sz="2" w:space="0" w:color="000000"/>
            </w:tcBorders>
          </w:tcPr>
          <w:p w:rsidR="000C62A6" w:rsidRPr="000C62A6" w:rsidRDefault="000C62A6" w:rsidP="000C62A6">
            <w:pPr>
              <w:suppressLineNumbers/>
              <w:rPr>
                <w:rFonts w:eastAsia="TimesNewRomanPSMT"/>
                <w:kern w:val="1"/>
              </w:rPr>
            </w:pPr>
            <w:r w:rsidRPr="000C62A6">
              <w:rPr>
                <w:rFonts w:eastAsia="TimesNewRomanPSMT"/>
                <w:kern w:val="1"/>
              </w:rPr>
              <w:t xml:space="preserve">           1. Атмосферный воздух</w:t>
            </w:r>
          </w:p>
        </w:tc>
        <w:tc>
          <w:tcPr>
            <w:tcW w:w="1782" w:type="dxa"/>
            <w:tcBorders>
              <w:top w:val="single" w:sz="2" w:space="0" w:color="000000"/>
            </w:tcBorders>
          </w:tcPr>
          <w:p w:rsidR="000C62A6" w:rsidRPr="000C62A6" w:rsidRDefault="000C62A6" w:rsidP="000C62A6">
            <w:pPr>
              <w:suppressLineNumbers/>
              <w:rPr>
                <w:rFonts w:eastAsia="TimesNewRomanPSMT"/>
                <w:kern w:val="1"/>
              </w:rPr>
            </w:pPr>
          </w:p>
        </w:tc>
      </w:tr>
      <w:tr w:rsidR="000C62A6" w:rsidRPr="000C62A6" w:rsidTr="000C62A6">
        <w:trPr>
          <w:trHeight w:val="276"/>
        </w:trPr>
        <w:tc>
          <w:tcPr>
            <w:tcW w:w="567" w:type="dxa"/>
            <w:tcBorders>
              <w:bottom w:val="single" w:sz="4" w:space="0" w:color="000000"/>
            </w:tcBorders>
          </w:tcPr>
          <w:p w:rsidR="000C62A6" w:rsidRPr="000C62A6" w:rsidRDefault="000C62A6" w:rsidP="000C62A6">
            <w:pPr>
              <w:suppressLineNumbers/>
              <w:rPr>
                <w:kern w:val="1"/>
              </w:rPr>
            </w:pPr>
            <w:r w:rsidRPr="000C62A6">
              <w:rPr>
                <w:kern w:val="1"/>
              </w:rPr>
              <w:t>1</w:t>
            </w:r>
            <w:r w:rsidRPr="000C62A6">
              <w:rPr>
                <w:kern w:val="1"/>
                <w:lang w:val="en-US"/>
              </w:rPr>
              <w:t>.</w:t>
            </w:r>
            <w:r w:rsidRPr="000C62A6">
              <w:rPr>
                <w:kern w:val="1"/>
              </w:rPr>
              <w:t>1</w:t>
            </w:r>
          </w:p>
        </w:tc>
        <w:tc>
          <w:tcPr>
            <w:tcW w:w="7852" w:type="dxa"/>
            <w:gridSpan w:val="2"/>
            <w:tcBorders>
              <w:bottom w:val="single" w:sz="4" w:space="0" w:color="000000"/>
            </w:tcBorders>
          </w:tcPr>
          <w:p w:rsidR="000C62A6" w:rsidRPr="000C62A6" w:rsidRDefault="000C62A6" w:rsidP="000C62A6">
            <w:pPr>
              <w:suppressLineNumbers/>
              <w:rPr>
                <w:kern w:val="1"/>
              </w:rPr>
            </w:pPr>
            <w:r w:rsidRPr="000C62A6">
              <w:rPr>
                <w:kern w:val="1"/>
              </w:rPr>
              <w:t>Озеленение улиц и санитарно-защитных зон предприятий с двухъярусной посадкой зеленых насаждений.</w:t>
            </w:r>
          </w:p>
        </w:tc>
        <w:tc>
          <w:tcPr>
            <w:tcW w:w="1782" w:type="dxa"/>
            <w:tcBorders>
              <w:bottom w:val="single" w:sz="4" w:space="0" w:color="000000"/>
            </w:tcBorders>
          </w:tcPr>
          <w:p w:rsidR="000C62A6" w:rsidRPr="000C62A6" w:rsidRDefault="000C62A6" w:rsidP="000C62A6">
            <w:pPr>
              <w:suppressLineNumbers/>
              <w:rPr>
                <w:kern w:val="1"/>
              </w:rPr>
            </w:pPr>
            <w:r w:rsidRPr="000C62A6">
              <w:rPr>
                <w:kern w:val="1"/>
              </w:rPr>
              <w:t>Первая очередь</w:t>
            </w:r>
          </w:p>
        </w:tc>
      </w:tr>
      <w:tr w:rsidR="000C62A6" w:rsidRPr="000C62A6" w:rsidTr="000C62A6">
        <w:trPr>
          <w:trHeight w:val="276"/>
        </w:trPr>
        <w:tc>
          <w:tcPr>
            <w:tcW w:w="567" w:type="dxa"/>
            <w:tcBorders>
              <w:right w:val="nil"/>
            </w:tcBorders>
          </w:tcPr>
          <w:p w:rsidR="000C62A6" w:rsidRPr="000C62A6" w:rsidRDefault="000C62A6" w:rsidP="000C62A6">
            <w:pPr>
              <w:suppressLineNumbers/>
              <w:rPr>
                <w:kern w:val="1"/>
              </w:rPr>
            </w:pPr>
          </w:p>
        </w:tc>
        <w:tc>
          <w:tcPr>
            <w:tcW w:w="6804" w:type="dxa"/>
            <w:tcBorders>
              <w:left w:val="nil"/>
              <w:right w:val="nil"/>
            </w:tcBorders>
          </w:tcPr>
          <w:p w:rsidR="000C62A6" w:rsidRPr="000C62A6" w:rsidRDefault="000C62A6" w:rsidP="000C62A6">
            <w:pPr>
              <w:rPr>
                <w:rFonts w:eastAsia="TimesNewRomanPSMT"/>
                <w:kern w:val="1"/>
              </w:rPr>
            </w:pPr>
            <w:r w:rsidRPr="000C62A6">
              <w:rPr>
                <w:rFonts w:eastAsia="TimesNewRomanPSMT"/>
                <w:kern w:val="1"/>
              </w:rPr>
              <w:t>2. Поверхностные воды</w:t>
            </w:r>
          </w:p>
        </w:tc>
        <w:tc>
          <w:tcPr>
            <w:tcW w:w="1048" w:type="dxa"/>
            <w:tcBorders>
              <w:left w:val="nil"/>
            </w:tcBorders>
          </w:tcPr>
          <w:p w:rsidR="000C62A6" w:rsidRPr="000C62A6" w:rsidRDefault="000C62A6" w:rsidP="000C62A6">
            <w:pPr>
              <w:suppressLineNumbers/>
              <w:rPr>
                <w:kern w:val="1"/>
                <w:highlight w:val="cyan"/>
              </w:rPr>
            </w:pPr>
          </w:p>
        </w:tc>
        <w:tc>
          <w:tcPr>
            <w:tcW w:w="1782" w:type="dxa"/>
            <w:tcBorders>
              <w:left w:val="nil"/>
            </w:tcBorders>
          </w:tcPr>
          <w:p w:rsidR="000C62A6" w:rsidRPr="000C62A6" w:rsidRDefault="000C62A6" w:rsidP="000C62A6">
            <w:pPr>
              <w:suppressLineNumbers/>
              <w:rPr>
                <w:kern w:val="1"/>
                <w:highlight w:val="cyan"/>
              </w:rPr>
            </w:pPr>
          </w:p>
        </w:tc>
      </w:tr>
      <w:tr w:rsidR="000C62A6" w:rsidRPr="000C62A6" w:rsidTr="000C62A6">
        <w:trPr>
          <w:trHeight w:val="276"/>
        </w:trPr>
        <w:tc>
          <w:tcPr>
            <w:tcW w:w="567" w:type="dxa"/>
          </w:tcPr>
          <w:p w:rsidR="000C62A6" w:rsidRPr="000C62A6" w:rsidRDefault="000C62A6" w:rsidP="000C62A6">
            <w:pPr>
              <w:suppressLineNumbers/>
              <w:rPr>
                <w:kern w:val="1"/>
                <w:lang w:val="en-US"/>
              </w:rPr>
            </w:pPr>
            <w:r w:rsidRPr="000C62A6">
              <w:rPr>
                <w:kern w:val="1"/>
              </w:rPr>
              <w:t>2</w:t>
            </w:r>
            <w:r w:rsidRPr="000C62A6">
              <w:rPr>
                <w:kern w:val="1"/>
                <w:lang w:val="en-US"/>
              </w:rPr>
              <w:t>.1</w:t>
            </w:r>
          </w:p>
        </w:tc>
        <w:tc>
          <w:tcPr>
            <w:tcW w:w="7852" w:type="dxa"/>
            <w:gridSpan w:val="2"/>
          </w:tcPr>
          <w:p w:rsidR="000C62A6" w:rsidRPr="000C62A6" w:rsidRDefault="000C62A6" w:rsidP="000C62A6">
            <w:pPr>
              <w:widowControl/>
              <w:suppressAutoHyphens w:val="0"/>
              <w:jc w:val="both"/>
              <w:rPr>
                <w:kern w:val="1"/>
              </w:rPr>
            </w:pPr>
            <w:r w:rsidRPr="000C62A6">
              <w:rPr>
                <w:kern w:val="1"/>
              </w:rPr>
              <w:t>Строительство современных очистных сооружений.</w:t>
            </w:r>
          </w:p>
        </w:tc>
        <w:tc>
          <w:tcPr>
            <w:tcW w:w="1782" w:type="dxa"/>
          </w:tcPr>
          <w:p w:rsidR="000C62A6" w:rsidRPr="000C62A6" w:rsidRDefault="000C62A6" w:rsidP="000C62A6">
            <w:pPr>
              <w:widowControl/>
              <w:suppressAutoHyphens w:val="0"/>
              <w:jc w:val="both"/>
              <w:rPr>
                <w:kern w:val="1"/>
              </w:rPr>
            </w:pPr>
            <w:r w:rsidRPr="000C62A6">
              <w:rPr>
                <w:kern w:val="1"/>
              </w:rPr>
              <w:t>Первая очередь</w:t>
            </w:r>
          </w:p>
          <w:p w:rsidR="000C62A6" w:rsidRPr="000C62A6" w:rsidRDefault="000C62A6" w:rsidP="000C62A6">
            <w:pPr>
              <w:widowControl/>
              <w:suppressAutoHyphens w:val="0"/>
              <w:jc w:val="both"/>
              <w:rPr>
                <w:kern w:val="1"/>
              </w:rPr>
            </w:pPr>
            <w:r w:rsidRPr="000C62A6">
              <w:rPr>
                <w:kern w:val="1"/>
              </w:rPr>
              <w:t>Расчетный срок</w:t>
            </w:r>
          </w:p>
        </w:tc>
      </w:tr>
      <w:tr w:rsidR="000C62A6" w:rsidRPr="000C62A6" w:rsidTr="000C62A6">
        <w:trPr>
          <w:trHeight w:val="276"/>
        </w:trPr>
        <w:tc>
          <w:tcPr>
            <w:tcW w:w="567" w:type="dxa"/>
          </w:tcPr>
          <w:p w:rsidR="000C62A6" w:rsidRPr="000C62A6" w:rsidRDefault="000C62A6" w:rsidP="000C62A6">
            <w:pPr>
              <w:suppressLineNumbers/>
              <w:rPr>
                <w:kern w:val="1"/>
              </w:rPr>
            </w:pPr>
            <w:r w:rsidRPr="000C62A6">
              <w:rPr>
                <w:kern w:val="1"/>
              </w:rPr>
              <w:t>2.2</w:t>
            </w:r>
          </w:p>
        </w:tc>
        <w:tc>
          <w:tcPr>
            <w:tcW w:w="7852" w:type="dxa"/>
            <w:gridSpan w:val="2"/>
          </w:tcPr>
          <w:p w:rsidR="000C62A6" w:rsidRPr="000C62A6" w:rsidRDefault="000C62A6" w:rsidP="000C62A6">
            <w:pPr>
              <w:suppressLineNumbers/>
              <w:rPr>
                <w:rFonts w:eastAsia="Arial Unicode MS"/>
                <w:color w:val="000000"/>
                <w:kern w:val="1"/>
                <w:lang w:bidi="en-US"/>
              </w:rPr>
            </w:pPr>
            <w:r w:rsidRPr="000C62A6">
              <w:rPr>
                <w:rFonts w:eastAsia="Arial Unicode MS"/>
                <w:kern w:val="1"/>
                <w:lang w:eastAsia="en-US" w:bidi="en-US"/>
              </w:rPr>
              <w:t>Строительство централизованной системы водоотведения.</w:t>
            </w:r>
          </w:p>
        </w:tc>
        <w:tc>
          <w:tcPr>
            <w:tcW w:w="1782" w:type="dxa"/>
          </w:tcPr>
          <w:p w:rsidR="000C62A6" w:rsidRPr="000C62A6" w:rsidRDefault="000C62A6" w:rsidP="000C62A6">
            <w:pPr>
              <w:widowControl/>
              <w:suppressAutoHyphens w:val="0"/>
              <w:jc w:val="both"/>
              <w:rPr>
                <w:kern w:val="1"/>
              </w:rPr>
            </w:pPr>
            <w:r w:rsidRPr="000C62A6">
              <w:rPr>
                <w:kern w:val="1"/>
              </w:rPr>
              <w:t>Первая очередь</w:t>
            </w:r>
          </w:p>
          <w:p w:rsidR="000C62A6" w:rsidRPr="000C62A6" w:rsidRDefault="000C62A6" w:rsidP="000C62A6">
            <w:pPr>
              <w:suppressLineNumbers/>
              <w:rPr>
                <w:rFonts w:eastAsia="Arial Unicode MS"/>
                <w:kern w:val="1"/>
                <w:lang w:eastAsia="en-US" w:bidi="en-US"/>
              </w:rPr>
            </w:pPr>
            <w:r w:rsidRPr="000C62A6">
              <w:rPr>
                <w:kern w:val="1"/>
              </w:rPr>
              <w:t>Расчетный срок</w:t>
            </w:r>
          </w:p>
        </w:tc>
      </w:tr>
      <w:tr w:rsidR="000C62A6" w:rsidRPr="000C62A6" w:rsidTr="000C62A6">
        <w:trPr>
          <w:trHeight w:val="589"/>
        </w:trPr>
        <w:tc>
          <w:tcPr>
            <w:tcW w:w="567" w:type="dxa"/>
          </w:tcPr>
          <w:p w:rsidR="000C62A6" w:rsidRPr="000C62A6" w:rsidRDefault="000C62A6" w:rsidP="000C62A6">
            <w:pPr>
              <w:suppressLineNumbers/>
              <w:rPr>
                <w:kern w:val="1"/>
              </w:rPr>
            </w:pPr>
            <w:r w:rsidRPr="000C62A6">
              <w:rPr>
                <w:kern w:val="1"/>
              </w:rPr>
              <w:t>2.3</w:t>
            </w:r>
          </w:p>
        </w:tc>
        <w:tc>
          <w:tcPr>
            <w:tcW w:w="7852" w:type="dxa"/>
            <w:gridSpan w:val="2"/>
          </w:tcPr>
          <w:p w:rsidR="000C62A6" w:rsidRPr="000C62A6" w:rsidRDefault="000C62A6" w:rsidP="000C62A6">
            <w:pPr>
              <w:jc w:val="both"/>
              <w:rPr>
                <w:kern w:val="1"/>
              </w:rPr>
            </w:pPr>
            <w:r w:rsidRPr="000C62A6">
              <w:rPr>
                <w:kern w:val="1"/>
              </w:rPr>
              <w:t>Обеспечение сбора и очистки поверхностных стоков с территории жилой и производственной застройки в населенных пунктах.</w:t>
            </w:r>
          </w:p>
        </w:tc>
        <w:tc>
          <w:tcPr>
            <w:tcW w:w="1782" w:type="dxa"/>
          </w:tcPr>
          <w:p w:rsidR="000C62A6" w:rsidRPr="000C62A6" w:rsidRDefault="000C62A6" w:rsidP="000C62A6">
            <w:pPr>
              <w:widowControl/>
              <w:suppressAutoHyphens w:val="0"/>
              <w:jc w:val="both"/>
              <w:rPr>
                <w:kern w:val="1"/>
              </w:rPr>
            </w:pPr>
            <w:r w:rsidRPr="000C62A6">
              <w:rPr>
                <w:kern w:val="1"/>
              </w:rPr>
              <w:t>Первая очередь</w:t>
            </w:r>
          </w:p>
          <w:p w:rsidR="000C62A6" w:rsidRPr="000C62A6" w:rsidRDefault="000C62A6" w:rsidP="000C62A6">
            <w:pPr>
              <w:jc w:val="both"/>
              <w:rPr>
                <w:kern w:val="1"/>
              </w:rPr>
            </w:pPr>
            <w:r w:rsidRPr="000C62A6">
              <w:rPr>
                <w:kern w:val="1"/>
              </w:rPr>
              <w:t>Расчетный срок</w:t>
            </w:r>
          </w:p>
        </w:tc>
      </w:tr>
      <w:tr w:rsidR="000C62A6" w:rsidRPr="000C62A6" w:rsidTr="000C62A6">
        <w:trPr>
          <w:trHeight w:val="276"/>
        </w:trPr>
        <w:tc>
          <w:tcPr>
            <w:tcW w:w="567" w:type="dxa"/>
            <w:tcBorders>
              <w:bottom w:val="single" w:sz="4" w:space="0" w:color="000000"/>
            </w:tcBorders>
          </w:tcPr>
          <w:p w:rsidR="000C62A6" w:rsidRPr="000C62A6" w:rsidRDefault="000C62A6" w:rsidP="000C62A6">
            <w:pPr>
              <w:suppressLineNumbers/>
              <w:rPr>
                <w:kern w:val="1"/>
              </w:rPr>
            </w:pPr>
            <w:r w:rsidRPr="000C62A6">
              <w:rPr>
                <w:kern w:val="1"/>
              </w:rPr>
              <w:t>2.4</w:t>
            </w:r>
          </w:p>
        </w:tc>
        <w:tc>
          <w:tcPr>
            <w:tcW w:w="7852" w:type="dxa"/>
            <w:gridSpan w:val="2"/>
            <w:tcBorders>
              <w:bottom w:val="single" w:sz="4" w:space="0" w:color="000000"/>
            </w:tcBorders>
          </w:tcPr>
          <w:p w:rsidR="000C62A6" w:rsidRPr="000C62A6" w:rsidRDefault="000C62A6" w:rsidP="000C62A6">
            <w:pPr>
              <w:suppressLineNumbers/>
              <w:rPr>
                <w:kern w:val="1"/>
              </w:rPr>
            </w:pPr>
            <w:r w:rsidRPr="000C62A6">
              <w:rPr>
                <w:kern w:val="1"/>
              </w:rPr>
              <w:t xml:space="preserve">Соблюдение правил </w:t>
            </w:r>
            <w:proofErr w:type="spellStart"/>
            <w:r w:rsidRPr="000C62A6">
              <w:rPr>
                <w:kern w:val="1"/>
              </w:rPr>
              <w:t>водоохранного</w:t>
            </w:r>
            <w:proofErr w:type="spellEnd"/>
            <w:r w:rsidRPr="000C62A6">
              <w:rPr>
                <w:kern w:val="1"/>
              </w:rPr>
              <w:t xml:space="preserve"> режима на водосборах поселения.</w:t>
            </w:r>
          </w:p>
        </w:tc>
        <w:tc>
          <w:tcPr>
            <w:tcW w:w="1782" w:type="dxa"/>
            <w:tcBorders>
              <w:bottom w:val="single" w:sz="4" w:space="0" w:color="000000"/>
            </w:tcBorders>
          </w:tcPr>
          <w:p w:rsidR="000C62A6" w:rsidRPr="000C62A6" w:rsidRDefault="000C62A6" w:rsidP="000C62A6">
            <w:pPr>
              <w:widowControl/>
              <w:suppressAutoHyphens w:val="0"/>
              <w:jc w:val="both"/>
              <w:rPr>
                <w:kern w:val="1"/>
              </w:rPr>
            </w:pPr>
            <w:r w:rsidRPr="000C62A6">
              <w:rPr>
                <w:kern w:val="1"/>
              </w:rPr>
              <w:t>Первая очередь</w:t>
            </w:r>
          </w:p>
        </w:tc>
      </w:tr>
      <w:tr w:rsidR="000C62A6" w:rsidRPr="000C62A6" w:rsidTr="000C62A6">
        <w:trPr>
          <w:trHeight w:val="276"/>
        </w:trPr>
        <w:tc>
          <w:tcPr>
            <w:tcW w:w="567" w:type="dxa"/>
            <w:tcBorders>
              <w:right w:val="nil"/>
            </w:tcBorders>
          </w:tcPr>
          <w:p w:rsidR="000C62A6" w:rsidRPr="000C62A6" w:rsidRDefault="000C62A6" w:rsidP="000C62A6">
            <w:pPr>
              <w:suppressLineNumbers/>
              <w:rPr>
                <w:kern w:val="1"/>
              </w:rPr>
            </w:pPr>
          </w:p>
        </w:tc>
        <w:tc>
          <w:tcPr>
            <w:tcW w:w="6804" w:type="dxa"/>
            <w:tcBorders>
              <w:left w:val="nil"/>
              <w:right w:val="nil"/>
            </w:tcBorders>
          </w:tcPr>
          <w:p w:rsidR="000C62A6" w:rsidRPr="000C62A6" w:rsidRDefault="000C62A6" w:rsidP="000C62A6">
            <w:pPr>
              <w:rPr>
                <w:rFonts w:eastAsia="Arial Unicode MS"/>
                <w:kern w:val="1"/>
              </w:rPr>
            </w:pPr>
            <w:r w:rsidRPr="000C62A6">
              <w:rPr>
                <w:rFonts w:eastAsia="Arial Unicode MS"/>
                <w:kern w:val="1"/>
              </w:rPr>
              <w:t>3. Подземные воды</w:t>
            </w:r>
          </w:p>
        </w:tc>
        <w:tc>
          <w:tcPr>
            <w:tcW w:w="1048" w:type="dxa"/>
            <w:tcBorders>
              <w:left w:val="nil"/>
            </w:tcBorders>
          </w:tcPr>
          <w:p w:rsidR="000C62A6" w:rsidRPr="000C62A6" w:rsidRDefault="000C62A6" w:rsidP="000C62A6">
            <w:pPr>
              <w:suppressLineNumbers/>
              <w:rPr>
                <w:kern w:val="1"/>
              </w:rPr>
            </w:pPr>
          </w:p>
        </w:tc>
        <w:tc>
          <w:tcPr>
            <w:tcW w:w="1782" w:type="dxa"/>
            <w:tcBorders>
              <w:left w:val="nil"/>
            </w:tcBorders>
          </w:tcPr>
          <w:p w:rsidR="000C62A6" w:rsidRPr="000C62A6" w:rsidRDefault="000C62A6" w:rsidP="000C62A6">
            <w:pPr>
              <w:suppressLineNumbers/>
              <w:rPr>
                <w:kern w:val="1"/>
              </w:rPr>
            </w:pPr>
          </w:p>
        </w:tc>
      </w:tr>
      <w:tr w:rsidR="000C62A6" w:rsidRPr="000C62A6" w:rsidTr="000C62A6">
        <w:trPr>
          <w:trHeight w:val="398"/>
        </w:trPr>
        <w:tc>
          <w:tcPr>
            <w:tcW w:w="567" w:type="dxa"/>
          </w:tcPr>
          <w:p w:rsidR="000C62A6" w:rsidRPr="000C62A6" w:rsidRDefault="000C62A6" w:rsidP="000C62A6">
            <w:pPr>
              <w:suppressLineNumbers/>
              <w:rPr>
                <w:kern w:val="1"/>
              </w:rPr>
            </w:pPr>
            <w:r w:rsidRPr="000C62A6">
              <w:rPr>
                <w:kern w:val="1"/>
              </w:rPr>
              <w:t>3</w:t>
            </w:r>
            <w:r w:rsidRPr="000C62A6">
              <w:rPr>
                <w:kern w:val="1"/>
                <w:lang w:val="en-US"/>
              </w:rPr>
              <w:t>.1</w:t>
            </w:r>
          </w:p>
        </w:tc>
        <w:tc>
          <w:tcPr>
            <w:tcW w:w="7852" w:type="dxa"/>
            <w:gridSpan w:val="2"/>
          </w:tcPr>
          <w:p w:rsidR="000C62A6" w:rsidRPr="000C62A6" w:rsidRDefault="000C62A6" w:rsidP="000C62A6">
            <w:pPr>
              <w:suppressLineNumbers/>
              <w:rPr>
                <w:kern w:val="1"/>
              </w:rPr>
            </w:pPr>
            <w:r w:rsidRPr="000C62A6">
              <w:rPr>
                <w:kern w:val="1"/>
              </w:rPr>
              <w:t>Соблюдение зон санитарной охраны на действующих водозаборах.</w:t>
            </w:r>
          </w:p>
        </w:tc>
        <w:tc>
          <w:tcPr>
            <w:tcW w:w="1782" w:type="dxa"/>
          </w:tcPr>
          <w:p w:rsidR="000C62A6" w:rsidRPr="000C62A6" w:rsidRDefault="000C62A6" w:rsidP="000C62A6">
            <w:pPr>
              <w:suppressLineNumbers/>
              <w:rPr>
                <w:kern w:val="1"/>
              </w:rPr>
            </w:pPr>
            <w:r w:rsidRPr="000C62A6">
              <w:rPr>
                <w:kern w:val="1"/>
              </w:rPr>
              <w:t>Первая очередь</w:t>
            </w:r>
          </w:p>
        </w:tc>
      </w:tr>
      <w:tr w:rsidR="000C62A6" w:rsidRPr="000C62A6" w:rsidTr="000C62A6">
        <w:trPr>
          <w:trHeight w:val="276"/>
        </w:trPr>
        <w:tc>
          <w:tcPr>
            <w:tcW w:w="567" w:type="dxa"/>
          </w:tcPr>
          <w:p w:rsidR="000C62A6" w:rsidRPr="000C62A6" w:rsidRDefault="000C62A6" w:rsidP="000C62A6">
            <w:pPr>
              <w:suppressLineNumbers/>
              <w:rPr>
                <w:kern w:val="1"/>
              </w:rPr>
            </w:pPr>
            <w:r w:rsidRPr="000C62A6">
              <w:rPr>
                <w:kern w:val="1"/>
              </w:rPr>
              <w:lastRenderedPageBreak/>
              <w:t>3</w:t>
            </w:r>
            <w:r w:rsidRPr="000C62A6">
              <w:rPr>
                <w:kern w:val="1"/>
                <w:lang w:val="en-US"/>
              </w:rPr>
              <w:t>.</w:t>
            </w:r>
            <w:r w:rsidRPr="000C62A6">
              <w:rPr>
                <w:kern w:val="1"/>
              </w:rPr>
              <w:t>2</w:t>
            </w:r>
          </w:p>
        </w:tc>
        <w:tc>
          <w:tcPr>
            <w:tcW w:w="7852" w:type="dxa"/>
            <w:gridSpan w:val="2"/>
          </w:tcPr>
          <w:p w:rsidR="000C62A6" w:rsidRPr="000C62A6" w:rsidRDefault="000C62A6" w:rsidP="000C62A6">
            <w:pPr>
              <w:suppressLineNumbers/>
              <w:rPr>
                <w:kern w:val="1"/>
              </w:rPr>
            </w:pPr>
            <w:r w:rsidRPr="000C62A6">
              <w:rPr>
                <w:kern w:val="1"/>
              </w:rPr>
              <w:t>Проведение систем учета и контроля над потреблением питьевой воды.</w:t>
            </w:r>
          </w:p>
        </w:tc>
        <w:tc>
          <w:tcPr>
            <w:tcW w:w="1782" w:type="dxa"/>
          </w:tcPr>
          <w:p w:rsidR="000C62A6" w:rsidRPr="000C62A6" w:rsidRDefault="000C62A6" w:rsidP="000C62A6">
            <w:pPr>
              <w:suppressLineNumbers/>
              <w:rPr>
                <w:kern w:val="1"/>
              </w:rPr>
            </w:pPr>
            <w:r w:rsidRPr="000C62A6">
              <w:rPr>
                <w:kern w:val="1"/>
              </w:rPr>
              <w:t>Первая очередь</w:t>
            </w:r>
          </w:p>
        </w:tc>
      </w:tr>
      <w:tr w:rsidR="000C62A6" w:rsidRPr="000C62A6" w:rsidTr="000C62A6">
        <w:trPr>
          <w:trHeight w:val="276"/>
        </w:trPr>
        <w:tc>
          <w:tcPr>
            <w:tcW w:w="567" w:type="dxa"/>
            <w:tcBorders>
              <w:bottom w:val="single" w:sz="4" w:space="0" w:color="000000"/>
            </w:tcBorders>
          </w:tcPr>
          <w:p w:rsidR="000C62A6" w:rsidRPr="000C62A6" w:rsidRDefault="000C62A6" w:rsidP="000C62A6">
            <w:pPr>
              <w:suppressLineNumbers/>
              <w:rPr>
                <w:kern w:val="1"/>
              </w:rPr>
            </w:pPr>
            <w:r w:rsidRPr="000C62A6">
              <w:rPr>
                <w:kern w:val="1"/>
              </w:rPr>
              <w:t>3</w:t>
            </w:r>
            <w:r w:rsidRPr="000C62A6">
              <w:rPr>
                <w:kern w:val="1"/>
                <w:lang w:val="en-US"/>
              </w:rPr>
              <w:t>.</w:t>
            </w:r>
            <w:r w:rsidRPr="000C62A6">
              <w:rPr>
                <w:kern w:val="1"/>
              </w:rPr>
              <w:t>3</w:t>
            </w:r>
          </w:p>
        </w:tc>
        <w:tc>
          <w:tcPr>
            <w:tcW w:w="7852" w:type="dxa"/>
            <w:gridSpan w:val="2"/>
            <w:tcBorders>
              <w:bottom w:val="single" w:sz="4" w:space="0" w:color="000000"/>
            </w:tcBorders>
          </w:tcPr>
          <w:p w:rsidR="000C62A6" w:rsidRPr="000C62A6" w:rsidRDefault="000C62A6" w:rsidP="000C62A6">
            <w:pPr>
              <w:suppressLineNumbers/>
              <w:rPr>
                <w:kern w:val="1"/>
              </w:rPr>
            </w:pPr>
            <w:r w:rsidRPr="000C62A6">
              <w:rPr>
                <w:kern w:val="1"/>
              </w:rPr>
              <w:t>Изучение качества подземных вод и гидродинамического режима на водозаборах и в зонах их влияния.</w:t>
            </w:r>
          </w:p>
        </w:tc>
        <w:tc>
          <w:tcPr>
            <w:tcW w:w="1782" w:type="dxa"/>
            <w:tcBorders>
              <w:bottom w:val="single" w:sz="4" w:space="0" w:color="000000"/>
            </w:tcBorders>
          </w:tcPr>
          <w:p w:rsidR="000C62A6" w:rsidRPr="000C62A6" w:rsidRDefault="000C62A6" w:rsidP="000C62A6">
            <w:pPr>
              <w:suppressLineNumbers/>
              <w:rPr>
                <w:kern w:val="1"/>
              </w:rPr>
            </w:pPr>
            <w:r w:rsidRPr="000C62A6">
              <w:rPr>
                <w:kern w:val="1"/>
              </w:rPr>
              <w:t>Первая очередь</w:t>
            </w:r>
          </w:p>
        </w:tc>
      </w:tr>
      <w:tr w:rsidR="000C62A6" w:rsidRPr="000C62A6" w:rsidTr="000C62A6">
        <w:trPr>
          <w:trHeight w:val="395"/>
        </w:trPr>
        <w:tc>
          <w:tcPr>
            <w:tcW w:w="567" w:type="dxa"/>
            <w:tcBorders>
              <w:bottom w:val="single" w:sz="4" w:space="0" w:color="000000"/>
            </w:tcBorders>
          </w:tcPr>
          <w:p w:rsidR="000C62A6" w:rsidRPr="000C62A6" w:rsidRDefault="000C62A6" w:rsidP="000C62A6">
            <w:pPr>
              <w:suppressLineNumbers/>
              <w:rPr>
                <w:kern w:val="1"/>
              </w:rPr>
            </w:pPr>
            <w:r w:rsidRPr="000C62A6">
              <w:rPr>
                <w:kern w:val="1"/>
              </w:rPr>
              <w:t>3.4</w:t>
            </w:r>
          </w:p>
        </w:tc>
        <w:tc>
          <w:tcPr>
            <w:tcW w:w="7852" w:type="dxa"/>
            <w:gridSpan w:val="2"/>
            <w:tcBorders>
              <w:bottom w:val="single" w:sz="4" w:space="0" w:color="000000"/>
            </w:tcBorders>
          </w:tcPr>
          <w:p w:rsidR="000C62A6" w:rsidRPr="000C62A6" w:rsidRDefault="000C62A6" w:rsidP="000C62A6">
            <w:pPr>
              <w:rPr>
                <w:kern w:val="1"/>
              </w:rPr>
            </w:pPr>
            <w:r w:rsidRPr="000C62A6">
              <w:rPr>
                <w:kern w:val="1"/>
              </w:rPr>
              <w:t>Строительство централизованной системы  водопровода.</w:t>
            </w:r>
          </w:p>
        </w:tc>
        <w:tc>
          <w:tcPr>
            <w:tcW w:w="1782" w:type="dxa"/>
            <w:tcBorders>
              <w:bottom w:val="single" w:sz="4" w:space="0" w:color="000000"/>
            </w:tcBorders>
          </w:tcPr>
          <w:p w:rsidR="000C62A6" w:rsidRPr="000C62A6" w:rsidRDefault="000C62A6" w:rsidP="000C62A6">
            <w:pPr>
              <w:rPr>
                <w:kern w:val="1"/>
              </w:rPr>
            </w:pPr>
            <w:r w:rsidRPr="000C62A6">
              <w:rPr>
                <w:kern w:val="1"/>
              </w:rPr>
              <w:t>Первая очередь</w:t>
            </w:r>
          </w:p>
        </w:tc>
      </w:tr>
      <w:tr w:rsidR="000C62A6" w:rsidRPr="000C62A6" w:rsidTr="000C62A6">
        <w:trPr>
          <w:trHeight w:val="306"/>
        </w:trPr>
        <w:tc>
          <w:tcPr>
            <w:tcW w:w="567" w:type="dxa"/>
            <w:tcBorders>
              <w:bottom w:val="single" w:sz="4" w:space="0" w:color="000000"/>
            </w:tcBorders>
          </w:tcPr>
          <w:p w:rsidR="000C62A6" w:rsidRPr="000C62A6" w:rsidRDefault="000C62A6" w:rsidP="000C62A6">
            <w:pPr>
              <w:suppressLineNumbers/>
              <w:rPr>
                <w:kern w:val="1"/>
              </w:rPr>
            </w:pPr>
            <w:r w:rsidRPr="000C62A6">
              <w:rPr>
                <w:kern w:val="1"/>
              </w:rPr>
              <w:t>3.5</w:t>
            </w:r>
          </w:p>
        </w:tc>
        <w:tc>
          <w:tcPr>
            <w:tcW w:w="7852" w:type="dxa"/>
            <w:gridSpan w:val="2"/>
            <w:tcBorders>
              <w:bottom w:val="single" w:sz="4" w:space="0" w:color="000000"/>
            </w:tcBorders>
          </w:tcPr>
          <w:p w:rsidR="000C62A6" w:rsidRPr="000C62A6" w:rsidRDefault="000C62A6" w:rsidP="000C62A6">
            <w:pPr>
              <w:rPr>
                <w:kern w:val="1"/>
              </w:rPr>
            </w:pPr>
            <w:r w:rsidRPr="000C62A6">
              <w:rPr>
                <w:kern w:val="1"/>
              </w:rPr>
              <w:t>Установка средств очистки на действующих водозаборах.</w:t>
            </w:r>
          </w:p>
        </w:tc>
        <w:tc>
          <w:tcPr>
            <w:tcW w:w="1782" w:type="dxa"/>
            <w:tcBorders>
              <w:bottom w:val="single" w:sz="4" w:space="0" w:color="000000"/>
            </w:tcBorders>
          </w:tcPr>
          <w:p w:rsidR="000C62A6" w:rsidRPr="000C62A6" w:rsidRDefault="000C62A6" w:rsidP="000C62A6">
            <w:pPr>
              <w:rPr>
                <w:kern w:val="1"/>
              </w:rPr>
            </w:pPr>
            <w:r w:rsidRPr="000C62A6">
              <w:rPr>
                <w:kern w:val="1"/>
              </w:rPr>
              <w:t>Первая очередь</w:t>
            </w:r>
          </w:p>
        </w:tc>
      </w:tr>
      <w:tr w:rsidR="000C62A6" w:rsidRPr="000C62A6" w:rsidTr="000C62A6">
        <w:trPr>
          <w:trHeight w:val="276"/>
        </w:trPr>
        <w:tc>
          <w:tcPr>
            <w:tcW w:w="8419" w:type="dxa"/>
            <w:gridSpan w:val="3"/>
            <w:tcBorders>
              <w:top w:val="single" w:sz="4" w:space="0" w:color="000000"/>
              <w:left w:val="single" w:sz="4" w:space="0" w:color="000000"/>
              <w:bottom w:val="single" w:sz="4" w:space="0" w:color="000000"/>
              <w:right w:val="single" w:sz="4" w:space="0" w:color="000000"/>
            </w:tcBorders>
          </w:tcPr>
          <w:p w:rsidR="000C62A6" w:rsidRPr="000C62A6" w:rsidRDefault="000C62A6" w:rsidP="000C62A6">
            <w:pPr>
              <w:suppressLineNumbers/>
              <w:ind w:firstLine="512"/>
              <w:rPr>
                <w:kern w:val="1"/>
                <w:highlight w:val="cyan"/>
              </w:rPr>
            </w:pPr>
            <w:r w:rsidRPr="000C62A6">
              <w:rPr>
                <w:kern w:val="1"/>
              </w:rPr>
              <w:t>4. Почвы</w:t>
            </w:r>
          </w:p>
        </w:tc>
        <w:tc>
          <w:tcPr>
            <w:tcW w:w="1782" w:type="dxa"/>
            <w:tcBorders>
              <w:top w:val="single" w:sz="4" w:space="0" w:color="000000"/>
              <w:left w:val="single" w:sz="4" w:space="0" w:color="000000"/>
              <w:bottom w:val="single" w:sz="4" w:space="0" w:color="000000"/>
              <w:right w:val="single" w:sz="4" w:space="0" w:color="000000"/>
            </w:tcBorders>
          </w:tcPr>
          <w:p w:rsidR="000C62A6" w:rsidRPr="000C62A6" w:rsidRDefault="000C62A6" w:rsidP="000C62A6">
            <w:pPr>
              <w:suppressLineNumbers/>
              <w:ind w:firstLine="512"/>
              <w:rPr>
                <w:kern w:val="1"/>
              </w:rPr>
            </w:pPr>
          </w:p>
        </w:tc>
      </w:tr>
      <w:tr w:rsidR="000C62A6" w:rsidRPr="000C62A6" w:rsidTr="000C62A6">
        <w:trPr>
          <w:trHeight w:val="276"/>
        </w:trPr>
        <w:tc>
          <w:tcPr>
            <w:tcW w:w="567" w:type="dxa"/>
            <w:tcBorders>
              <w:top w:val="single" w:sz="4" w:space="0" w:color="000000"/>
              <w:left w:val="single" w:sz="4" w:space="0" w:color="000000"/>
              <w:bottom w:val="single" w:sz="4" w:space="0" w:color="000000"/>
              <w:right w:val="single" w:sz="4" w:space="0" w:color="000000"/>
            </w:tcBorders>
          </w:tcPr>
          <w:p w:rsidR="000C62A6" w:rsidRPr="000C62A6" w:rsidRDefault="000C62A6" w:rsidP="000C62A6">
            <w:pPr>
              <w:suppressLineNumbers/>
              <w:rPr>
                <w:kern w:val="1"/>
                <w:lang w:val="en-US"/>
              </w:rPr>
            </w:pPr>
            <w:r w:rsidRPr="000C62A6">
              <w:rPr>
                <w:kern w:val="1"/>
              </w:rPr>
              <w:t>4</w:t>
            </w:r>
            <w:r w:rsidRPr="000C62A6">
              <w:rPr>
                <w:kern w:val="1"/>
                <w:lang w:val="en-US"/>
              </w:rPr>
              <w:t>.1</w:t>
            </w:r>
          </w:p>
        </w:tc>
        <w:tc>
          <w:tcPr>
            <w:tcW w:w="7852" w:type="dxa"/>
            <w:gridSpan w:val="2"/>
            <w:tcBorders>
              <w:top w:val="single" w:sz="4" w:space="0" w:color="000000"/>
              <w:left w:val="single" w:sz="4" w:space="0" w:color="000000"/>
              <w:bottom w:val="single" w:sz="4" w:space="0" w:color="000000"/>
              <w:right w:val="single" w:sz="4" w:space="0" w:color="000000"/>
            </w:tcBorders>
          </w:tcPr>
          <w:p w:rsidR="000C62A6" w:rsidRPr="000C62A6" w:rsidRDefault="000C62A6" w:rsidP="000C62A6">
            <w:pPr>
              <w:suppressLineNumbers/>
              <w:rPr>
                <w:kern w:val="1"/>
              </w:rPr>
            </w:pPr>
            <w:r w:rsidRPr="000C62A6">
              <w:rPr>
                <w:kern w:val="1"/>
              </w:rPr>
              <w:t>Создание вдоль автомобильных дорог лесных полезащитных полос.</w:t>
            </w:r>
          </w:p>
        </w:tc>
        <w:tc>
          <w:tcPr>
            <w:tcW w:w="1782" w:type="dxa"/>
            <w:tcBorders>
              <w:top w:val="single" w:sz="4" w:space="0" w:color="000000"/>
              <w:left w:val="single" w:sz="4" w:space="0" w:color="000000"/>
              <w:bottom w:val="single" w:sz="4" w:space="0" w:color="000000"/>
              <w:right w:val="single" w:sz="4" w:space="0" w:color="000000"/>
            </w:tcBorders>
          </w:tcPr>
          <w:p w:rsidR="000C62A6" w:rsidRPr="000C62A6" w:rsidRDefault="000C62A6" w:rsidP="000C62A6">
            <w:pPr>
              <w:widowControl/>
              <w:suppressAutoHyphens w:val="0"/>
              <w:jc w:val="both"/>
              <w:rPr>
                <w:kern w:val="1"/>
              </w:rPr>
            </w:pPr>
            <w:r w:rsidRPr="000C62A6">
              <w:rPr>
                <w:kern w:val="1"/>
              </w:rPr>
              <w:t>Первая очередь</w:t>
            </w:r>
          </w:p>
          <w:p w:rsidR="000C62A6" w:rsidRPr="000C62A6" w:rsidRDefault="000C62A6" w:rsidP="000C62A6">
            <w:pPr>
              <w:suppressLineNumbers/>
              <w:rPr>
                <w:kern w:val="1"/>
              </w:rPr>
            </w:pPr>
            <w:r w:rsidRPr="000C62A6">
              <w:rPr>
                <w:kern w:val="1"/>
              </w:rPr>
              <w:t>Расчетный срок</w:t>
            </w:r>
          </w:p>
        </w:tc>
      </w:tr>
      <w:tr w:rsidR="000C62A6" w:rsidRPr="000C62A6" w:rsidTr="000C62A6">
        <w:trPr>
          <w:trHeight w:val="276"/>
        </w:trPr>
        <w:tc>
          <w:tcPr>
            <w:tcW w:w="567" w:type="dxa"/>
            <w:tcBorders>
              <w:top w:val="single" w:sz="4" w:space="0" w:color="000000"/>
              <w:left w:val="single" w:sz="4" w:space="0" w:color="000000"/>
              <w:bottom w:val="single" w:sz="4" w:space="0" w:color="000000"/>
              <w:right w:val="single" w:sz="4" w:space="0" w:color="000000"/>
            </w:tcBorders>
          </w:tcPr>
          <w:p w:rsidR="000C62A6" w:rsidRPr="000C62A6" w:rsidRDefault="000C62A6" w:rsidP="000C62A6">
            <w:pPr>
              <w:suppressLineNumbers/>
              <w:rPr>
                <w:kern w:val="1"/>
                <w:lang w:val="en-US"/>
              </w:rPr>
            </w:pPr>
            <w:r w:rsidRPr="000C62A6">
              <w:rPr>
                <w:kern w:val="1"/>
              </w:rPr>
              <w:t>4</w:t>
            </w:r>
            <w:r w:rsidRPr="000C62A6">
              <w:rPr>
                <w:kern w:val="1"/>
                <w:lang w:val="en-US"/>
              </w:rPr>
              <w:t>.2</w:t>
            </w:r>
          </w:p>
        </w:tc>
        <w:tc>
          <w:tcPr>
            <w:tcW w:w="7852" w:type="dxa"/>
            <w:gridSpan w:val="2"/>
            <w:tcBorders>
              <w:top w:val="single" w:sz="4" w:space="0" w:color="000000"/>
              <w:left w:val="single" w:sz="4" w:space="0" w:color="000000"/>
              <w:bottom w:val="single" w:sz="4" w:space="0" w:color="000000"/>
              <w:right w:val="single" w:sz="4" w:space="0" w:color="000000"/>
            </w:tcBorders>
          </w:tcPr>
          <w:p w:rsidR="000C62A6" w:rsidRPr="000C62A6" w:rsidRDefault="000C62A6" w:rsidP="000C62A6">
            <w:pPr>
              <w:suppressLineNumbers/>
              <w:rPr>
                <w:kern w:val="1"/>
              </w:rPr>
            </w:pPr>
            <w:r w:rsidRPr="000C62A6">
              <w:rPr>
                <w:kern w:val="1"/>
              </w:rPr>
              <w:t>Внесение минеральных удобрений на основе агрохимической характеристики почв.</w:t>
            </w:r>
          </w:p>
        </w:tc>
        <w:tc>
          <w:tcPr>
            <w:tcW w:w="1782" w:type="dxa"/>
            <w:tcBorders>
              <w:top w:val="single" w:sz="4" w:space="0" w:color="000000"/>
              <w:left w:val="single" w:sz="4" w:space="0" w:color="000000"/>
              <w:bottom w:val="single" w:sz="4" w:space="0" w:color="000000"/>
              <w:right w:val="single" w:sz="4" w:space="0" w:color="000000"/>
            </w:tcBorders>
          </w:tcPr>
          <w:p w:rsidR="000C62A6" w:rsidRPr="000C62A6" w:rsidRDefault="000C62A6" w:rsidP="000C62A6">
            <w:pPr>
              <w:suppressLineNumbers/>
              <w:rPr>
                <w:kern w:val="1"/>
              </w:rPr>
            </w:pPr>
            <w:r w:rsidRPr="000C62A6">
              <w:rPr>
                <w:kern w:val="1"/>
              </w:rPr>
              <w:t>Первая очередь</w:t>
            </w:r>
          </w:p>
        </w:tc>
      </w:tr>
      <w:tr w:rsidR="000C62A6" w:rsidRPr="000C62A6" w:rsidTr="000C62A6">
        <w:trPr>
          <w:trHeight w:val="276"/>
        </w:trPr>
        <w:tc>
          <w:tcPr>
            <w:tcW w:w="567" w:type="dxa"/>
            <w:tcBorders>
              <w:top w:val="single" w:sz="4" w:space="0" w:color="000000"/>
              <w:left w:val="single" w:sz="4" w:space="0" w:color="000000"/>
              <w:bottom w:val="single" w:sz="4" w:space="0" w:color="000000"/>
              <w:right w:val="single" w:sz="4" w:space="0" w:color="000000"/>
            </w:tcBorders>
          </w:tcPr>
          <w:p w:rsidR="000C62A6" w:rsidRPr="000C62A6" w:rsidRDefault="000C62A6" w:rsidP="000C62A6">
            <w:pPr>
              <w:suppressLineNumbers/>
              <w:rPr>
                <w:kern w:val="1"/>
                <w:lang w:val="en-US"/>
              </w:rPr>
            </w:pPr>
            <w:r w:rsidRPr="000C62A6">
              <w:rPr>
                <w:kern w:val="1"/>
              </w:rPr>
              <w:t>4</w:t>
            </w:r>
            <w:r w:rsidRPr="000C62A6">
              <w:rPr>
                <w:kern w:val="1"/>
                <w:lang w:val="en-US"/>
              </w:rPr>
              <w:t>.3</w:t>
            </w:r>
          </w:p>
        </w:tc>
        <w:tc>
          <w:tcPr>
            <w:tcW w:w="7852" w:type="dxa"/>
            <w:gridSpan w:val="2"/>
            <w:tcBorders>
              <w:top w:val="single" w:sz="4" w:space="0" w:color="000000"/>
              <w:left w:val="single" w:sz="4" w:space="0" w:color="000000"/>
              <w:bottom w:val="single" w:sz="4" w:space="0" w:color="000000"/>
              <w:right w:val="single" w:sz="4" w:space="0" w:color="000000"/>
            </w:tcBorders>
          </w:tcPr>
          <w:p w:rsidR="000C62A6" w:rsidRPr="000C62A6" w:rsidRDefault="000C62A6" w:rsidP="000C62A6">
            <w:pPr>
              <w:suppressLineNumbers/>
              <w:rPr>
                <w:kern w:val="1"/>
              </w:rPr>
            </w:pPr>
            <w:r w:rsidRPr="000C62A6">
              <w:rPr>
                <w:kern w:val="1"/>
              </w:rPr>
              <w:t xml:space="preserve">Принятие мер по сохранению плодородия почв, посредством защиты их от эрозии, на основе </w:t>
            </w:r>
            <w:proofErr w:type="spellStart"/>
            <w:r w:rsidRPr="000C62A6">
              <w:rPr>
                <w:kern w:val="1"/>
              </w:rPr>
              <w:t>агрофитомелиоративных</w:t>
            </w:r>
            <w:proofErr w:type="spellEnd"/>
            <w:r w:rsidRPr="000C62A6">
              <w:rPr>
                <w:kern w:val="1"/>
              </w:rPr>
              <w:t xml:space="preserve"> приемов и биоинженерных сооружений.</w:t>
            </w:r>
          </w:p>
        </w:tc>
        <w:tc>
          <w:tcPr>
            <w:tcW w:w="1782" w:type="dxa"/>
            <w:tcBorders>
              <w:top w:val="single" w:sz="4" w:space="0" w:color="000000"/>
              <w:left w:val="single" w:sz="4" w:space="0" w:color="000000"/>
              <w:bottom w:val="single" w:sz="4" w:space="0" w:color="000000"/>
              <w:right w:val="single" w:sz="4" w:space="0" w:color="000000"/>
            </w:tcBorders>
          </w:tcPr>
          <w:p w:rsidR="000C62A6" w:rsidRPr="000C62A6" w:rsidRDefault="000C62A6" w:rsidP="000C62A6">
            <w:pPr>
              <w:suppressLineNumbers/>
              <w:rPr>
                <w:kern w:val="1"/>
              </w:rPr>
            </w:pPr>
            <w:r w:rsidRPr="000C62A6">
              <w:rPr>
                <w:kern w:val="1"/>
              </w:rPr>
              <w:t>Первая очередь</w:t>
            </w:r>
          </w:p>
        </w:tc>
      </w:tr>
      <w:tr w:rsidR="000C62A6" w:rsidRPr="000C62A6" w:rsidTr="000C62A6">
        <w:trPr>
          <w:trHeight w:val="276"/>
        </w:trPr>
        <w:tc>
          <w:tcPr>
            <w:tcW w:w="8419" w:type="dxa"/>
            <w:gridSpan w:val="3"/>
            <w:tcBorders>
              <w:top w:val="single" w:sz="4" w:space="0" w:color="000000"/>
              <w:left w:val="single" w:sz="4" w:space="0" w:color="000000"/>
              <w:bottom w:val="single" w:sz="4" w:space="0" w:color="000000"/>
              <w:right w:val="single" w:sz="4" w:space="0" w:color="000000"/>
            </w:tcBorders>
          </w:tcPr>
          <w:p w:rsidR="000C62A6" w:rsidRPr="000C62A6" w:rsidRDefault="000C62A6" w:rsidP="000C62A6">
            <w:pPr>
              <w:suppressLineNumbers/>
              <w:ind w:firstLine="512"/>
              <w:rPr>
                <w:kern w:val="1"/>
                <w:highlight w:val="cyan"/>
              </w:rPr>
            </w:pPr>
            <w:r w:rsidRPr="000C62A6">
              <w:rPr>
                <w:kern w:val="1"/>
              </w:rPr>
              <w:t>5. Обращение с отходами</w:t>
            </w:r>
          </w:p>
        </w:tc>
        <w:tc>
          <w:tcPr>
            <w:tcW w:w="1782" w:type="dxa"/>
            <w:tcBorders>
              <w:top w:val="single" w:sz="4" w:space="0" w:color="000000"/>
              <w:left w:val="single" w:sz="4" w:space="0" w:color="000000"/>
              <w:bottom w:val="single" w:sz="4" w:space="0" w:color="000000"/>
              <w:right w:val="single" w:sz="4" w:space="0" w:color="000000"/>
            </w:tcBorders>
          </w:tcPr>
          <w:p w:rsidR="000C62A6" w:rsidRPr="000C62A6" w:rsidRDefault="000C62A6" w:rsidP="000C62A6">
            <w:pPr>
              <w:suppressLineNumbers/>
              <w:ind w:firstLine="512"/>
              <w:rPr>
                <w:kern w:val="1"/>
              </w:rPr>
            </w:pPr>
          </w:p>
        </w:tc>
      </w:tr>
      <w:tr w:rsidR="000C62A6" w:rsidRPr="000C62A6" w:rsidTr="000C62A6">
        <w:trPr>
          <w:trHeight w:val="501"/>
        </w:trPr>
        <w:tc>
          <w:tcPr>
            <w:tcW w:w="567" w:type="dxa"/>
            <w:tcBorders>
              <w:top w:val="single" w:sz="4" w:space="0" w:color="000000"/>
              <w:left w:val="single" w:sz="4" w:space="0" w:color="000000"/>
              <w:bottom w:val="single" w:sz="4" w:space="0" w:color="000000"/>
              <w:right w:val="single" w:sz="4" w:space="0" w:color="000000"/>
            </w:tcBorders>
          </w:tcPr>
          <w:p w:rsidR="000C62A6" w:rsidRPr="000C62A6" w:rsidRDefault="000C62A6" w:rsidP="000C62A6">
            <w:pPr>
              <w:suppressLineNumbers/>
              <w:rPr>
                <w:kern w:val="1"/>
              </w:rPr>
            </w:pPr>
            <w:r w:rsidRPr="000C62A6">
              <w:rPr>
                <w:kern w:val="1"/>
              </w:rPr>
              <w:t>5.1</w:t>
            </w:r>
          </w:p>
        </w:tc>
        <w:tc>
          <w:tcPr>
            <w:tcW w:w="7852" w:type="dxa"/>
            <w:gridSpan w:val="2"/>
            <w:tcBorders>
              <w:top w:val="single" w:sz="4" w:space="0" w:color="000000"/>
              <w:left w:val="single" w:sz="4" w:space="0" w:color="000000"/>
              <w:bottom w:val="single" w:sz="4" w:space="0" w:color="000000"/>
              <w:right w:val="single" w:sz="4" w:space="0" w:color="000000"/>
            </w:tcBorders>
          </w:tcPr>
          <w:p w:rsidR="000C62A6" w:rsidRPr="000C62A6" w:rsidRDefault="000C62A6" w:rsidP="000C62A6">
            <w:pPr>
              <w:rPr>
                <w:kern w:val="1"/>
              </w:rPr>
            </w:pPr>
            <w:r w:rsidRPr="000C62A6">
              <w:rPr>
                <w:kern w:val="1"/>
              </w:rPr>
              <w:t>Организация сбора и вывоза бытовых отходов с территории населенных пунктов.</w:t>
            </w:r>
          </w:p>
        </w:tc>
        <w:tc>
          <w:tcPr>
            <w:tcW w:w="1782" w:type="dxa"/>
            <w:tcBorders>
              <w:top w:val="single" w:sz="4" w:space="0" w:color="000000"/>
              <w:left w:val="single" w:sz="4" w:space="0" w:color="000000"/>
              <w:bottom w:val="single" w:sz="4" w:space="0" w:color="000000"/>
              <w:right w:val="single" w:sz="4" w:space="0" w:color="000000"/>
            </w:tcBorders>
          </w:tcPr>
          <w:p w:rsidR="000C62A6" w:rsidRPr="000C62A6" w:rsidRDefault="000C62A6" w:rsidP="000C62A6">
            <w:pPr>
              <w:rPr>
                <w:kern w:val="1"/>
              </w:rPr>
            </w:pPr>
            <w:r w:rsidRPr="000C62A6">
              <w:rPr>
                <w:kern w:val="1"/>
              </w:rPr>
              <w:t>Первая очередь</w:t>
            </w:r>
          </w:p>
        </w:tc>
      </w:tr>
      <w:tr w:rsidR="000C62A6" w:rsidRPr="000C62A6" w:rsidTr="000C62A6">
        <w:trPr>
          <w:trHeight w:val="501"/>
        </w:trPr>
        <w:tc>
          <w:tcPr>
            <w:tcW w:w="567" w:type="dxa"/>
            <w:tcBorders>
              <w:top w:val="single" w:sz="4" w:space="0" w:color="000000"/>
              <w:left w:val="single" w:sz="4" w:space="0" w:color="000000"/>
              <w:bottom w:val="single" w:sz="4" w:space="0" w:color="000000"/>
              <w:right w:val="single" w:sz="4" w:space="0" w:color="000000"/>
            </w:tcBorders>
          </w:tcPr>
          <w:p w:rsidR="000C62A6" w:rsidRPr="000C62A6" w:rsidRDefault="000C62A6" w:rsidP="000C62A6">
            <w:pPr>
              <w:suppressLineNumbers/>
              <w:rPr>
                <w:kern w:val="1"/>
                <w:highlight w:val="cyan"/>
              </w:rPr>
            </w:pPr>
            <w:r w:rsidRPr="000C62A6">
              <w:rPr>
                <w:kern w:val="1"/>
              </w:rPr>
              <w:t>5.2</w:t>
            </w:r>
          </w:p>
        </w:tc>
        <w:tc>
          <w:tcPr>
            <w:tcW w:w="7852" w:type="dxa"/>
            <w:gridSpan w:val="2"/>
            <w:tcBorders>
              <w:top w:val="single" w:sz="4" w:space="0" w:color="000000"/>
              <w:left w:val="single" w:sz="4" w:space="0" w:color="000000"/>
              <w:bottom w:val="single" w:sz="4" w:space="0" w:color="000000"/>
              <w:right w:val="single" w:sz="4" w:space="0" w:color="000000"/>
            </w:tcBorders>
          </w:tcPr>
          <w:p w:rsidR="000C62A6" w:rsidRPr="000C62A6" w:rsidRDefault="000C62A6" w:rsidP="000C62A6">
            <w:pPr>
              <w:rPr>
                <w:kern w:val="1"/>
              </w:rPr>
            </w:pPr>
            <w:r w:rsidRPr="000C62A6">
              <w:rPr>
                <w:kern w:val="1"/>
              </w:rPr>
              <w:t xml:space="preserve">Рекультивация и санация мест размещения промышленных отходов в процессе </w:t>
            </w:r>
            <w:proofErr w:type="spellStart"/>
            <w:r w:rsidRPr="000C62A6">
              <w:rPr>
                <w:kern w:val="1"/>
              </w:rPr>
              <w:t>экореконструкции</w:t>
            </w:r>
            <w:proofErr w:type="spellEnd"/>
            <w:r w:rsidRPr="000C62A6">
              <w:rPr>
                <w:kern w:val="1"/>
              </w:rPr>
              <w:t>.</w:t>
            </w:r>
          </w:p>
        </w:tc>
        <w:tc>
          <w:tcPr>
            <w:tcW w:w="1782" w:type="dxa"/>
            <w:tcBorders>
              <w:top w:val="single" w:sz="4" w:space="0" w:color="000000"/>
              <w:left w:val="single" w:sz="4" w:space="0" w:color="000000"/>
              <w:bottom w:val="single" w:sz="4" w:space="0" w:color="000000"/>
              <w:right w:val="single" w:sz="4" w:space="0" w:color="000000"/>
            </w:tcBorders>
          </w:tcPr>
          <w:p w:rsidR="000C62A6" w:rsidRPr="000C62A6" w:rsidRDefault="000C62A6" w:rsidP="000C62A6">
            <w:pPr>
              <w:rPr>
                <w:kern w:val="1"/>
              </w:rPr>
            </w:pPr>
            <w:r w:rsidRPr="000C62A6">
              <w:rPr>
                <w:kern w:val="1"/>
              </w:rPr>
              <w:t>Первая очередь</w:t>
            </w:r>
          </w:p>
        </w:tc>
      </w:tr>
      <w:tr w:rsidR="000C62A6" w:rsidRPr="000C62A6" w:rsidTr="000C62A6">
        <w:trPr>
          <w:trHeight w:val="824"/>
        </w:trPr>
        <w:tc>
          <w:tcPr>
            <w:tcW w:w="567" w:type="dxa"/>
            <w:tcBorders>
              <w:top w:val="single" w:sz="4" w:space="0" w:color="000000"/>
              <w:left w:val="single" w:sz="4" w:space="0" w:color="000000"/>
              <w:bottom w:val="single" w:sz="4" w:space="0" w:color="000000"/>
              <w:right w:val="single" w:sz="4" w:space="0" w:color="000000"/>
            </w:tcBorders>
          </w:tcPr>
          <w:p w:rsidR="000C62A6" w:rsidRPr="000C62A6" w:rsidRDefault="000C62A6" w:rsidP="000C62A6">
            <w:pPr>
              <w:suppressLineNumbers/>
              <w:rPr>
                <w:kern w:val="1"/>
              </w:rPr>
            </w:pPr>
            <w:r w:rsidRPr="000C62A6">
              <w:rPr>
                <w:kern w:val="1"/>
              </w:rPr>
              <w:t>5.3</w:t>
            </w:r>
          </w:p>
        </w:tc>
        <w:tc>
          <w:tcPr>
            <w:tcW w:w="7852" w:type="dxa"/>
            <w:gridSpan w:val="2"/>
            <w:tcBorders>
              <w:top w:val="single" w:sz="4" w:space="0" w:color="000000"/>
              <w:left w:val="single" w:sz="4" w:space="0" w:color="000000"/>
              <w:bottom w:val="single" w:sz="4" w:space="0" w:color="000000"/>
              <w:right w:val="single" w:sz="4" w:space="0" w:color="000000"/>
            </w:tcBorders>
          </w:tcPr>
          <w:p w:rsidR="000C62A6" w:rsidRPr="000C62A6" w:rsidRDefault="000C62A6" w:rsidP="000C62A6">
            <w:pPr>
              <w:jc w:val="both"/>
              <w:rPr>
                <w:kern w:val="1"/>
              </w:rPr>
            </w:pPr>
            <w:r w:rsidRPr="000C62A6">
              <w:rPr>
                <w:kern w:val="1"/>
              </w:rPr>
              <w:t xml:space="preserve">Строительство в с. </w:t>
            </w:r>
            <w:proofErr w:type="spellStart"/>
            <w:r w:rsidRPr="000C62A6">
              <w:rPr>
                <w:kern w:val="1"/>
              </w:rPr>
              <w:t>Морозовка</w:t>
            </w:r>
            <w:proofErr w:type="spellEnd"/>
            <w:r w:rsidRPr="000C62A6">
              <w:rPr>
                <w:kern w:val="1"/>
              </w:rPr>
              <w:t xml:space="preserve">, с. </w:t>
            </w:r>
            <w:proofErr w:type="spellStart"/>
            <w:r w:rsidRPr="000C62A6">
              <w:rPr>
                <w:kern w:val="1"/>
              </w:rPr>
              <w:t>Анцелович</w:t>
            </w:r>
            <w:proofErr w:type="spellEnd"/>
            <w:r w:rsidRPr="000C62A6">
              <w:rPr>
                <w:kern w:val="1"/>
              </w:rPr>
              <w:t xml:space="preserve">, с. </w:t>
            </w:r>
            <w:proofErr w:type="spellStart"/>
            <w:r w:rsidRPr="000C62A6">
              <w:rPr>
                <w:kern w:val="1"/>
              </w:rPr>
              <w:t>Колбинка</w:t>
            </w:r>
            <w:proofErr w:type="spellEnd"/>
            <w:r w:rsidRPr="000C62A6">
              <w:rPr>
                <w:kern w:val="1"/>
              </w:rPr>
              <w:t>, с. Лебедь-Сергеевка и х. Нагорное контейнерных площадок для сбора и временного накопления отходов, с установкой контейнеров емкостью 30 м3, оснащенных системой «</w:t>
            </w:r>
            <w:proofErr w:type="spellStart"/>
            <w:r w:rsidRPr="000C62A6">
              <w:rPr>
                <w:kern w:val="1"/>
              </w:rPr>
              <w:t>Мультилифт</w:t>
            </w:r>
            <w:proofErr w:type="spellEnd"/>
            <w:r w:rsidRPr="000C62A6">
              <w:rPr>
                <w:kern w:val="1"/>
              </w:rPr>
              <w:t xml:space="preserve">», с последующим вывозом на предприятие по сортировке отходов </w:t>
            </w:r>
            <w:proofErr w:type="spellStart"/>
            <w:r w:rsidRPr="000C62A6">
              <w:rPr>
                <w:kern w:val="1"/>
              </w:rPr>
              <w:t>Россошанского</w:t>
            </w:r>
            <w:proofErr w:type="spellEnd"/>
            <w:r w:rsidRPr="000C62A6">
              <w:rPr>
                <w:kern w:val="1"/>
              </w:rPr>
              <w:t xml:space="preserve"> муниципального района.</w:t>
            </w:r>
          </w:p>
        </w:tc>
        <w:tc>
          <w:tcPr>
            <w:tcW w:w="1782" w:type="dxa"/>
            <w:tcBorders>
              <w:top w:val="single" w:sz="4" w:space="0" w:color="000000"/>
              <w:left w:val="single" w:sz="4" w:space="0" w:color="000000"/>
              <w:bottom w:val="single" w:sz="4" w:space="0" w:color="000000"/>
              <w:right w:val="single" w:sz="4" w:space="0" w:color="000000"/>
            </w:tcBorders>
          </w:tcPr>
          <w:p w:rsidR="000C62A6" w:rsidRPr="000C62A6" w:rsidRDefault="000C62A6" w:rsidP="000C62A6">
            <w:pPr>
              <w:jc w:val="both"/>
              <w:rPr>
                <w:kern w:val="1"/>
              </w:rPr>
            </w:pPr>
            <w:r w:rsidRPr="000C62A6">
              <w:rPr>
                <w:kern w:val="1"/>
              </w:rPr>
              <w:t>Первая очередь</w:t>
            </w:r>
          </w:p>
        </w:tc>
      </w:tr>
      <w:tr w:rsidR="000C62A6" w:rsidRPr="000C62A6" w:rsidTr="000C62A6">
        <w:trPr>
          <w:trHeight w:val="928"/>
        </w:trPr>
        <w:tc>
          <w:tcPr>
            <w:tcW w:w="567" w:type="dxa"/>
            <w:tcBorders>
              <w:top w:val="single" w:sz="4" w:space="0" w:color="000000"/>
              <w:left w:val="single" w:sz="4" w:space="0" w:color="000000"/>
              <w:bottom w:val="single" w:sz="4" w:space="0" w:color="000000"/>
              <w:right w:val="single" w:sz="4" w:space="0" w:color="000000"/>
            </w:tcBorders>
          </w:tcPr>
          <w:p w:rsidR="000C62A6" w:rsidRPr="000C62A6" w:rsidRDefault="000C62A6" w:rsidP="000C62A6">
            <w:pPr>
              <w:suppressLineNumbers/>
              <w:rPr>
                <w:kern w:val="1"/>
              </w:rPr>
            </w:pPr>
            <w:r w:rsidRPr="000C62A6">
              <w:rPr>
                <w:kern w:val="1"/>
              </w:rPr>
              <w:t>5.4</w:t>
            </w:r>
          </w:p>
        </w:tc>
        <w:tc>
          <w:tcPr>
            <w:tcW w:w="7852" w:type="dxa"/>
            <w:gridSpan w:val="2"/>
            <w:tcBorders>
              <w:top w:val="single" w:sz="4" w:space="0" w:color="000000"/>
              <w:left w:val="single" w:sz="4" w:space="0" w:color="000000"/>
              <w:bottom w:val="single" w:sz="4" w:space="0" w:color="000000"/>
              <w:right w:val="single" w:sz="4" w:space="0" w:color="000000"/>
            </w:tcBorders>
          </w:tcPr>
          <w:p w:rsidR="000C62A6" w:rsidRPr="000C62A6" w:rsidRDefault="000C62A6" w:rsidP="000C62A6">
            <w:pPr>
              <w:jc w:val="both"/>
              <w:rPr>
                <w:kern w:val="1"/>
              </w:rPr>
            </w:pPr>
            <w:r w:rsidRPr="000C62A6">
              <w:rPr>
                <w:kern w:val="1"/>
              </w:rPr>
              <w:t xml:space="preserve">Строительство в х. </w:t>
            </w:r>
            <w:proofErr w:type="spellStart"/>
            <w:r w:rsidRPr="000C62A6">
              <w:rPr>
                <w:kern w:val="1"/>
              </w:rPr>
              <w:t>Богоносово</w:t>
            </w:r>
            <w:proofErr w:type="spellEnd"/>
            <w:r w:rsidRPr="000C62A6">
              <w:rPr>
                <w:kern w:val="1"/>
              </w:rPr>
              <w:t xml:space="preserve"> контейнерной площадки для сбора и временного накопления отходов, с установкой контейнеров емкостью 0,75 м3. </w:t>
            </w:r>
          </w:p>
        </w:tc>
        <w:tc>
          <w:tcPr>
            <w:tcW w:w="1782" w:type="dxa"/>
            <w:tcBorders>
              <w:top w:val="single" w:sz="4" w:space="0" w:color="000000"/>
              <w:left w:val="single" w:sz="4" w:space="0" w:color="000000"/>
              <w:bottom w:val="single" w:sz="4" w:space="0" w:color="000000"/>
              <w:right w:val="single" w:sz="4" w:space="0" w:color="000000"/>
            </w:tcBorders>
          </w:tcPr>
          <w:p w:rsidR="000C62A6" w:rsidRPr="000C62A6" w:rsidRDefault="000C62A6" w:rsidP="000C62A6">
            <w:pPr>
              <w:jc w:val="both"/>
              <w:rPr>
                <w:kern w:val="1"/>
              </w:rPr>
            </w:pPr>
            <w:r w:rsidRPr="000C62A6">
              <w:rPr>
                <w:kern w:val="1"/>
              </w:rPr>
              <w:t>Первая очередь</w:t>
            </w:r>
          </w:p>
        </w:tc>
      </w:tr>
      <w:tr w:rsidR="000C62A6" w:rsidRPr="000C62A6" w:rsidTr="000C62A6">
        <w:trPr>
          <w:trHeight w:val="358"/>
        </w:trPr>
        <w:tc>
          <w:tcPr>
            <w:tcW w:w="567" w:type="dxa"/>
            <w:tcBorders>
              <w:top w:val="single" w:sz="4" w:space="0" w:color="000000"/>
              <w:left w:val="single" w:sz="4" w:space="0" w:color="000000"/>
              <w:bottom w:val="single" w:sz="4" w:space="0" w:color="000000"/>
              <w:right w:val="single" w:sz="4" w:space="0" w:color="000000"/>
            </w:tcBorders>
          </w:tcPr>
          <w:p w:rsidR="000C62A6" w:rsidRPr="000C62A6" w:rsidRDefault="000C62A6" w:rsidP="000C62A6">
            <w:pPr>
              <w:suppressLineNumbers/>
              <w:rPr>
                <w:kern w:val="1"/>
              </w:rPr>
            </w:pPr>
            <w:r w:rsidRPr="000C62A6">
              <w:rPr>
                <w:kern w:val="1"/>
              </w:rPr>
              <w:t>5.5</w:t>
            </w:r>
          </w:p>
        </w:tc>
        <w:tc>
          <w:tcPr>
            <w:tcW w:w="7852" w:type="dxa"/>
            <w:gridSpan w:val="2"/>
            <w:tcBorders>
              <w:top w:val="single" w:sz="4" w:space="0" w:color="000000"/>
              <w:left w:val="single" w:sz="4" w:space="0" w:color="000000"/>
              <w:bottom w:val="single" w:sz="4" w:space="0" w:color="000000"/>
              <w:right w:val="single" w:sz="4" w:space="0" w:color="000000"/>
            </w:tcBorders>
          </w:tcPr>
          <w:p w:rsidR="000C62A6" w:rsidRPr="000C62A6" w:rsidRDefault="000C62A6" w:rsidP="000C62A6">
            <w:pPr>
              <w:rPr>
                <w:kern w:val="1"/>
              </w:rPr>
            </w:pPr>
            <w:r w:rsidRPr="000C62A6">
              <w:rPr>
                <w:kern w:val="1"/>
              </w:rPr>
              <w:t>Выявление всех свалок и их рекультивация.</w:t>
            </w:r>
          </w:p>
        </w:tc>
        <w:tc>
          <w:tcPr>
            <w:tcW w:w="1782" w:type="dxa"/>
            <w:tcBorders>
              <w:top w:val="single" w:sz="4" w:space="0" w:color="000000"/>
              <w:left w:val="single" w:sz="4" w:space="0" w:color="000000"/>
              <w:bottom w:val="single" w:sz="4" w:space="0" w:color="000000"/>
              <w:right w:val="single" w:sz="4" w:space="0" w:color="000000"/>
            </w:tcBorders>
          </w:tcPr>
          <w:p w:rsidR="000C62A6" w:rsidRPr="000C62A6" w:rsidRDefault="000C62A6" w:rsidP="000C62A6">
            <w:pPr>
              <w:rPr>
                <w:kern w:val="1"/>
              </w:rPr>
            </w:pPr>
            <w:r w:rsidRPr="000C62A6">
              <w:rPr>
                <w:kern w:val="1"/>
              </w:rPr>
              <w:t>Первая очередь</w:t>
            </w:r>
          </w:p>
        </w:tc>
      </w:tr>
      <w:tr w:rsidR="000C62A6" w:rsidRPr="000C62A6" w:rsidTr="000C62A6">
        <w:trPr>
          <w:trHeight w:val="358"/>
        </w:trPr>
        <w:tc>
          <w:tcPr>
            <w:tcW w:w="567" w:type="dxa"/>
            <w:tcBorders>
              <w:top w:val="single" w:sz="4" w:space="0" w:color="000000"/>
              <w:left w:val="single" w:sz="4" w:space="0" w:color="000000"/>
              <w:bottom w:val="single" w:sz="4" w:space="0" w:color="000000"/>
              <w:right w:val="single" w:sz="4" w:space="0" w:color="000000"/>
            </w:tcBorders>
          </w:tcPr>
          <w:p w:rsidR="000C62A6" w:rsidRPr="000C62A6" w:rsidRDefault="000C62A6" w:rsidP="000C62A6">
            <w:pPr>
              <w:suppressLineNumbers/>
              <w:rPr>
                <w:kern w:val="1"/>
              </w:rPr>
            </w:pPr>
            <w:r w:rsidRPr="000C62A6">
              <w:rPr>
                <w:kern w:val="1"/>
              </w:rPr>
              <w:t>5.6</w:t>
            </w:r>
          </w:p>
        </w:tc>
        <w:tc>
          <w:tcPr>
            <w:tcW w:w="7852" w:type="dxa"/>
            <w:gridSpan w:val="2"/>
            <w:tcBorders>
              <w:top w:val="single" w:sz="4" w:space="0" w:color="000000"/>
              <w:left w:val="single" w:sz="4" w:space="0" w:color="000000"/>
              <w:bottom w:val="single" w:sz="4" w:space="0" w:color="000000"/>
              <w:right w:val="single" w:sz="4" w:space="0" w:color="000000"/>
            </w:tcBorders>
          </w:tcPr>
          <w:p w:rsidR="000C62A6" w:rsidRPr="000C62A6" w:rsidRDefault="000C62A6" w:rsidP="000C62A6">
            <w:pPr>
              <w:rPr>
                <w:kern w:val="1"/>
              </w:rPr>
            </w:pPr>
            <w:r w:rsidRPr="000C62A6">
              <w:rPr>
                <w:kern w:val="1"/>
              </w:rPr>
              <w:t xml:space="preserve">Внедрение комплексной механизации санитарной очистки поселения. </w:t>
            </w:r>
          </w:p>
        </w:tc>
        <w:tc>
          <w:tcPr>
            <w:tcW w:w="1782" w:type="dxa"/>
            <w:tcBorders>
              <w:top w:val="single" w:sz="4" w:space="0" w:color="000000"/>
              <w:left w:val="single" w:sz="4" w:space="0" w:color="000000"/>
              <w:bottom w:val="single" w:sz="4" w:space="0" w:color="000000"/>
              <w:right w:val="single" w:sz="4" w:space="0" w:color="000000"/>
            </w:tcBorders>
          </w:tcPr>
          <w:p w:rsidR="000C62A6" w:rsidRPr="000C62A6" w:rsidRDefault="000C62A6" w:rsidP="000C62A6">
            <w:pPr>
              <w:rPr>
                <w:kern w:val="1"/>
              </w:rPr>
            </w:pPr>
            <w:r w:rsidRPr="000C62A6">
              <w:rPr>
                <w:kern w:val="1"/>
              </w:rPr>
              <w:t>Первая очередь</w:t>
            </w:r>
          </w:p>
        </w:tc>
      </w:tr>
      <w:tr w:rsidR="000C62A6" w:rsidRPr="000C62A6" w:rsidTr="000C62A6">
        <w:trPr>
          <w:trHeight w:val="358"/>
        </w:trPr>
        <w:tc>
          <w:tcPr>
            <w:tcW w:w="567" w:type="dxa"/>
            <w:tcBorders>
              <w:top w:val="single" w:sz="4" w:space="0" w:color="000000"/>
              <w:left w:val="single" w:sz="4" w:space="0" w:color="000000"/>
              <w:bottom w:val="single" w:sz="4" w:space="0" w:color="000000"/>
              <w:right w:val="single" w:sz="4" w:space="0" w:color="000000"/>
            </w:tcBorders>
          </w:tcPr>
          <w:p w:rsidR="000C62A6" w:rsidRPr="000C62A6" w:rsidRDefault="000C62A6" w:rsidP="000C62A6">
            <w:pPr>
              <w:suppressLineNumbers/>
              <w:rPr>
                <w:kern w:val="1"/>
              </w:rPr>
            </w:pPr>
            <w:r w:rsidRPr="000C62A6">
              <w:rPr>
                <w:kern w:val="1"/>
              </w:rPr>
              <w:t>5.7</w:t>
            </w:r>
          </w:p>
        </w:tc>
        <w:tc>
          <w:tcPr>
            <w:tcW w:w="7852" w:type="dxa"/>
            <w:gridSpan w:val="2"/>
            <w:tcBorders>
              <w:top w:val="single" w:sz="4" w:space="0" w:color="000000"/>
              <w:left w:val="single" w:sz="4" w:space="0" w:color="000000"/>
              <w:bottom w:val="single" w:sz="4" w:space="0" w:color="000000"/>
              <w:right w:val="single" w:sz="4" w:space="0" w:color="000000"/>
            </w:tcBorders>
          </w:tcPr>
          <w:p w:rsidR="000C62A6" w:rsidRPr="000C62A6" w:rsidRDefault="000C62A6" w:rsidP="000C62A6">
            <w:pPr>
              <w:rPr>
                <w:kern w:val="1"/>
              </w:rPr>
            </w:pPr>
            <w:r w:rsidRPr="000C62A6">
              <w:rPr>
                <w:kern w:val="1"/>
              </w:rPr>
              <w:t>Заключение договоров на сдачу вторичного сырья на дальнейшую переработку за пределами населенного пункта.</w:t>
            </w:r>
          </w:p>
        </w:tc>
        <w:tc>
          <w:tcPr>
            <w:tcW w:w="1782" w:type="dxa"/>
            <w:tcBorders>
              <w:top w:val="single" w:sz="4" w:space="0" w:color="000000"/>
              <w:left w:val="single" w:sz="4" w:space="0" w:color="000000"/>
              <w:bottom w:val="single" w:sz="4" w:space="0" w:color="000000"/>
              <w:right w:val="single" w:sz="4" w:space="0" w:color="000000"/>
            </w:tcBorders>
          </w:tcPr>
          <w:p w:rsidR="000C62A6" w:rsidRPr="000C62A6" w:rsidRDefault="000C62A6" w:rsidP="000C62A6">
            <w:pPr>
              <w:rPr>
                <w:kern w:val="1"/>
              </w:rPr>
            </w:pPr>
            <w:r w:rsidRPr="000C62A6">
              <w:rPr>
                <w:kern w:val="1"/>
              </w:rPr>
              <w:t>Первая очередь</w:t>
            </w:r>
          </w:p>
        </w:tc>
      </w:tr>
      <w:tr w:rsidR="000C62A6" w:rsidRPr="000C62A6" w:rsidTr="000C62A6">
        <w:trPr>
          <w:trHeight w:val="276"/>
        </w:trPr>
        <w:tc>
          <w:tcPr>
            <w:tcW w:w="8419" w:type="dxa"/>
            <w:gridSpan w:val="3"/>
            <w:tcBorders>
              <w:top w:val="single" w:sz="4" w:space="0" w:color="000000"/>
              <w:left w:val="single" w:sz="4" w:space="0" w:color="000000"/>
              <w:bottom w:val="single" w:sz="4" w:space="0" w:color="000000"/>
              <w:right w:val="single" w:sz="4" w:space="0" w:color="000000"/>
            </w:tcBorders>
          </w:tcPr>
          <w:p w:rsidR="000C62A6" w:rsidRPr="000C62A6" w:rsidRDefault="000C62A6" w:rsidP="000C62A6">
            <w:pPr>
              <w:suppressLineNumbers/>
              <w:ind w:firstLine="512"/>
              <w:rPr>
                <w:kern w:val="1"/>
              </w:rPr>
            </w:pPr>
            <w:r w:rsidRPr="000C62A6">
              <w:rPr>
                <w:kern w:val="1"/>
              </w:rPr>
              <w:t>6. Территории природно-экологического каркаса</w:t>
            </w:r>
          </w:p>
        </w:tc>
        <w:tc>
          <w:tcPr>
            <w:tcW w:w="1782" w:type="dxa"/>
            <w:tcBorders>
              <w:top w:val="single" w:sz="4" w:space="0" w:color="000000"/>
              <w:left w:val="single" w:sz="4" w:space="0" w:color="000000"/>
              <w:bottom w:val="single" w:sz="4" w:space="0" w:color="000000"/>
              <w:right w:val="single" w:sz="4" w:space="0" w:color="000000"/>
            </w:tcBorders>
          </w:tcPr>
          <w:p w:rsidR="000C62A6" w:rsidRPr="000C62A6" w:rsidRDefault="000C62A6" w:rsidP="000C62A6">
            <w:pPr>
              <w:suppressLineNumbers/>
              <w:ind w:firstLine="512"/>
              <w:rPr>
                <w:kern w:val="1"/>
              </w:rPr>
            </w:pPr>
          </w:p>
        </w:tc>
      </w:tr>
      <w:tr w:rsidR="000C62A6" w:rsidRPr="000C62A6" w:rsidTr="000C62A6">
        <w:trPr>
          <w:trHeight w:val="276"/>
        </w:trPr>
        <w:tc>
          <w:tcPr>
            <w:tcW w:w="567" w:type="dxa"/>
            <w:tcBorders>
              <w:top w:val="single" w:sz="4" w:space="0" w:color="000000"/>
              <w:left w:val="single" w:sz="4" w:space="0" w:color="000000"/>
              <w:bottom w:val="single" w:sz="4" w:space="0" w:color="000000"/>
              <w:right w:val="single" w:sz="4" w:space="0" w:color="000000"/>
            </w:tcBorders>
          </w:tcPr>
          <w:p w:rsidR="000C62A6" w:rsidRPr="000C62A6" w:rsidRDefault="000C62A6" w:rsidP="000C62A6">
            <w:pPr>
              <w:suppressLineNumbers/>
              <w:rPr>
                <w:kern w:val="1"/>
              </w:rPr>
            </w:pPr>
            <w:r w:rsidRPr="000C62A6">
              <w:rPr>
                <w:kern w:val="1"/>
              </w:rPr>
              <w:t>6.1</w:t>
            </w:r>
          </w:p>
        </w:tc>
        <w:tc>
          <w:tcPr>
            <w:tcW w:w="7852" w:type="dxa"/>
            <w:gridSpan w:val="2"/>
            <w:tcBorders>
              <w:top w:val="single" w:sz="4" w:space="0" w:color="000000"/>
              <w:left w:val="single" w:sz="4" w:space="0" w:color="000000"/>
              <w:bottom w:val="single" w:sz="4" w:space="0" w:color="000000"/>
              <w:right w:val="single" w:sz="4" w:space="0" w:color="000000"/>
            </w:tcBorders>
          </w:tcPr>
          <w:p w:rsidR="000C62A6" w:rsidRPr="000C62A6" w:rsidRDefault="000C62A6" w:rsidP="000C62A6">
            <w:pPr>
              <w:autoSpaceDE w:val="0"/>
              <w:autoSpaceDN w:val="0"/>
              <w:adjustRightInd w:val="0"/>
              <w:jc w:val="both"/>
              <w:outlineLvl w:val="1"/>
              <w:rPr>
                <w:kern w:val="1"/>
              </w:rPr>
            </w:pPr>
            <w:r w:rsidRPr="000C62A6">
              <w:rPr>
                <w:bCs/>
                <w:kern w:val="1"/>
              </w:rPr>
              <w:t>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1782" w:type="dxa"/>
            <w:tcBorders>
              <w:top w:val="single" w:sz="4" w:space="0" w:color="000000"/>
              <w:left w:val="single" w:sz="4" w:space="0" w:color="000000"/>
              <w:bottom w:val="single" w:sz="4" w:space="0" w:color="000000"/>
              <w:right w:val="single" w:sz="4" w:space="0" w:color="000000"/>
            </w:tcBorders>
          </w:tcPr>
          <w:p w:rsidR="000C62A6" w:rsidRPr="000C62A6" w:rsidRDefault="000C62A6" w:rsidP="000C62A6">
            <w:pPr>
              <w:widowControl/>
              <w:suppressAutoHyphens w:val="0"/>
              <w:jc w:val="both"/>
              <w:rPr>
                <w:kern w:val="1"/>
              </w:rPr>
            </w:pPr>
            <w:r w:rsidRPr="000C62A6">
              <w:rPr>
                <w:kern w:val="1"/>
              </w:rPr>
              <w:t>Первая очередь</w:t>
            </w:r>
          </w:p>
          <w:p w:rsidR="000C62A6" w:rsidRPr="000C62A6" w:rsidRDefault="000C62A6" w:rsidP="000C62A6">
            <w:pPr>
              <w:suppressLineNumbers/>
              <w:rPr>
                <w:kern w:val="1"/>
              </w:rPr>
            </w:pPr>
            <w:r w:rsidRPr="000C62A6">
              <w:rPr>
                <w:kern w:val="1"/>
              </w:rPr>
              <w:t>Расчетный срок</w:t>
            </w:r>
          </w:p>
        </w:tc>
      </w:tr>
    </w:tbl>
    <w:p w:rsidR="000C62A6" w:rsidRPr="000C62A6" w:rsidRDefault="000C62A6" w:rsidP="000C62A6">
      <w:pPr>
        <w:widowControl/>
        <w:autoSpaceDE w:val="0"/>
        <w:ind w:firstLine="567"/>
        <w:jc w:val="center"/>
        <w:rPr>
          <w:rFonts w:eastAsia="Arial"/>
          <w:b/>
          <w:i/>
          <w:color w:val="000000"/>
          <w:kern w:val="1"/>
          <w:lang w:eastAsia="en-US" w:bidi="en-US"/>
        </w:rPr>
      </w:pPr>
    </w:p>
    <w:p w:rsidR="000C62A6" w:rsidRPr="000C62A6" w:rsidRDefault="000C62A6" w:rsidP="000C62A6">
      <w:pPr>
        <w:widowControl/>
        <w:autoSpaceDE w:val="0"/>
        <w:ind w:firstLine="567"/>
        <w:jc w:val="center"/>
        <w:rPr>
          <w:rFonts w:eastAsia="Arial"/>
          <w:b/>
          <w:i/>
          <w:color w:val="000000"/>
          <w:kern w:val="1"/>
          <w:lang w:eastAsia="en-US" w:bidi="en-US"/>
        </w:rPr>
      </w:pPr>
      <w:r w:rsidRPr="000C62A6">
        <w:rPr>
          <w:rFonts w:eastAsia="Arial"/>
          <w:b/>
          <w:i/>
          <w:color w:val="000000"/>
          <w:kern w:val="1"/>
          <w:lang w:eastAsia="en-US" w:bidi="en-US"/>
        </w:rPr>
        <w:t>2.4.8. Мероприятия по предотвращению чрезвычайных ситуаций природного и техногенного характера.</w:t>
      </w:r>
    </w:p>
    <w:p w:rsidR="000C62A6" w:rsidRPr="000C62A6" w:rsidRDefault="000C62A6" w:rsidP="000C62A6">
      <w:pPr>
        <w:rPr>
          <w:kern w:val="1"/>
          <w:lang w:eastAsia="en-US" w:bidi="en-US"/>
        </w:rPr>
      </w:pPr>
    </w:p>
    <w:p w:rsidR="000C62A6" w:rsidRPr="000C62A6" w:rsidRDefault="000C62A6" w:rsidP="000C62A6">
      <w:pPr>
        <w:widowControl/>
        <w:suppressAutoHyphens w:val="0"/>
        <w:ind w:firstLine="567"/>
        <w:jc w:val="both"/>
        <w:rPr>
          <w:rFonts w:eastAsia="Times New Roman"/>
          <w:color w:val="0070C0"/>
          <w:kern w:val="1"/>
        </w:rPr>
      </w:pPr>
      <w:r w:rsidRPr="000C62A6">
        <w:rPr>
          <w:rFonts w:eastAsia="Times New Roman"/>
          <w:color w:val="0070C0"/>
          <w:kern w:val="1"/>
        </w:rPr>
        <w:t xml:space="preserve">В соответствии со статьей 67.1 Водного кодекса РФ с целью предотвращения негативного воздействия вод на определенные территории и объекты, строительства сооружений инженерной защиты от затопления и подтопления допускается изъятие земельных участков для </w:t>
      </w:r>
      <w:r w:rsidRPr="000C62A6">
        <w:rPr>
          <w:rFonts w:eastAsia="Times New Roman"/>
          <w:color w:val="0070C0"/>
          <w:kern w:val="1"/>
        </w:rPr>
        <w:lastRenderedPageBreak/>
        <w:t>государственных или муниципальных нужд в порядке, установленном земельным и гражданским законодательством и Постановлением Правительства РФ от 18.04.2014 №360 «Положение о зонах затопления, подтопления», которое устанавливает порядок установления, изменения и прекращения существования зон затопления, подтопления.</w:t>
      </w:r>
    </w:p>
    <w:p w:rsidR="000C62A6" w:rsidRPr="000C62A6" w:rsidRDefault="000C62A6" w:rsidP="000C62A6">
      <w:pPr>
        <w:widowControl/>
        <w:suppressAutoHyphens w:val="0"/>
        <w:ind w:firstLine="567"/>
        <w:jc w:val="both"/>
        <w:rPr>
          <w:rFonts w:eastAsia="Times New Roman"/>
          <w:color w:val="0070C0"/>
          <w:kern w:val="1"/>
        </w:rPr>
      </w:pPr>
      <w:r w:rsidRPr="000C62A6">
        <w:rPr>
          <w:rFonts w:eastAsia="Times New Roman"/>
          <w:color w:val="0070C0"/>
          <w:kern w:val="1"/>
        </w:rPr>
        <w:t>В границах зон затопления, подтопления,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0C62A6" w:rsidRPr="000C62A6" w:rsidRDefault="000C62A6" w:rsidP="000C62A6">
      <w:pPr>
        <w:ind w:firstLine="567"/>
        <w:jc w:val="both"/>
        <w:rPr>
          <w:color w:val="0070C0"/>
          <w:kern w:val="1"/>
        </w:rPr>
      </w:pPr>
      <w:r w:rsidRPr="000C62A6">
        <w:rPr>
          <w:color w:val="0070C0"/>
          <w:kern w:val="1"/>
        </w:rPr>
        <w:t>Приложение к Постановлению Правительства РФ № 360 содержит описание территорий, в отношении которых определяются зоны затоплений и подтоплений.</w:t>
      </w:r>
    </w:p>
    <w:p w:rsidR="000C62A6" w:rsidRPr="000C62A6" w:rsidRDefault="000C62A6" w:rsidP="000C62A6">
      <w:pPr>
        <w:ind w:firstLine="567"/>
        <w:jc w:val="both"/>
        <w:rPr>
          <w:color w:val="0070C0"/>
          <w:kern w:val="1"/>
        </w:rPr>
      </w:pPr>
      <w:r w:rsidRPr="000C62A6">
        <w:rPr>
          <w:color w:val="0070C0"/>
          <w:kern w:val="1"/>
        </w:rPr>
        <w:t xml:space="preserve">Так, </w:t>
      </w:r>
      <w:r w:rsidRPr="000C62A6">
        <w:rPr>
          <w:b/>
          <w:iCs/>
          <w:color w:val="0070C0"/>
          <w:kern w:val="1"/>
        </w:rPr>
        <w:t>зоны затоплений</w:t>
      </w:r>
      <w:r w:rsidRPr="000C62A6">
        <w:rPr>
          <w:color w:val="0070C0"/>
          <w:kern w:val="1"/>
        </w:rPr>
        <w:t xml:space="preserve"> устанавливаются в отношении территорий, прилегающих к:</w:t>
      </w:r>
    </w:p>
    <w:p w:rsidR="000C62A6" w:rsidRPr="000C62A6" w:rsidRDefault="000C62A6" w:rsidP="000C62A6">
      <w:pPr>
        <w:widowControl/>
        <w:numPr>
          <w:ilvl w:val="0"/>
          <w:numId w:val="42"/>
        </w:numPr>
        <w:tabs>
          <w:tab w:val="left" w:pos="851"/>
        </w:tabs>
        <w:suppressAutoHyphens w:val="0"/>
        <w:ind w:firstLine="567"/>
        <w:jc w:val="both"/>
        <w:rPr>
          <w:color w:val="0070C0"/>
          <w:kern w:val="1"/>
        </w:rPr>
      </w:pPr>
      <w:proofErr w:type="spellStart"/>
      <w:r w:rsidRPr="000C62A6">
        <w:rPr>
          <w:color w:val="0070C0"/>
          <w:kern w:val="1"/>
        </w:rPr>
        <w:t>незарегулированным</w:t>
      </w:r>
      <w:proofErr w:type="spellEnd"/>
      <w:r w:rsidRPr="000C62A6">
        <w:rPr>
          <w:color w:val="0070C0"/>
          <w:kern w:val="1"/>
        </w:rPr>
        <w:t xml:space="preserve"> водотокам, когда территории затапливаются при половодьях и паводках однопроцентной обеспеченности (повторяемость один раз в 100 лет) с учетом фактически затапливаемых территорий за предыдущие 100 лет наблюдений;</w:t>
      </w:r>
    </w:p>
    <w:p w:rsidR="000C62A6" w:rsidRPr="000C62A6" w:rsidRDefault="000C62A6" w:rsidP="000C62A6">
      <w:pPr>
        <w:widowControl/>
        <w:numPr>
          <w:ilvl w:val="0"/>
          <w:numId w:val="42"/>
        </w:numPr>
        <w:tabs>
          <w:tab w:val="left" w:pos="851"/>
        </w:tabs>
        <w:suppressAutoHyphens w:val="0"/>
        <w:ind w:firstLine="567"/>
        <w:jc w:val="both"/>
        <w:rPr>
          <w:color w:val="0070C0"/>
          <w:kern w:val="1"/>
        </w:rPr>
      </w:pPr>
      <w:r w:rsidRPr="000C62A6">
        <w:rPr>
          <w:color w:val="0070C0"/>
          <w:kern w:val="1"/>
        </w:rPr>
        <w:t>устьевым участкам водотоков, затапливаемых в результате нагонных явлений расчётной обеспеченности;</w:t>
      </w:r>
    </w:p>
    <w:p w:rsidR="000C62A6" w:rsidRPr="000C62A6" w:rsidRDefault="000C62A6" w:rsidP="000C62A6">
      <w:pPr>
        <w:widowControl/>
        <w:numPr>
          <w:ilvl w:val="0"/>
          <w:numId w:val="42"/>
        </w:numPr>
        <w:tabs>
          <w:tab w:val="left" w:pos="851"/>
        </w:tabs>
        <w:suppressAutoHyphens w:val="0"/>
        <w:ind w:firstLine="567"/>
        <w:jc w:val="both"/>
        <w:rPr>
          <w:color w:val="0070C0"/>
          <w:kern w:val="1"/>
        </w:rPr>
      </w:pPr>
      <w:r w:rsidRPr="000C62A6">
        <w:rPr>
          <w:color w:val="0070C0"/>
          <w:kern w:val="1"/>
        </w:rPr>
        <w:t>естественным водоёмам, затапливаемым при уровнях воды однопроцентной обеспеченности;</w:t>
      </w:r>
    </w:p>
    <w:p w:rsidR="000C62A6" w:rsidRPr="000C62A6" w:rsidRDefault="000C62A6" w:rsidP="000C62A6">
      <w:pPr>
        <w:widowControl/>
        <w:numPr>
          <w:ilvl w:val="0"/>
          <w:numId w:val="42"/>
        </w:numPr>
        <w:tabs>
          <w:tab w:val="left" w:pos="851"/>
        </w:tabs>
        <w:suppressAutoHyphens w:val="0"/>
        <w:ind w:firstLine="567"/>
        <w:jc w:val="both"/>
        <w:rPr>
          <w:color w:val="0070C0"/>
          <w:kern w:val="1"/>
        </w:rPr>
      </w:pPr>
      <w:r w:rsidRPr="000C62A6">
        <w:rPr>
          <w:color w:val="0070C0"/>
          <w:kern w:val="1"/>
        </w:rPr>
        <w:t>водохранилищам, затапливаемым при уровнях воды, соответствующих форсированному подпорному уровню воды водохранилища;</w:t>
      </w:r>
    </w:p>
    <w:p w:rsidR="000C62A6" w:rsidRPr="000C62A6" w:rsidRDefault="000C62A6" w:rsidP="000C62A6">
      <w:pPr>
        <w:widowControl/>
        <w:numPr>
          <w:ilvl w:val="0"/>
          <w:numId w:val="42"/>
        </w:numPr>
        <w:tabs>
          <w:tab w:val="left" w:pos="851"/>
        </w:tabs>
        <w:suppressAutoHyphens w:val="0"/>
        <w:ind w:firstLine="567"/>
        <w:jc w:val="both"/>
        <w:rPr>
          <w:color w:val="0070C0"/>
          <w:kern w:val="1"/>
        </w:rPr>
      </w:pPr>
      <w:r w:rsidRPr="000C62A6">
        <w:rPr>
          <w:color w:val="0070C0"/>
          <w:kern w:val="1"/>
        </w:rPr>
        <w:t>зарегулированным водотокам в нижних бьефах гидроузлов, затапливаемым при пропуске гидроузлами паводков расчётной обеспеченности.</w:t>
      </w:r>
    </w:p>
    <w:p w:rsidR="000C62A6" w:rsidRPr="000C62A6" w:rsidRDefault="000C62A6" w:rsidP="000C62A6">
      <w:pPr>
        <w:widowControl/>
        <w:suppressAutoHyphens w:val="0"/>
        <w:ind w:firstLine="567"/>
        <w:jc w:val="both"/>
        <w:rPr>
          <w:rFonts w:eastAsia="Times New Roman"/>
          <w:color w:val="0070C0"/>
          <w:kern w:val="1"/>
        </w:rPr>
      </w:pPr>
      <w:r w:rsidRPr="000C62A6">
        <w:rPr>
          <w:rFonts w:eastAsia="Times New Roman"/>
          <w:b/>
          <w:color w:val="0070C0"/>
          <w:kern w:val="1"/>
        </w:rPr>
        <w:t>Зоны подтопления</w:t>
      </w:r>
      <w:r w:rsidRPr="000C62A6">
        <w:rPr>
          <w:rFonts w:eastAsia="Times New Roman"/>
          <w:color w:val="0070C0"/>
          <w:kern w:val="1"/>
        </w:rPr>
        <w:t xml:space="preserve"> устанавливаются в отношении территорий, прилегающих к зонам затопления, указанным выше, повышение уровня грунтовых вод которых от 0,3 м и менее до 3 м (три границы) обусловливается подпором грунтовых вод уровнями высоких вод водных объектов. </w:t>
      </w:r>
    </w:p>
    <w:p w:rsidR="000C62A6" w:rsidRPr="000C62A6" w:rsidRDefault="000C62A6" w:rsidP="000C62A6">
      <w:pPr>
        <w:ind w:firstLine="567"/>
        <w:jc w:val="both"/>
        <w:rPr>
          <w:color w:val="0070C0"/>
          <w:kern w:val="1"/>
        </w:rPr>
      </w:pPr>
      <w:r w:rsidRPr="000C62A6">
        <w:rPr>
          <w:color w:val="0070C0"/>
          <w:kern w:val="1"/>
        </w:rPr>
        <w:t>В соответствии с п. 16 ст. 1 ВК РФ затопление и подтопление являются одними из возможных форм негативного воздействия вод на определённые территории и объекты. Исходя из положений ст. 67.1 ВК РФ, установление зон затопления и подтопления является специальным защитным мероприятием и осуществляется для предотвращения негативного воздействия вод и ликвидации его последствий.</w:t>
      </w:r>
    </w:p>
    <w:p w:rsidR="000C62A6" w:rsidRPr="000C62A6" w:rsidRDefault="000C62A6" w:rsidP="000C62A6">
      <w:pPr>
        <w:ind w:firstLine="567"/>
        <w:jc w:val="both"/>
        <w:rPr>
          <w:color w:val="0070C0"/>
          <w:kern w:val="1"/>
        </w:rPr>
      </w:pPr>
      <w:r w:rsidRPr="000C62A6">
        <w:rPr>
          <w:color w:val="0070C0"/>
          <w:kern w:val="1"/>
        </w:rPr>
        <w:t>Порядок установления зон затопления, подтопления и их границы в настоящее время (до утверждения положения о данном виде ЗОУИТ) определяются на основании Постановления Правительства РФ от 18.04.2014 № 360 «Положение о зонах затопления, подтопления» (далее – Постановление Правительства РФ № 360).</w:t>
      </w:r>
    </w:p>
    <w:p w:rsidR="000C62A6" w:rsidRPr="000C62A6" w:rsidRDefault="000C62A6" w:rsidP="000C62A6">
      <w:pPr>
        <w:ind w:firstLine="567"/>
        <w:jc w:val="both"/>
        <w:rPr>
          <w:color w:val="0070C0"/>
          <w:kern w:val="1"/>
        </w:rPr>
      </w:pPr>
      <w:r w:rsidRPr="000C62A6">
        <w:rPr>
          <w:color w:val="0070C0"/>
          <w:kern w:val="1"/>
        </w:rPr>
        <w:t>Так, в соответствии с п. 3 Постановления Правительства РФ № 360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РФ, подготовленных совместно с органами местного самоуправления, об определении границ зон затопления, подтопления и сведений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недвижимости.</w:t>
      </w:r>
    </w:p>
    <w:p w:rsidR="000C62A6" w:rsidRPr="000C62A6" w:rsidRDefault="000C62A6" w:rsidP="000C62A6">
      <w:pPr>
        <w:ind w:firstLine="567"/>
        <w:jc w:val="both"/>
        <w:rPr>
          <w:color w:val="0070C0"/>
          <w:kern w:val="1"/>
        </w:rPr>
      </w:pPr>
      <w:r w:rsidRPr="000C62A6">
        <w:rPr>
          <w:color w:val="0070C0"/>
          <w:kern w:val="1"/>
        </w:rPr>
        <w:t>В соответствии с п. 5 Постановления Правительства РФ № 360 зоны затопления, подтопления считаются определёнными с даты внесения в государственный кадастр недвижимости сведений об их границах (норма действует с 30.04.2014).</w:t>
      </w:r>
    </w:p>
    <w:p w:rsidR="000C62A6" w:rsidRPr="000C62A6" w:rsidRDefault="000C62A6" w:rsidP="000C62A6">
      <w:pPr>
        <w:ind w:firstLine="567"/>
        <w:jc w:val="both"/>
        <w:rPr>
          <w:color w:val="0070C0"/>
          <w:kern w:val="1"/>
        </w:rPr>
      </w:pPr>
      <w:r w:rsidRPr="000C62A6">
        <w:rPr>
          <w:b/>
          <w:iCs/>
          <w:color w:val="0070C0"/>
          <w:kern w:val="1"/>
        </w:rPr>
        <w:t>Зоны подтопления</w:t>
      </w:r>
      <w:r w:rsidRPr="000C62A6">
        <w:rPr>
          <w:color w:val="0070C0"/>
          <w:kern w:val="1"/>
        </w:rPr>
        <w:t xml:space="preserve"> определяются в отношении территорий, прилегающих к зонам затопления, повышение уровня грунтовых вод которых обусловливается подпором грунтовых вод уровнями высоких вод водных объектов.</w:t>
      </w:r>
    </w:p>
    <w:p w:rsidR="000C62A6" w:rsidRPr="000C62A6" w:rsidRDefault="000C62A6" w:rsidP="000C62A6">
      <w:pPr>
        <w:ind w:firstLine="567"/>
        <w:jc w:val="both"/>
        <w:rPr>
          <w:color w:val="0070C0"/>
          <w:kern w:val="1"/>
        </w:rPr>
      </w:pPr>
      <w:r w:rsidRPr="000C62A6">
        <w:rPr>
          <w:color w:val="0070C0"/>
          <w:kern w:val="1"/>
        </w:rPr>
        <w:t>В границах зон подтопления определяются:</w:t>
      </w:r>
    </w:p>
    <w:p w:rsidR="000C62A6" w:rsidRPr="000C62A6" w:rsidRDefault="000C62A6" w:rsidP="000C62A6">
      <w:pPr>
        <w:numPr>
          <w:ilvl w:val="0"/>
          <w:numId w:val="43"/>
        </w:numPr>
        <w:tabs>
          <w:tab w:val="left" w:pos="1134"/>
        </w:tabs>
        <w:ind w:firstLine="567"/>
        <w:contextualSpacing/>
        <w:jc w:val="both"/>
        <w:rPr>
          <w:rFonts w:eastAsia="Arial Unicode MS"/>
          <w:color w:val="0070C0"/>
          <w:kern w:val="1"/>
        </w:rPr>
      </w:pPr>
      <w:r w:rsidRPr="000C62A6">
        <w:rPr>
          <w:rFonts w:eastAsia="Arial Unicode MS"/>
          <w:color w:val="0070C0"/>
          <w:kern w:val="1"/>
        </w:rPr>
        <w:t>территории сильного подтопления – при глубине залегания грунтовых вод менее 0,3 м;</w:t>
      </w:r>
    </w:p>
    <w:p w:rsidR="000C62A6" w:rsidRPr="000C62A6" w:rsidRDefault="000C62A6" w:rsidP="000C62A6">
      <w:pPr>
        <w:numPr>
          <w:ilvl w:val="0"/>
          <w:numId w:val="43"/>
        </w:numPr>
        <w:tabs>
          <w:tab w:val="left" w:pos="1134"/>
        </w:tabs>
        <w:ind w:firstLine="567"/>
        <w:contextualSpacing/>
        <w:jc w:val="both"/>
        <w:rPr>
          <w:rFonts w:eastAsia="Arial Unicode MS"/>
          <w:color w:val="0070C0"/>
          <w:kern w:val="1"/>
        </w:rPr>
      </w:pPr>
      <w:r w:rsidRPr="000C62A6">
        <w:rPr>
          <w:rFonts w:eastAsia="Arial Unicode MS"/>
          <w:color w:val="0070C0"/>
          <w:kern w:val="1"/>
        </w:rPr>
        <w:t>территории умеренного подтопления – при глубине залегания грунтовых вод от 0,3–0,7 до 1,2–2 м от поверхности;</w:t>
      </w:r>
    </w:p>
    <w:p w:rsidR="000C62A6" w:rsidRPr="000C62A6" w:rsidRDefault="000C62A6" w:rsidP="000C62A6">
      <w:pPr>
        <w:numPr>
          <w:ilvl w:val="0"/>
          <w:numId w:val="43"/>
        </w:numPr>
        <w:tabs>
          <w:tab w:val="left" w:pos="1134"/>
        </w:tabs>
        <w:ind w:firstLine="567"/>
        <w:contextualSpacing/>
        <w:jc w:val="both"/>
        <w:rPr>
          <w:rFonts w:eastAsia="Arial Unicode MS"/>
          <w:color w:val="0070C0"/>
          <w:kern w:val="1"/>
        </w:rPr>
      </w:pPr>
      <w:r w:rsidRPr="000C62A6">
        <w:rPr>
          <w:rFonts w:eastAsia="Arial Unicode MS"/>
          <w:color w:val="0070C0"/>
          <w:kern w:val="1"/>
        </w:rPr>
        <w:lastRenderedPageBreak/>
        <w:t>территории слабого подтопления – при глубине залегания грунтовых вод от 2 до 3 м.</w:t>
      </w:r>
    </w:p>
    <w:p w:rsidR="000C62A6" w:rsidRPr="000C62A6" w:rsidRDefault="000C62A6" w:rsidP="000C62A6">
      <w:pPr>
        <w:tabs>
          <w:tab w:val="left" w:pos="1134"/>
        </w:tabs>
        <w:ind w:left="567"/>
        <w:contextualSpacing/>
        <w:jc w:val="both"/>
        <w:rPr>
          <w:rFonts w:eastAsia="Arial Unicode MS"/>
          <w:color w:val="0070C0"/>
          <w:kern w:val="1"/>
        </w:rPr>
      </w:pPr>
    </w:p>
    <w:p w:rsidR="000C62A6" w:rsidRPr="000C62A6" w:rsidRDefault="000C62A6" w:rsidP="000C62A6">
      <w:pPr>
        <w:ind w:firstLine="567"/>
        <w:jc w:val="both"/>
        <w:outlineLvl w:val="0"/>
        <w:rPr>
          <w:color w:val="0070C0"/>
          <w:kern w:val="1"/>
        </w:rPr>
      </w:pPr>
      <w:r w:rsidRPr="000C62A6">
        <w:rPr>
          <w:b/>
          <w:bCs/>
          <w:color w:val="0070C0"/>
          <w:kern w:val="1"/>
        </w:rPr>
        <w:t>Правовой режим зон затопления, подтопления:</w:t>
      </w:r>
    </w:p>
    <w:p w:rsidR="000C62A6" w:rsidRPr="000C62A6" w:rsidRDefault="000C62A6" w:rsidP="000C62A6">
      <w:pPr>
        <w:ind w:firstLine="567"/>
        <w:jc w:val="both"/>
        <w:rPr>
          <w:color w:val="0070C0"/>
          <w:kern w:val="1"/>
        </w:rPr>
      </w:pPr>
      <w:r w:rsidRPr="000C62A6">
        <w:rPr>
          <w:color w:val="0070C0"/>
          <w:kern w:val="1"/>
        </w:rPr>
        <w:t>Согласно п. 6 ст. 67.1 ВК РФ в границах зон затопления, подтопления запрещается:</w:t>
      </w:r>
    </w:p>
    <w:p w:rsidR="000C62A6" w:rsidRPr="000C62A6" w:rsidRDefault="000C62A6" w:rsidP="000C62A6">
      <w:pPr>
        <w:widowControl/>
        <w:numPr>
          <w:ilvl w:val="0"/>
          <w:numId w:val="41"/>
        </w:numPr>
        <w:tabs>
          <w:tab w:val="left" w:pos="1134"/>
        </w:tabs>
        <w:suppressAutoHyphens w:val="0"/>
        <w:ind w:firstLine="567"/>
        <w:jc w:val="both"/>
        <w:rPr>
          <w:color w:val="0070C0"/>
          <w:kern w:val="1"/>
        </w:rPr>
      </w:pPr>
      <w:r w:rsidRPr="000C62A6">
        <w:rPr>
          <w:color w:val="0070C0"/>
          <w:kern w:val="1"/>
        </w:rPr>
        <w:t>Размещение новых населённых пунктов и строительство объектов капитального строительства без обеспечения инженерной защиты таких населённых пунктов и объектов от затопления, подтопления. Здесь следует подчеркнуть, что, исходя из буквального толкования указанной нормы, в ней не содержится безусловного запрета на строительство объектов капитального строительства в зонах затопления, подтопления, а указано лишь на невозможность такого строительства без проведения специальных защитных мероприятий по предотвращению негативного воздействия вод в границах зон, обязанность проведения которых возлагается на собственника водного объекта. Вывод о том, что само по себе отнесение земельного участка к зоне затопления, подтопления не препятствует осуществлению на нём строительства, содержится в судебной практике;</w:t>
      </w:r>
    </w:p>
    <w:p w:rsidR="000C62A6" w:rsidRPr="000C62A6" w:rsidRDefault="000C62A6" w:rsidP="000C62A6">
      <w:pPr>
        <w:widowControl/>
        <w:numPr>
          <w:ilvl w:val="0"/>
          <w:numId w:val="41"/>
        </w:numPr>
        <w:tabs>
          <w:tab w:val="left" w:pos="1134"/>
        </w:tabs>
        <w:suppressAutoHyphens w:val="0"/>
        <w:ind w:firstLine="567"/>
        <w:jc w:val="both"/>
        <w:rPr>
          <w:color w:val="0070C0"/>
          <w:kern w:val="1"/>
        </w:rPr>
      </w:pPr>
      <w:r w:rsidRPr="000C62A6">
        <w:rPr>
          <w:color w:val="0070C0"/>
          <w:kern w:val="1"/>
        </w:rPr>
        <w:t>Использование сточных вод в целях регулирования плодородия почв;</w:t>
      </w:r>
    </w:p>
    <w:p w:rsidR="000C62A6" w:rsidRPr="000C62A6" w:rsidRDefault="000C62A6" w:rsidP="000C62A6">
      <w:pPr>
        <w:widowControl/>
        <w:numPr>
          <w:ilvl w:val="0"/>
          <w:numId w:val="41"/>
        </w:numPr>
        <w:tabs>
          <w:tab w:val="left" w:pos="1134"/>
        </w:tabs>
        <w:suppressAutoHyphens w:val="0"/>
        <w:ind w:firstLine="567"/>
        <w:jc w:val="both"/>
        <w:rPr>
          <w:color w:val="0070C0"/>
          <w:kern w:val="1"/>
        </w:rPr>
      </w:pPr>
      <w:r w:rsidRPr="000C62A6">
        <w:rPr>
          <w:color w:val="0070C0"/>
          <w:kern w:val="1"/>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C62A6" w:rsidRPr="000C62A6" w:rsidRDefault="000C62A6" w:rsidP="000C62A6">
      <w:pPr>
        <w:widowControl/>
        <w:numPr>
          <w:ilvl w:val="0"/>
          <w:numId w:val="41"/>
        </w:numPr>
        <w:tabs>
          <w:tab w:val="left" w:pos="1134"/>
        </w:tabs>
        <w:suppressAutoHyphens w:val="0"/>
        <w:ind w:firstLine="567"/>
        <w:jc w:val="both"/>
        <w:rPr>
          <w:color w:val="0070C0"/>
          <w:kern w:val="1"/>
        </w:rPr>
      </w:pPr>
      <w:r w:rsidRPr="000C62A6">
        <w:rPr>
          <w:color w:val="0070C0"/>
          <w:kern w:val="1"/>
        </w:rPr>
        <w:t>Осуществление авиационных мер по борьбе с вредными организмами.</w:t>
      </w:r>
    </w:p>
    <w:p w:rsidR="000C62A6" w:rsidRPr="000C62A6" w:rsidRDefault="000C62A6" w:rsidP="000C62A6">
      <w:pPr>
        <w:ind w:firstLine="567"/>
        <w:jc w:val="both"/>
        <w:rPr>
          <w:color w:val="0070C0"/>
          <w:kern w:val="1"/>
        </w:rPr>
      </w:pPr>
      <w:r w:rsidRPr="000C62A6">
        <w:rPr>
          <w:color w:val="0070C0"/>
          <w:kern w:val="1"/>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РФ,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(п. 7 ст. 67.1 ВК РФ).</w:t>
      </w:r>
    </w:p>
    <w:p w:rsidR="000C62A6" w:rsidRPr="000C62A6" w:rsidRDefault="000C62A6" w:rsidP="000C62A6">
      <w:pPr>
        <w:ind w:firstLine="567"/>
        <w:jc w:val="both"/>
        <w:rPr>
          <w:i/>
          <w:color w:val="0070C0"/>
          <w:kern w:val="1"/>
        </w:rPr>
      </w:pPr>
    </w:p>
    <w:p w:rsidR="000C62A6" w:rsidRPr="000C62A6" w:rsidRDefault="000C62A6" w:rsidP="000C62A6">
      <w:pPr>
        <w:autoSpaceDE w:val="0"/>
        <w:autoSpaceDN w:val="0"/>
        <w:adjustRightInd w:val="0"/>
        <w:ind w:firstLine="567"/>
        <w:jc w:val="both"/>
        <w:rPr>
          <w:color w:val="0070C0"/>
          <w:kern w:val="1"/>
        </w:rPr>
      </w:pPr>
      <w:r w:rsidRPr="000C62A6">
        <w:rPr>
          <w:color w:val="0070C0"/>
          <w:kern w:val="1"/>
        </w:rPr>
        <w:t>Приказом Федерального агентства водных ресурсов (</w:t>
      </w:r>
      <w:proofErr w:type="spellStart"/>
      <w:r w:rsidRPr="000C62A6">
        <w:rPr>
          <w:color w:val="0070C0"/>
          <w:kern w:val="1"/>
        </w:rPr>
        <w:t>Росводресурсы</w:t>
      </w:r>
      <w:proofErr w:type="spellEnd"/>
      <w:r w:rsidRPr="000C62A6">
        <w:rPr>
          <w:color w:val="0070C0"/>
          <w:kern w:val="1"/>
        </w:rPr>
        <w:t xml:space="preserve">) Донского бассейнового управления от 18.03.2022 № 63 утверждены установленные границы зон затопления с. </w:t>
      </w:r>
      <w:proofErr w:type="spellStart"/>
      <w:r w:rsidRPr="000C62A6">
        <w:rPr>
          <w:color w:val="0070C0"/>
          <w:kern w:val="1"/>
        </w:rPr>
        <w:t>Морозовка</w:t>
      </w:r>
      <w:proofErr w:type="spellEnd"/>
      <w:r w:rsidRPr="000C62A6">
        <w:rPr>
          <w:color w:val="0070C0"/>
          <w:kern w:val="1"/>
        </w:rPr>
        <w:t xml:space="preserve"> Морозовского сельского поселения </w:t>
      </w:r>
      <w:proofErr w:type="spellStart"/>
      <w:r w:rsidRPr="000C62A6">
        <w:rPr>
          <w:color w:val="0070C0"/>
          <w:kern w:val="1"/>
        </w:rPr>
        <w:t>Россошанского</w:t>
      </w:r>
      <w:proofErr w:type="spellEnd"/>
      <w:r w:rsidRPr="000C62A6">
        <w:rPr>
          <w:color w:val="0070C0"/>
          <w:kern w:val="1"/>
        </w:rPr>
        <w:t xml:space="preserve"> муниципального района Воронежской области при половодьях и паводках р. Черная Калитва на основании предложения Департамента природных ресурсов и экологии Воронежской области. Сведения о границах зон затопления в пределах Морозовского сельского поселения </w:t>
      </w:r>
      <w:proofErr w:type="spellStart"/>
      <w:r w:rsidRPr="000C62A6">
        <w:rPr>
          <w:color w:val="0070C0"/>
          <w:kern w:val="1"/>
        </w:rPr>
        <w:t>Россошанского</w:t>
      </w:r>
      <w:proofErr w:type="spellEnd"/>
      <w:r w:rsidRPr="000C62A6">
        <w:rPr>
          <w:color w:val="0070C0"/>
          <w:kern w:val="1"/>
        </w:rPr>
        <w:t xml:space="preserve"> муниципального района внесены в ЕГРН (реестровый номер 36:27-6.483). </w:t>
      </w:r>
    </w:p>
    <w:p w:rsidR="000C62A6" w:rsidRPr="000C62A6" w:rsidRDefault="000C62A6" w:rsidP="000C62A6">
      <w:pPr>
        <w:rPr>
          <w:kern w:val="1"/>
          <w:lang w:eastAsia="en-US" w:bidi="en-US"/>
        </w:rPr>
      </w:pPr>
    </w:p>
    <w:p w:rsidR="000C62A6" w:rsidRPr="000C62A6" w:rsidRDefault="000C62A6" w:rsidP="000C62A6">
      <w:pPr>
        <w:widowControl/>
        <w:tabs>
          <w:tab w:val="left" w:pos="567"/>
          <w:tab w:val="left" w:pos="1276"/>
        </w:tabs>
        <w:autoSpaceDE w:val="0"/>
        <w:ind w:firstLine="567"/>
        <w:jc w:val="center"/>
        <w:rPr>
          <w:rFonts w:eastAsia="Arial" w:cs="Arial"/>
          <w:b/>
          <w:color w:val="000000"/>
          <w:kern w:val="1"/>
          <w:lang w:eastAsia="en-US" w:bidi="en-US"/>
        </w:rPr>
      </w:pPr>
      <w:r w:rsidRPr="000C62A6">
        <w:rPr>
          <w:rFonts w:eastAsia="Arial" w:cs="Arial"/>
          <w:b/>
          <w:color w:val="000000"/>
          <w:kern w:val="1"/>
          <w:lang w:eastAsia="en-US" w:bidi="en-US"/>
        </w:rPr>
        <w:t>2.6. Мероприятия по предотвращению чрезвычайных ситуаций природного и техногенного характера</w:t>
      </w:r>
    </w:p>
    <w:p w:rsidR="000C62A6" w:rsidRPr="000C62A6" w:rsidRDefault="000C62A6" w:rsidP="000C62A6">
      <w:pPr>
        <w:jc w:val="both"/>
        <w:rPr>
          <w:kern w:val="1"/>
          <w:lang w:eastAsia="en-US" w:bidi="en-US"/>
        </w:rPr>
      </w:pPr>
    </w:p>
    <w:p w:rsidR="000C62A6" w:rsidRPr="000C62A6" w:rsidRDefault="000C62A6" w:rsidP="000C62A6">
      <w:pPr>
        <w:widowControl/>
        <w:suppressAutoHyphens w:val="0"/>
        <w:ind w:firstLine="567"/>
        <w:jc w:val="both"/>
        <w:rPr>
          <w:rFonts w:eastAsia="Times New Roman"/>
          <w:kern w:val="0"/>
          <w:lang w:eastAsia="ru-RU"/>
        </w:rPr>
      </w:pPr>
      <w:r w:rsidRPr="000C62A6">
        <w:rPr>
          <w:rFonts w:eastAsia="Times New Roman"/>
          <w:kern w:val="0"/>
          <w:lang w:eastAsia="ru-RU"/>
        </w:rPr>
        <w:t xml:space="preserve">Основной задачей гражданской обороны сельского поселения является предупреждение или снижение возможных потерь и разрушений в результате аварий, катастроф, стихийных бедствий, обеспечение жизнедеятельности населенного пункта и создание оптимальных условий для восстановления нарушения производства. </w:t>
      </w:r>
    </w:p>
    <w:p w:rsidR="000C62A6" w:rsidRPr="000C62A6" w:rsidRDefault="000C62A6" w:rsidP="000C62A6">
      <w:pPr>
        <w:widowControl/>
        <w:suppressAutoHyphens w:val="0"/>
        <w:ind w:firstLine="567"/>
        <w:jc w:val="both"/>
        <w:rPr>
          <w:rFonts w:eastAsia="Times New Roman"/>
          <w:kern w:val="0"/>
          <w:lang w:eastAsia="ru-RU"/>
        </w:rPr>
      </w:pPr>
      <w:r w:rsidRPr="000C62A6">
        <w:rPr>
          <w:rFonts w:eastAsia="Times New Roman"/>
          <w:b/>
          <w:bCs/>
          <w:kern w:val="0"/>
          <w:lang w:eastAsia="ru-RU"/>
        </w:rPr>
        <w:t>Чрезвычайная ситуация</w:t>
      </w:r>
      <w:r w:rsidRPr="000C62A6">
        <w:rPr>
          <w:rFonts w:eastAsia="Times New Roman"/>
          <w:kern w:val="0"/>
          <w:lang w:eastAsia="ru-RU"/>
        </w:rPr>
        <w:t xml:space="preserve"> -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w:t>
      </w:r>
    </w:p>
    <w:p w:rsidR="000C62A6" w:rsidRPr="000C62A6" w:rsidRDefault="000C62A6" w:rsidP="000C62A6">
      <w:pPr>
        <w:widowControl/>
        <w:suppressAutoHyphens w:val="0"/>
        <w:ind w:firstLine="567"/>
        <w:jc w:val="both"/>
        <w:rPr>
          <w:rFonts w:eastAsia="Times New Roman"/>
          <w:kern w:val="0"/>
          <w:lang w:eastAsia="ru-RU"/>
        </w:rPr>
      </w:pPr>
      <w:r w:rsidRPr="000C62A6">
        <w:rPr>
          <w:rFonts w:eastAsia="Times New Roman"/>
          <w:kern w:val="0"/>
          <w:lang w:eastAsia="ru-RU"/>
        </w:rPr>
        <w:t>Возникновение аварий и катастроф природного и техногенного характера оказывает негативное влияние на обстановку на территории поселения. Поскольку ЧС возникает, как правило, непредвиденно, необходимо принятие всех возможных мер по защите от них населения и территорий.</w:t>
      </w:r>
    </w:p>
    <w:p w:rsidR="000C62A6" w:rsidRPr="000C62A6" w:rsidRDefault="000C62A6" w:rsidP="000C62A6">
      <w:pPr>
        <w:widowControl/>
        <w:suppressAutoHyphens w:val="0"/>
        <w:ind w:firstLine="567"/>
        <w:jc w:val="both"/>
        <w:rPr>
          <w:rFonts w:eastAsia="Times New Roman"/>
          <w:kern w:val="0"/>
          <w:lang w:eastAsia="ru-RU"/>
        </w:rPr>
      </w:pPr>
      <w:r w:rsidRPr="000C62A6">
        <w:rPr>
          <w:rFonts w:eastAsia="Times New Roman"/>
          <w:kern w:val="0"/>
          <w:lang w:eastAsia="ru-RU"/>
        </w:rPr>
        <w:lastRenderedPageBreak/>
        <w:t>По количеству пострадавших и максимальному ущербу имуществу 1-е место занимают дорожно-транспортные происшествия, 2-е место – пожары, 3-е место – происшествия, связанные с погодными условиями.</w:t>
      </w:r>
    </w:p>
    <w:p w:rsidR="000C62A6" w:rsidRPr="000C62A6" w:rsidRDefault="000C62A6" w:rsidP="000C62A6">
      <w:pPr>
        <w:widowControl/>
        <w:suppressAutoHyphens w:val="0"/>
        <w:ind w:firstLine="567"/>
        <w:jc w:val="both"/>
        <w:rPr>
          <w:rFonts w:eastAsia="Times New Roman"/>
          <w:kern w:val="0"/>
          <w:lang w:eastAsia="ru-RU"/>
        </w:rPr>
      </w:pPr>
    </w:p>
    <w:p w:rsidR="000C62A6" w:rsidRPr="000C62A6" w:rsidRDefault="000C62A6" w:rsidP="000C62A6">
      <w:pPr>
        <w:widowControl/>
        <w:suppressAutoHyphens w:val="0"/>
        <w:ind w:firstLine="567"/>
        <w:jc w:val="both"/>
        <w:rPr>
          <w:rFonts w:eastAsia="Times New Roman"/>
          <w:kern w:val="0"/>
          <w:lang w:eastAsia="ru-RU"/>
        </w:rPr>
      </w:pPr>
      <w:r w:rsidRPr="000C62A6">
        <w:rPr>
          <w:rFonts w:eastAsia="Times New Roman"/>
          <w:b/>
          <w:bCs/>
          <w:kern w:val="0"/>
          <w:lang w:eastAsia="ru-RU"/>
        </w:rPr>
        <w:t>1.Чрезвычайные ситуации природного характера.</w:t>
      </w:r>
    </w:p>
    <w:p w:rsidR="000C62A6" w:rsidRPr="000C62A6" w:rsidRDefault="000C62A6" w:rsidP="000C62A6">
      <w:pPr>
        <w:widowControl/>
        <w:numPr>
          <w:ilvl w:val="0"/>
          <w:numId w:val="8"/>
        </w:numPr>
        <w:suppressAutoHyphens w:val="0"/>
        <w:ind w:firstLine="567"/>
        <w:jc w:val="both"/>
        <w:rPr>
          <w:rFonts w:eastAsia="Times New Roman"/>
          <w:kern w:val="0"/>
          <w:lang w:eastAsia="ru-RU"/>
        </w:rPr>
      </w:pPr>
      <w:r w:rsidRPr="000C62A6">
        <w:rPr>
          <w:rFonts w:eastAsia="Times New Roman"/>
          <w:kern w:val="0"/>
          <w:lang w:eastAsia="ru-RU"/>
        </w:rPr>
        <w:t>Метеорологические явления</w:t>
      </w:r>
    </w:p>
    <w:p w:rsidR="000C62A6" w:rsidRPr="000C62A6" w:rsidRDefault="000C62A6" w:rsidP="000C62A6">
      <w:pPr>
        <w:widowControl/>
        <w:numPr>
          <w:ilvl w:val="0"/>
          <w:numId w:val="8"/>
        </w:numPr>
        <w:suppressAutoHyphens w:val="0"/>
        <w:ind w:firstLine="567"/>
        <w:jc w:val="both"/>
        <w:rPr>
          <w:rFonts w:eastAsia="Times New Roman"/>
          <w:kern w:val="0"/>
          <w:lang w:eastAsia="ru-RU"/>
        </w:rPr>
      </w:pPr>
      <w:r w:rsidRPr="000C62A6">
        <w:rPr>
          <w:rFonts w:eastAsia="Times New Roman"/>
          <w:kern w:val="0"/>
          <w:lang w:eastAsia="ru-RU"/>
        </w:rPr>
        <w:t>Гидрогеологические явления и процессы</w:t>
      </w:r>
    </w:p>
    <w:p w:rsidR="000C62A6" w:rsidRPr="000C62A6" w:rsidRDefault="000C62A6" w:rsidP="000C62A6">
      <w:pPr>
        <w:widowControl/>
        <w:numPr>
          <w:ilvl w:val="0"/>
          <w:numId w:val="8"/>
        </w:numPr>
        <w:suppressAutoHyphens w:val="0"/>
        <w:ind w:firstLine="567"/>
        <w:jc w:val="both"/>
        <w:rPr>
          <w:rFonts w:eastAsia="Times New Roman"/>
          <w:kern w:val="0"/>
          <w:lang w:eastAsia="ru-RU"/>
        </w:rPr>
      </w:pPr>
      <w:r w:rsidRPr="000C62A6">
        <w:rPr>
          <w:rFonts w:eastAsia="Times New Roman"/>
          <w:kern w:val="0"/>
          <w:lang w:eastAsia="ru-RU"/>
        </w:rPr>
        <w:t>Геологические процессы и явления</w:t>
      </w:r>
    </w:p>
    <w:p w:rsidR="000C62A6" w:rsidRPr="000C62A6" w:rsidRDefault="000C62A6" w:rsidP="000C62A6">
      <w:pPr>
        <w:widowControl/>
        <w:numPr>
          <w:ilvl w:val="0"/>
          <w:numId w:val="8"/>
        </w:numPr>
        <w:suppressAutoHyphens w:val="0"/>
        <w:ind w:firstLine="567"/>
        <w:jc w:val="both"/>
        <w:rPr>
          <w:rFonts w:eastAsia="Times New Roman"/>
          <w:kern w:val="0"/>
          <w:lang w:eastAsia="ru-RU"/>
        </w:rPr>
      </w:pPr>
      <w:r w:rsidRPr="000C62A6">
        <w:rPr>
          <w:rFonts w:eastAsia="Times New Roman"/>
          <w:kern w:val="0"/>
          <w:lang w:eastAsia="ru-RU"/>
        </w:rPr>
        <w:t xml:space="preserve">Природные пожары </w:t>
      </w:r>
    </w:p>
    <w:p w:rsidR="000C62A6" w:rsidRPr="000C62A6" w:rsidRDefault="000C62A6" w:rsidP="000C62A6">
      <w:pPr>
        <w:widowControl/>
        <w:suppressAutoHyphens w:val="0"/>
        <w:ind w:firstLine="567"/>
        <w:jc w:val="both"/>
        <w:rPr>
          <w:rFonts w:eastAsia="Times New Roman"/>
          <w:kern w:val="0"/>
          <w:lang w:eastAsia="ru-RU"/>
        </w:rPr>
      </w:pPr>
      <w:r w:rsidRPr="000C62A6">
        <w:rPr>
          <w:rFonts w:eastAsia="Times New Roman"/>
          <w:b/>
          <w:bCs/>
          <w:kern w:val="0"/>
          <w:lang w:eastAsia="ru-RU"/>
        </w:rPr>
        <w:t xml:space="preserve">2. Чрезвычайные ситуации техногенного характера - </w:t>
      </w:r>
      <w:r w:rsidRPr="000C62A6">
        <w:rPr>
          <w:rFonts w:eastAsia="Times New Roman"/>
          <w:kern w:val="0"/>
          <w:lang w:eastAsia="ru-RU"/>
        </w:rPr>
        <w:t>чрезвычайные ситуации, вызванные авариями:</w:t>
      </w:r>
    </w:p>
    <w:p w:rsidR="000C62A6" w:rsidRPr="000C62A6" w:rsidRDefault="000C62A6" w:rsidP="000C62A6">
      <w:pPr>
        <w:widowControl/>
        <w:numPr>
          <w:ilvl w:val="0"/>
          <w:numId w:val="9"/>
        </w:numPr>
        <w:suppressAutoHyphens w:val="0"/>
        <w:ind w:firstLine="567"/>
        <w:jc w:val="both"/>
        <w:rPr>
          <w:rFonts w:eastAsia="Times New Roman"/>
          <w:kern w:val="0"/>
          <w:lang w:eastAsia="ru-RU"/>
        </w:rPr>
      </w:pPr>
      <w:r w:rsidRPr="000C62A6">
        <w:rPr>
          <w:rFonts w:eastAsia="Times New Roman"/>
          <w:kern w:val="0"/>
          <w:lang w:eastAsia="ru-RU"/>
        </w:rPr>
        <w:t>на автомобильном транспорте;</w:t>
      </w:r>
    </w:p>
    <w:p w:rsidR="000C62A6" w:rsidRPr="000C62A6" w:rsidRDefault="000C62A6" w:rsidP="000C62A6">
      <w:pPr>
        <w:widowControl/>
        <w:numPr>
          <w:ilvl w:val="0"/>
          <w:numId w:val="9"/>
        </w:numPr>
        <w:suppressAutoHyphens w:val="0"/>
        <w:ind w:firstLine="567"/>
        <w:jc w:val="both"/>
        <w:rPr>
          <w:rFonts w:eastAsia="Times New Roman"/>
          <w:kern w:val="0"/>
          <w:lang w:eastAsia="ru-RU"/>
        </w:rPr>
      </w:pPr>
      <w:r w:rsidRPr="000C62A6">
        <w:rPr>
          <w:rFonts w:eastAsia="Times New Roman"/>
          <w:kern w:val="0"/>
          <w:lang w:eastAsia="ru-RU"/>
        </w:rPr>
        <w:t>на объектах системы газораспределения;</w:t>
      </w:r>
    </w:p>
    <w:p w:rsidR="000C62A6" w:rsidRPr="000C62A6" w:rsidRDefault="000C62A6" w:rsidP="000C62A6">
      <w:pPr>
        <w:widowControl/>
        <w:numPr>
          <w:ilvl w:val="0"/>
          <w:numId w:val="9"/>
        </w:numPr>
        <w:suppressAutoHyphens w:val="0"/>
        <w:ind w:firstLine="567"/>
        <w:jc w:val="both"/>
        <w:rPr>
          <w:rFonts w:eastAsia="Times New Roman"/>
          <w:kern w:val="0"/>
          <w:lang w:eastAsia="ru-RU"/>
        </w:rPr>
      </w:pPr>
      <w:r w:rsidRPr="000C62A6">
        <w:rPr>
          <w:rFonts w:eastAsia="Times New Roman"/>
          <w:kern w:val="0"/>
          <w:lang w:eastAsia="ru-RU"/>
        </w:rPr>
        <w:t xml:space="preserve">на </w:t>
      </w:r>
      <w:proofErr w:type="spellStart"/>
      <w:r w:rsidRPr="000C62A6">
        <w:rPr>
          <w:rFonts w:eastAsia="Times New Roman"/>
          <w:kern w:val="0"/>
          <w:lang w:eastAsia="ru-RU"/>
        </w:rPr>
        <w:t>пожаро</w:t>
      </w:r>
      <w:proofErr w:type="spellEnd"/>
      <w:r w:rsidRPr="000C62A6">
        <w:rPr>
          <w:rFonts w:eastAsia="Times New Roman"/>
          <w:kern w:val="0"/>
          <w:lang w:eastAsia="ru-RU"/>
        </w:rPr>
        <w:t>-взрывоопасных объектах.</w:t>
      </w:r>
    </w:p>
    <w:p w:rsidR="000C62A6" w:rsidRPr="000C62A6" w:rsidRDefault="000C62A6" w:rsidP="000C62A6">
      <w:pPr>
        <w:widowControl/>
        <w:numPr>
          <w:ilvl w:val="0"/>
          <w:numId w:val="9"/>
        </w:numPr>
        <w:suppressAutoHyphens w:val="0"/>
        <w:ind w:firstLine="567"/>
        <w:jc w:val="both"/>
        <w:rPr>
          <w:rFonts w:eastAsia="Times New Roman"/>
          <w:kern w:val="0"/>
          <w:lang w:eastAsia="ru-RU"/>
        </w:rPr>
      </w:pPr>
      <w:r w:rsidRPr="000C62A6">
        <w:rPr>
          <w:rFonts w:eastAsia="Times New Roman"/>
          <w:kern w:val="0"/>
          <w:lang w:eastAsia="ru-RU"/>
        </w:rPr>
        <w:t>на коммунальных системах жизнеобеспечения</w:t>
      </w:r>
    </w:p>
    <w:p w:rsidR="000C62A6" w:rsidRPr="000C62A6" w:rsidRDefault="000C62A6" w:rsidP="000C62A6">
      <w:pPr>
        <w:widowControl/>
        <w:suppressAutoHyphens w:val="0"/>
        <w:ind w:firstLine="567"/>
        <w:jc w:val="both"/>
        <w:rPr>
          <w:rFonts w:eastAsia="Times New Roman"/>
          <w:kern w:val="0"/>
          <w:lang w:eastAsia="ru-RU"/>
        </w:rPr>
      </w:pPr>
      <w:bookmarkStart w:id="2" w:name="%D0%9F%D1%80%D0%B8%D1%80%D0%BE%D0%B4%D0%"/>
      <w:bookmarkEnd w:id="2"/>
      <w:r w:rsidRPr="000C62A6">
        <w:rPr>
          <w:rFonts w:eastAsia="Times New Roman"/>
          <w:kern w:val="0"/>
          <w:lang w:eastAsia="ru-RU"/>
        </w:rPr>
        <w:t>Мероприятия по защите населения от опасностей, поражающих факторов современных средств поражения и опасностей ЧС природного и техногенного характера, а также вторичных поражающих факторов, которые могут возникнуть при разрушении потенциально опасных объектов</w:t>
      </w:r>
    </w:p>
    <w:p w:rsidR="000C62A6" w:rsidRPr="000C62A6" w:rsidRDefault="000C62A6" w:rsidP="000C62A6">
      <w:pPr>
        <w:widowControl/>
        <w:suppressAutoHyphens w:val="0"/>
        <w:ind w:firstLine="567"/>
        <w:jc w:val="both"/>
        <w:rPr>
          <w:rFonts w:eastAsia="Times New Roman"/>
          <w:kern w:val="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6804"/>
        <w:gridCol w:w="2890"/>
      </w:tblGrid>
      <w:tr w:rsidR="000C62A6" w:rsidRPr="000C62A6" w:rsidTr="001C40E4">
        <w:trPr>
          <w:trHeight w:val="276"/>
        </w:trPr>
        <w:tc>
          <w:tcPr>
            <w:tcW w:w="567" w:type="dxa"/>
            <w:tcBorders>
              <w:bottom w:val="single" w:sz="2" w:space="0" w:color="000000"/>
            </w:tcBorders>
            <w:shd w:val="clear" w:color="auto" w:fill="DAEEF3"/>
          </w:tcPr>
          <w:p w:rsidR="000C62A6" w:rsidRPr="000C62A6" w:rsidRDefault="000C62A6" w:rsidP="000C62A6">
            <w:pPr>
              <w:suppressLineNumbers/>
              <w:rPr>
                <w:rFonts w:cs="Arial"/>
                <w:b/>
                <w:bCs/>
                <w:kern w:val="1"/>
              </w:rPr>
            </w:pPr>
            <w:r w:rsidRPr="000C62A6">
              <w:rPr>
                <w:rFonts w:cs="Arial"/>
                <w:b/>
                <w:bCs/>
                <w:kern w:val="1"/>
              </w:rPr>
              <w:t>№</w:t>
            </w:r>
          </w:p>
          <w:p w:rsidR="000C62A6" w:rsidRPr="000C62A6" w:rsidRDefault="000C62A6" w:rsidP="000C62A6">
            <w:pPr>
              <w:suppressLineNumbers/>
              <w:rPr>
                <w:rFonts w:cs="Arial"/>
                <w:b/>
                <w:bCs/>
                <w:kern w:val="1"/>
              </w:rPr>
            </w:pPr>
            <w:r w:rsidRPr="000C62A6">
              <w:rPr>
                <w:rFonts w:cs="Arial"/>
                <w:b/>
                <w:bCs/>
                <w:kern w:val="1"/>
              </w:rPr>
              <w:t xml:space="preserve"> п/п</w:t>
            </w:r>
          </w:p>
        </w:tc>
        <w:tc>
          <w:tcPr>
            <w:tcW w:w="9694" w:type="dxa"/>
            <w:gridSpan w:val="2"/>
            <w:tcBorders>
              <w:bottom w:val="single" w:sz="2" w:space="0" w:color="000000"/>
            </w:tcBorders>
            <w:shd w:val="clear" w:color="auto" w:fill="DAEEF3"/>
          </w:tcPr>
          <w:p w:rsidR="000C62A6" w:rsidRPr="000C62A6" w:rsidRDefault="000C62A6" w:rsidP="000C62A6">
            <w:pPr>
              <w:suppressLineNumbers/>
              <w:rPr>
                <w:rFonts w:cs="Arial"/>
                <w:b/>
                <w:bCs/>
                <w:kern w:val="1"/>
              </w:rPr>
            </w:pPr>
            <w:r w:rsidRPr="000C62A6">
              <w:rPr>
                <w:rFonts w:cs="Arial"/>
                <w:b/>
                <w:bCs/>
                <w:kern w:val="1"/>
              </w:rPr>
              <w:t>Наименование мероприятия</w:t>
            </w:r>
          </w:p>
        </w:tc>
      </w:tr>
      <w:tr w:rsidR="000C62A6" w:rsidRPr="000C62A6" w:rsidTr="001C40E4">
        <w:trPr>
          <w:trHeight w:val="276"/>
        </w:trPr>
        <w:tc>
          <w:tcPr>
            <w:tcW w:w="10261" w:type="dxa"/>
            <w:gridSpan w:val="3"/>
            <w:tcBorders>
              <w:top w:val="single" w:sz="2" w:space="0" w:color="000000"/>
              <w:left w:val="single" w:sz="2" w:space="0" w:color="000000"/>
              <w:bottom w:val="single" w:sz="2" w:space="0" w:color="000000"/>
              <w:right w:val="single" w:sz="2" w:space="0" w:color="000000"/>
            </w:tcBorders>
          </w:tcPr>
          <w:p w:rsidR="000C62A6" w:rsidRPr="000C62A6" w:rsidRDefault="000C62A6" w:rsidP="000C62A6">
            <w:pPr>
              <w:suppressLineNumbers/>
              <w:ind w:firstLine="567"/>
              <w:rPr>
                <w:b/>
                <w:kern w:val="1"/>
                <w:highlight w:val="yellow"/>
              </w:rPr>
            </w:pPr>
            <w:r w:rsidRPr="000C62A6">
              <w:rPr>
                <w:b/>
                <w:kern w:val="1"/>
              </w:rPr>
              <w:t xml:space="preserve">1. Проведение </w:t>
            </w:r>
            <w:proofErr w:type="spellStart"/>
            <w:r w:rsidRPr="000C62A6">
              <w:rPr>
                <w:b/>
                <w:kern w:val="1"/>
              </w:rPr>
              <w:t>аварийно</w:t>
            </w:r>
            <w:proofErr w:type="spellEnd"/>
            <w:r w:rsidRPr="000C62A6">
              <w:rPr>
                <w:b/>
                <w:kern w:val="1"/>
              </w:rPr>
              <w:t xml:space="preserve"> – спасательных работ</w:t>
            </w:r>
          </w:p>
        </w:tc>
      </w:tr>
      <w:tr w:rsidR="000C62A6" w:rsidRPr="000C62A6" w:rsidTr="001C40E4">
        <w:trPr>
          <w:trHeight w:val="276"/>
        </w:trPr>
        <w:tc>
          <w:tcPr>
            <w:tcW w:w="567" w:type="dxa"/>
            <w:tcBorders>
              <w:top w:val="single" w:sz="2" w:space="0" w:color="000000"/>
            </w:tcBorders>
          </w:tcPr>
          <w:p w:rsidR="000C62A6" w:rsidRPr="000C62A6" w:rsidRDefault="000C62A6" w:rsidP="000C62A6">
            <w:pPr>
              <w:suppressLineNumbers/>
              <w:rPr>
                <w:kern w:val="1"/>
              </w:rPr>
            </w:pPr>
            <w:r w:rsidRPr="000C62A6">
              <w:rPr>
                <w:kern w:val="1"/>
              </w:rPr>
              <w:t>1.1</w:t>
            </w:r>
          </w:p>
        </w:tc>
        <w:tc>
          <w:tcPr>
            <w:tcW w:w="9694" w:type="dxa"/>
            <w:gridSpan w:val="2"/>
            <w:tcBorders>
              <w:top w:val="single" w:sz="2" w:space="0" w:color="000000"/>
            </w:tcBorders>
          </w:tcPr>
          <w:p w:rsidR="000C62A6" w:rsidRPr="000C62A6" w:rsidRDefault="000C62A6" w:rsidP="000C62A6">
            <w:pPr>
              <w:jc w:val="both"/>
              <w:rPr>
                <w:kern w:val="1"/>
              </w:rPr>
            </w:pPr>
            <w:r w:rsidRPr="000C62A6">
              <w:rPr>
                <w:kern w:val="1"/>
              </w:rPr>
              <w:t>Создание, содержание и организация деятельности аварийно-спасательных служб и аварийно-спасательных формирований на территории поселения.</w:t>
            </w:r>
          </w:p>
        </w:tc>
      </w:tr>
      <w:tr w:rsidR="000C62A6" w:rsidRPr="000C62A6" w:rsidTr="001C40E4">
        <w:trPr>
          <w:trHeight w:val="276"/>
        </w:trPr>
        <w:tc>
          <w:tcPr>
            <w:tcW w:w="567" w:type="dxa"/>
            <w:tcBorders>
              <w:top w:val="single" w:sz="2" w:space="0" w:color="000000"/>
            </w:tcBorders>
          </w:tcPr>
          <w:p w:rsidR="000C62A6" w:rsidRPr="000C62A6" w:rsidRDefault="000C62A6" w:rsidP="000C62A6">
            <w:pPr>
              <w:suppressLineNumbers/>
              <w:rPr>
                <w:kern w:val="1"/>
              </w:rPr>
            </w:pPr>
            <w:r w:rsidRPr="000C62A6">
              <w:rPr>
                <w:kern w:val="1"/>
              </w:rPr>
              <w:t>1.2</w:t>
            </w:r>
          </w:p>
        </w:tc>
        <w:tc>
          <w:tcPr>
            <w:tcW w:w="9694" w:type="dxa"/>
            <w:gridSpan w:val="2"/>
            <w:tcBorders>
              <w:top w:val="single" w:sz="2" w:space="0" w:color="000000"/>
            </w:tcBorders>
          </w:tcPr>
          <w:p w:rsidR="000C62A6" w:rsidRPr="000C62A6" w:rsidRDefault="000C62A6" w:rsidP="000C62A6">
            <w:pPr>
              <w:jc w:val="both"/>
              <w:rPr>
                <w:kern w:val="1"/>
              </w:rPr>
            </w:pPr>
            <w:r w:rsidRPr="000C62A6">
              <w:rPr>
                <w:kern w:val="1"/>
              </w:rPr>
              <w:t>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tc>
      </w:tr>
      <w:tr w:rsidR="000C62A6" w:rsidRPr="000C62A6" w:rsidTr="001C40E4">
        <w:trPr>
          <w:trHeight w:val="276"/>
        </w:trPr>
        <w:tc>
          <w:tcPr>
            <w:tcW w:w="10261" w:type="dxa"/>
            <w:gridSpan w:val="3"/>
            <w:tcBorders>
              <w:top w:val="single" w:sz="2" w:space="0" w:color="000000"/>
            </w:tcBorders>
          </w:tcPr>
          <w:p w:rsidR="000C62A6" w:rsidRPr="000C62A6" w:rsidRDefault="000C62A6" w:rsidP="000C62A6">
            <w:pPr>
              <w:suppressLineNumbers/>
              <w:ind w:firstLine="567"/>
              <w:rPr>
                <w:rFonts w:eastAsia="TimesNewRomanPSMT" w:cs="TimesNewRomanPSMT"/>
                <w:b/>
                <w:kern w:val="1"/>
                <w:highlight w:val="yellow"/>
              </w:rPr>
            </w:pPr>
            <w:r w:rsidRPr="000C62A6">
              <w:rPr>
                <w:b/>
                <w:kern w:val="1"/>
              </w:rPr>
              <w:t>2. Противопожарные мероприятия на территории поселения</w:t>
            </w:r>
          </w:p>
        </w:tc>
      </w:tr>
      <w:tr w:rsidR="000C62A6" w:rsidRPr="000C62A6" w:rsidTr="001C40E4">
        <w:trPr>
          <w:trHeight w:val="276"/>
        </w:trPr>
        <w:tc>
          <w:tcPr>
            <w:tcW w:w="567" w:type="dxa"/>
          </w:tcPr>
          <w:p w:rsidR="000C62A6" w:rsidRPr="000C62A6" w:rsidRDefault="000C62A6" w:rsidP="000C62A6">
            <w:pPr>
              <w:suppressLineNumbers/>
              <w:rPr>
                <w:kern w:val="1"/>
              </w:rPr>
            </w:pPr>
            <w:r w:rsidRPr="000C62A6">
              <w:rPr>
                <w:kern w:val="1"/>
              </w:rPr>
              <w:t>2.1</w:t>
            </w:r>
          </w:p>
        </w:tc>
        <w:tc>
          <w:tcPr>
            <w:tcW w:w="9694" w:type="dxa"/>
            <w:gridSpan w:val="2"/>
          </w:tcPr>
          <w:p w:rsidR="000C62A6" w:rsidRPr="000C62A6" w:rsidRDefault="000C62A6" w:rsidP="000C62A6">
            <w:pPr>
              <w:rPr>
                <w:kern w:val="1"/>
              </w:rPr>
            </w:pPr>
            <w:r w:rsidRPr="000C62A6">
              <w:rPr>
                <w:rFonts w:eastAsia="Times New Roman"/>
                <w:kern w:val="0"/>
                <w:lang w:eastAsia="ru-RU"/>
              </w:rPr>
              <w:t>Разработка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r>
      <w:tr w:rsidR="000C62A6" w:rsidRPr="000C62A6" w:rsidTr="001C40E4">
        <w:trPr>
          <w:trHeight w:val="276"/>
        </w:trPr>
        <w:tc>
          <w:tcPr>
            <w:tcW w:w="567" w:type="dxa"/>
          </w:tcPr>
          <w:p w:rsidR="000C62A6" w:rsidRPr="000C62A6" w:rsidRDefault="000C62A6" w:rsidP="000C62A6">
            <w:pPr>
              <w:suppressLineNumbers/>
              <w:rPr>
                <w:kern w:val="1"/>
              </w:rPr>
            </w:pPr>
            <w:r w:rsidRPr="000C62A6">
              <w:rPr>
                <w:kern w:val="1"/>
              </w:rPr>
              <w:t>2.2</w:t>
            </w:r>
          </w:p>
        </w:tc>
        <w:tc>
          <w:tcPr>
            <w:tcW w:w="9694" w:type="dxa"/>
            <w:gridSpan w:val="2"/>
          </w:tcPr>
          <w:p w:rsidR="000C62A6" w:rsidRPr="000C62A6" w:rsidRDefault="000C62A6" w:rsidP="000C62A6">
            <w:pPr>
              <w:rPr>
                <w:kern w:val="1"/>
              </w:rPr>
            </w:pPr>
            <w:r w:rsidRPr="000C62A6">
              <w:rPr>
                <w:rFonts w:eastAsia="Times New Roman"/>
                <w:kern w:val="0"/>
                <w:lang w:eastAsia="ru-RU"/>
              </w:rPr>
              <w:t>Разработка и организация выполнения муниципальных целевых программ по вопросам обеспечения пожарной безопасности.</w:t>
            </w:r>
          </w:p>
        </w:tc>
      </w:tr>
      <w:tr w:rsidR="000C62A6" w:rsidRPr="000C62A6" w:rsidTr="001C40E4">
        <w:trPr>
          <w:trHeight w:val="276"/>
        </w:trPr>
        <w:tc>
          <w:tcPr>
            <w:tcW w:w="567" w:type="dxa"/>
          </w:tcPr>
          <w:p w:rsidR="000C62A6" w:rsidRPr="000C62A6" w:rsidRDefault="000C62A6" w:rsidP="000C62A6">
            <w:pPr>
              <w:suppressLineNumbers/>
              <w:rPr>
                <w:kern w:val="1"/>
              </w:rPr>
            </w:pPr>
            <w:r w:rsidRPr="000C62A6">
              <w:rPr>
                <w:kern w:val="1"/>
              </w:rPr>
              <w:t>2.3</w:t>
            </w:r>
          </w:p>
        </w:tc>
        <w:tc>
          <w:tcPr>
            <w:tcW w:w="9694" w:type="dxa"/>
            <w:gridSpan w:val="2"/>
          </w:tcPr>
          <w:p w:rsidR="000C62A6" w:rsidRPr="000C62A6" w:rsidRDefault="000C62A6" w:rsidP="000C62A6">
            <w:pPr>
              <w:rPr>
                <w:kern w:val="1"/>
              </w:rPr>
            </w:pPr>
            <w:r w:rsidRPr="000C62A6">
              <w:rPr>
                <w:rFonts w:eastAsia="Times New Roman"/>
                <w:kern w:val="0"/>
                <w:lang w:eastAsia="ru-RU"/>
              </w:rPr>
              <w:t>Разработка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tc>
      </w:tr>
      <w:tr w:rsidR="000C62A6" w:rsidRPr="000C62A6" w:rsidTr="001C40E4">
        <w:trPr>
          <w:trHeight w:val="276"/>
        </w:trPr>
        <w:tc>
          <w:tcPr>
            <w:tcW w:w="567" w:type="dxa"/>
            <w:tcBorders>
              <w:bottom w:val="single" w:sz="4" w:space="0" w:color="000000"/>
            </w:tcBorders>
          </w:tcPr>
          <w:p w:rsidR="000C62A6" w:rsidRPr="000C62A6" w:rsidRDefault="000C62A6" w:rsidP="000C62A6">
            <w:pPr>
              <w:suppressLineNumbers/>
              <w:rPr>
                <w:kern w:val="1"/>
              </w:rPr>
            </w:pPr>
            <w:r w:rsidRPr="000C62A6">
              <w:rPr>
                <w:kern w:val="1"/>
              </w:rPr>
              <w:t>2.4</w:t>
            </w:r>
          </w:p>
        </w:tc>
        <w:tc>
          <w:tcPr>
            <w:tcW w:w="9694" w:type="dxa"/>
            <w:gridSpan w:val="2"/>
            <w:tcBorders>
              <w:bottom w:val="single" w:sz="4" w:space="0" w:color="000000"/>
            </w:tcBorders>
          </w:tcPr>
          <w:p w:rsidR="000C62A6" w:rsidRPr="000C62A6" w:rsidRDefault="000C62A6" w:rsidP="000C62A6">
            <w:pPr>
              <w:suppressLineNumbers/>
              <w:rPr>
                <w:kern w:val="1"/>
              </w:rPr>
            </w:pPr>
            <w:r w:rsidRPr="000C62A6">
              <w:rPr>
                <w:rFonts w:eastAsia="Times New Roman"/>
                <w:kern w:val="0"/>
                <w:lang w:eastAsia="ru-RU"/>
              </w:rPr>
              <w:t>Обеспечение беспрепятственного проезда пожарной техники к месту пожара.</w:t>
            </w:r>
          </w:p>
        </w:tc>
      </w:tr>
      <w:tr w:rsidR="000C62A6" w:rsidRPr="000C62A6" w:rsidTr="001C40E4">
        <w:trPr>
          <w:trHeight w:val="276"/>
        </w:trPr>
        <w:tc>
          <w:tcPr>
            <w:tcW w:w="567" w:type="dxa"/>
            <w:tcBorders>
              <w:bottom w:val="single" w:sz="4" w:space="0" w:color="000000"/>
            </w:tcBorders>
          </w:tcPr>
          <w:p w:rsidR="000C62A6" w:rsidRPr="000C62A6" w:rsidRDefault="000C62A6" w:rsidP="000C62A6">
            <w:pPr>
              <w:suppressLineNumbers/>
              <w:rPr>
                <w:kern w:val="1"/>
              </w:rPr>
            </w:pPr>
            <w:r w:rsidRPr="000C62A6">
              <w:rPr>
                <w:kern w:val="1"/>
              </w:rPr>
              <w:t>2.5</w:t>
            </w:r>
          </w:p>
        </w:tc>
        <w:tc>
          <w:tcPr>
            <w:tcW w:w="9694" w:type="dxa"/>
            <w:gridSpan w:val="2"/>
            <w:tcBorders>
              <w:bottom w:val="single" w:sz="4" w:space="0" w:color="000000"/>
            </w:tcBorders>
          </w:tcPr>
          <w:p w:rsidR="000C62A6" w:rsidRPr="000C62A6" w:rsidRDefault="000C62A6" w:rsidP="000C62A6">
            <w:pPr>
              <w:suppressLineNumbers/>
              <w:rPr>
                <w:rFonts w:eastAsia="Times New Roman"/>
                <w:kern w:val="0"/>
                <w:lang w:eastAsia="ru-RU"/>
              </w:rPr>
            </w:pPr>
            <w:r w:rsidRPr="000C62A6">
              <w:rPr>
                <w:rFonts w:eastAsia="Times New Roman"/>
                <w:kern w:val="0"/>
                <w:lang w:eastAsia="ru-RU"/>
              </w:rPr>
              <w:t>Обеспечение связи и оповещения населения о пожаре.</w:t>
            </w:r>
          </w:p>
        </w:tc>
      </w:tr>
      <w:tr w:rsidR="000C62A6" w:rsidRPr="000C62A6" w:rsidTr="001C40E4">
        <w:trPr>
          <w:trHeight w:val="276"/>
        </w:trPr>
        <w:tc>
          <w:tcPr>
            <w:tcW w:w="567" w:type="dxa"/>
            <w:tcBorders>
              <w:bottom w:val="single" w:sz="4" w:space="0" w:color="000000"/>
            </w:tcBorders>
          </w:tcPr>
          <w:p w:rsidR="000C62A6" w:rsidRPr="000C62A6" w:rsidRDefault="000C62A6" w:rsidP="000C62A6">
            <w:pPr>
              <w:suppressLineNumbers/>
              <w:rPr>
                <w:kern w:val="1"/>
              </w:rPr>
            </w:pPr>
            <w:r w:rsidRPr="000C62A6">
              <w:rPr>
                <w:kern w:val="1"/>
              </w:rPr>
              <w:t>2.6</w:t>
            </w:r>
          </w:p>
        </w:tc>
        <w:tc>
          <w:tcPr>
            <w:tcW w:w="9694" w:type="dxa"/>
            <w:gridSpan w:val="2"/>
            <w:tcBorders>
              <w:bottom w:val="single" w:sz="4" w:space="0" w:color="000000"/>
            </w:tcBorders>
          </w:tcPr>
          <w:p w:rsidR="000C62A6" w:rsidRPr="000C62A6" w:rsidRDefault="000C62A6" w:rsidP="000C62A6">
            <w:pPr>
              <w:suppressLineNumbers/>
              <w:rPr>
                <w:rFonts w:eastAsia="Times New Roman"/>
                <w:kern w:val="0"/>
                <w:lang w:eastAsia="ru-RU"/>
              </w:rPr>
            </w:pPr>
            <w:r w:rsidRPr="000C62A6">
              <w:rPr>
                <w:rFonts w:eastAsia="Times New Roman"/>
                <w:kern w:val="0"/>
                <w:lang w:eastAsia="ru-RU"/>
              </w:rPr>
              <w:t>Организация обучения населения мерам пожарной безопасности, содействие распространению пожарно-технических знаний.</w:t>
            </w:r>
          </w:p>
        </w:tc>
      </w:tr>
      <w:tr w:rsidR="000C62A6" w:rsidRPr="000C62A6" w:rsidTr="001C40E4">
        <w:trPr>
          <w:trHeight w:val="276"/>
        </w:trPr>
        <w:tc>
          <w:tcPr>
            <w:tcW w:w="567" w:type="dxa"/>
            <w:tcBorders>
              <w:bottom w:val="single" w:sz="4" w:space="0" w:color="000000"/>
            </w:tcBorders>
          </w:tcPr>
          <w:p w:rsidR="000C62A6" w:rsidRPr="000C62A6" w:rsidRDefault="000C62A6" w:rsidP="000C62A6">
            <w:pPr>
              <w:suppressLineNumbers/>
              <w:rPr>
                <w:kern w:val="1"/>
              </w:rPr>
            </w:pPr>
            <w:r w:rsidRPr="000C62A6">
              <w:rPr>
                <w:kern w:val="1"/>
              </w:rPr>
              <w:t>2.7</w:t>
            </w:r>
          </w:p>
        </w:tc>
        <w:tc>
          <w:tcPr>
            <w:tcW w:w="9694" w:type="dxa"/>
            <w:gridSpan w:val="2"/>
            <w:tcBorders>
              <w:bottom w:val="single" w:sz="4" w:space="0" w:color="000000"/>
            </w:tcBorders>
          </w:tcPr>
          <w:p w:rsidR="000C62A6" w:rsidRPr="000C62A6" w:rsidRDefault="000C62A6" w:rsidP="000C62A6">
            <w:pPr>
              <w:widowControl/>
              <w:autoSpaceDE w:val="0"/>
              <w:jc w:val="both"/>
              <w:rPr>
                <w:rFonts w:eastAsia="Arial"/>
                <w:color w:val="000000"/>
                <w:kern w:val="1"/>
                <w:lang w:eastAsia="en-US" w:bidi="en-US"/>
              </w:rPr>
            </w:pPr>
            <w:r w:rsidRPr="000C62A6">
              <w:rPr>
                <w:rFonts w:eastAsia="Arial"/>
                <w:color w:val="000000"/>
                <w:kern w:val="1"/>
                <w:lang w:eastAsia="en-US" w:bidi="en-US"/>
              </w:rPr>
              <w:t>Противопожарное обустройство лесов, в том числе строительство, реконструкция и содержание дорог противопожарного назначения, посадочных площадок для самолетов, вертолетов, используемых в целях проведения авиационных работ по охране и защите лесов, прокладка просек, противопожарных разрывов.</w:t>
            </w:r>
          </w:p>
        </w:tc>
      </w:tr>
      <w:tr w:rsidR="000C62A6" w:rsidRPr="000C62A6" w:rsidTr="001C40E4">
        <w:trPr>
          <w:trHeight w:val="276"/>
        </w:trPr>
        <w:tc>
          <w:tcPr>
            <w:tcW w:w="567" w:type="dxa"/>
            <w:tcBorders>
              <w:bottom w:val="single" w:sz="4" w:space="0" w:color="000000"/>
            </w:tcBorders>
          </w:tcPr>
          <w:p w:rsidR="000C62A6" w:rsidRPr="000C62A6" w:rsidRDefault="000C62A6" w:rsidP="000C62A6">
            <w:pPr>
              <w:suppressLineNumbers/>
              <w:rPr>
                <w:kern w:val="1"/>
              </w:rPr>
            </w:pPr>
            <w:r w:rsidRPr="000C62A6">
              <w:rPr>
                <w:kern w:val="1"/>
              </w:rPr>
              <w:lastRenderedPageBreak/>
              <w:t>2.8</w:t>
            </w:r>
          </w:p>
        </w:tc>
        <w:tc>
          <w:tcPr>
            <w:tcW w:w="9694" w:type="dxa"/>
            <w:gridSpan w:val="2"/>
            <w:tcBorders>
              <w:bottom w:val="single" w:sz="4" w:space="0" w:color="000000"/>
            </w:tcBorders>
          </w:tcPr>
          <w:p w:rsidR="000C62A6" w:rsidRPr="000C62A6" w:rsidRDefault="000C62A6" w:rsidP="000C62A6">
            <w:pPr>
              <w:suppressLineNumbers/>
              <w:rPr>
                <w:rFonts w:eastAsia="Times New Roman"/>
                <w:kern w:val="0"/>
                <w:lang w:eastAsia="ru-RU"/>
              </w:rPr>
            </w:pPr>
            <w:r w:rsidRPr="000C62A6">
              <w:rPr>
                <w:kern w:val="1"/>
              </w:rPr>
              <w:t>Мониторинг пожарной опасности в лесах.</w:t>
            </w:r>
          </w:p>
        </w:tc>
      </w:tr>
      <w:tr w:rsidR="000C62A6" w:rsidRPr="000C62A6" w:rsidTr="001C40E4">
        <w:trPr>
          <w:trHeight w:val="276"/>
        </w:trPr>
        <w:tc>
          <w:tcPr>
            <w:tcW w:w="567" w:type="dxa"/>
            <w:tcBorders>
              <w:bottom w:val="single" w:sz="4" w:space="0" w:color="000000"/>
            </w:tcBorders>
          </w:tcPr>
          <w:p w:rsidR="000C62A6" w:rsidRPr="000C62A6" w:rsidRDefault="000C62A6" w:rsidP="000C62A6">
            <w:pPr>
              <w:suppressLineNumbers/>
              <w:rPr>
                <w:kern w:val="1"/>
              </w:rPr>
            </w:pPr>
            <w:r w:rsidRPr="000C62A6">
              <w:rPr>
                <w:kern w:val="1"/>
              </w:rPr>
              <w:t>2.9</w:t>
            </w:r>
          </w:p>
        </w:tc>
        <w:tc>
          <w:tcPr>
            <w:tcW w:w="9694" w:type="dxa"/>
            <w:gridSpan w:val="2"/>
            <w:tcBorders>
              <w:bottom w:val="single" w:sz="4" w:space="0" w:color="000000"/>
            </w:tcBorders>
          </w:tcPr>
          <w:p w:rsidR="000C62A6" w:rsidRPr="000C62A6" w:rsidRDefault="000C62A6" w:rsidP="000C62A6">
            <w:pPr>
              <w:suppressLineNumbers/>
              <w:rPr>
                <w:rFonts w:eastAsia="Times New Roman"/>
                <w:kern w:val="0"/>
                <w:lang w:eastAsia="ru-RU"/>
              </w:rPr>
            </w:pPr>
            <w:r w:rsidRPr="000C62A6">
              <w:rPr>
                <w:kern w:val="1"/>
              </w:rPr>
              <w:t>Разработка планов тушения лесных пожаров.</w:t>
            </w:r>
          </w:p>
        </w:tc>
      </w:tr>
      <w:tr w:rsidR="000C62A6" w:rsidRPr="000C62A6" w:rsidTr="001C40E4">
        <w:trPr>
          <w:trHeight w:val="276"/>
        </w:trPr>
        <w:tc>
          <w:tcPr>
            <w:tcW w:w="567" w:type="dxa"/>
            <w:tcBorders>
              <w:right w:val="nil"/>
            </w:tcBorders>
          </w:tcPr>
          <w:p w:rsidR="000C62A6" w:rsidRPr="000C62A6" w:rsidRDefault="000C62A6" w:rsidP="000C62A6">
            <w:pPr>
              <w:suppressLineNumbers/>
              <w:rPr>
                <w:kern w:val="1"/>
              </w:rPr>
            </w:pPr>
          </w:p>
        </w:tc>
        <w:tc>
          <w:tcPr>
            <w:tcW w:w="6804" w:type="dxa"/>
            <w:tcBorders>
              <w:left w:val="nil"/>
              <w:right w:val="nil"/>
            </w:tcBorders>
          </w:tcPr>
          <w:p w:rsidR="000C62A6" w:rsidRPr="000C62A6" w:rsidRDefault="000C62A6" w:rsidP="000C62A6">
            <w:pPr>
              <w:rPr>
                <w:rFonts w:eastAsia="TimesNewRomanPSMT" w:cs="TimesNewRomanPSMT"/>
                <w:b/>
                <w:kern w:val="1"/>
              </w:rPr>
            </w:pPr>
            <w:r w:rsidRPr="000C62A6">
              <w:rPr>
                <w:b/>
                <w:kern w:val="1"/>
              </w:rPr>
              <w:t>3. Лечебно-эвакуационное обеспечение</w:t>
            </w:r>
          </w:p>
        </w:tc>
        <w:tc>
          <w:tcPr>
            <w:tcW w:w="2890" w:type="dxa"/>
            <w:tcBorders>
              <w:left w:val="nil"/>
            </w:tcBorders>
          </w:tcPr>
          <w:p w:rsidR="000C62A6" w:rsidRPr="000C62A6" w:rsidRDefault="000C62A6" w:rsidP="000C62A6">
            <w:pPr>
              <w:suppressLineNumbers/>
              <w:rPr>
                <w:kern w:val="1"/>
                <w:highlight w:val="yellow"/>
              </w:rPr>
            </w:pPr>
          </w:p>
        </w:tc>
      </w:tr>
      <w:tr w:rsidR="000C62A6" w:rsidRPr="000C62A6" w:rsidTr="001C40E4">
        <w:trPr>
          <w:trHeight w:val="276"/>
        </w:trPr>
        <w:tc>
          <w:tcPr>
            <w:tcW w:w="567" w:type="dxa"/>
          </w:tcPr>
          <w:p w:rsidR="000C62A6" w:rsidRPr="000C62A6" w:rsidRDefault="000C62A6" w:rsidP="000C62A6">
            <w:pPr>
              <w:suppressLineNumbers/>
              <w:rPr>
                <w:kern w:val="1"/>
              </w:rPr>
            </w:pPr>
            <w:r w:rsidRPr="000C62A6">
              <w:rPr>
                <w:kern w:val="1"/>
              </w:rPr>
              <w:t>3.1</w:t>
            </w:r>
          </w:p>
        </w:tc>
        <w:tc>
          <w:tcPr>
            <w:tcW w:w="9694" w:type="dxa"/>
            <w:gridSpan w:val="2"/>
          </w:tcPr>
          <w:p w:rsidR="000C62A6" w:rsidRPr="000C62A6" w:rsidRDefault="000C62A6" w:rsidP="000C62A6">
            <w:pPr>
              <w:adjustRightInd w:val="0"/>
              <w:jc w:val="both"/>
              <w:rPr>
                <w:kern w:val="1"/>
              </w:rPr>
            </w:pPr>
            <w:r w:rsidRPr="000C62A6">
              <w:rPr>
                <w:kern w:val="1"/>
              </w:rPr>
              <w:t xml:space="preserve">Создание необходимых чрезвычайных резервных фондов лекарственных препаратов, медикаментов и медицинского имущества. </w:t>
            </w:r>
          </w:p>
        </w:tc>
      </w:tr>
      <w:tr w:rsidR="000C62A6" w:rsidRPr="000C62A6" w:rsidTr="001C40E4">
        <w:trPr>
          <w:trHeight w:val="276"/>
        </w:trPr>
        <w:tc>
          <w:tcPr>
            <w:tcW w:w="567" w:type="dxa"/>
          </w:tcPr>
          <w:p w:rsidR="000C62A6" w:rsidRPr="000C62A6" w:rsidRDefault="000C62A6" w:rsidP="000C62A6">
            <w:pPr>
              <w:suppressLineNumbers/>
              <w:rPr>
                <w:kern w:val="1"/>
              </w:rPr>
            </w:pPr>
            <w:r w:rsidRPr="000C62A6">
              <w:rPr>
                <w:kern w:val="1"/>
              </w:rPr>
              <w:t>3.2</w:t>
            </w:r>
          </w:p>
        </w:tc>
        <w:tc>
          <w:tcPr>
            <w:tcW w:w="9694" w:type="dxa"/>
            <w:gridSpan w:val="2"/>
          </w:tcPr>
          <w:p w:rsidR="000C62A6" w:rsidRPr="000C62A6" w:rsidRDefault="000C62A6" w:rsidP="000C62A6">
            <w:pPr>
              <w:adjustRightInd w:val="0"/>
              <w:jc w:val="both"/>
              <w:rPr>
                <w:kern w:val="1"/>
              </w:rPr>
            </w:pPr>
            <w:r w:rsidRPr="000C62A6">
              <w:rPr>
                <w:kern w:val="1"/>
              </w:rPr>
              <w:t>Заблаговременная специальная подготовка руководящего состава и формирований сил службы ЭМП (обучение, тренировка, соответствующее оснащение);</w:t>
            </w:r>
          </w:p>
        </w:tc>
      </w:tr>
      <w:tr w:rsidR="000C62A6" w:rsidRPr="000C62A6" w:rsidTr="001C40E4">
        <w:trPr>
          <w:trHeight w:val="276"/>
        </w:trPr>
        <w:tc>
          <w:tcPr>
            <w:tcW w:w="567" w:type="dxa"/>
          </w:tcPr>
          <w:p w:rsidR="000C62A6" w:rsidRPr="000C62A6" w:rsidRDefault="000C62A6" w:rsidP="000C62A6">
            <w:pPr>
              <w:suppressLineNumbers/>
              <w:rPr>
                <w:kern w:val="1"/>
              </w:rPr>
            </w:pPr>
            <w:r w:rsidRPr="000C62A6">
              <w:rPr>
                <w:kern w:val="1"/>
              </w:rPr>
              <w:t>3.3</w:t>
            </w:r>
          </w:p>
        </w:tc>
        <w:tc>
          <w:tcPr>
            <w:tcW w:w="9694" w:type="dxa"/>
            <w:gridSpan w:val="2"/>
          </w:tcPr>
          <w:p w:rsidR="000C62A6" w:rsidRPr="000C62A6" w:rsidRDefault="000C62A6" w:rsidP="000C62A6">
            <w:pPr>
              <w:suppressLineNumbers/>
              <w:rPr>
                <w:rFonts w:eastAsia="Arial Unicode MS"/>
                <w:color w:val="000000"/>
                <w:kern w:val="1"/>
                <w:lang w:bidi="en-US"/>
              </w:rPr>
            </w:pPr>
            <w:r w:rsidRPr="000C62A6">
              <w:rPr>
                <w:kern w:val="1"/>
              </w:rPr>
              <w:t>Обеспечение готовности транспорта (автомобильного, речного, авиационного, железнодорожного), предполагаемого к участию в лечебно-эвакуационных мероприятиях, и оснащение его соответствующей медицинской техникой и оборудованием.</w:t>
            </w:r>
          </w:p>
        </w:tc>
      </w:tr>
      <w:tr w:rsidR="000C62A6" w:rsidRPr="000C62A6" w:rsidTr="001C40E4">
        <w:trPr>
          <w:trHeight w:val="276"/>
        </w:trPr>
        <w:tc>
          <w:tcPr>
            <w:tcW w:w="567" w:type="dxa"/>
            <w:tcBorders>
              <w:bottom w:val="single" w:sz="4" w:space="0" w:color="000000"/>
            </w:tcBorders>
          </w:tcPr>
          <w:p w:rsidR="000C62A6" w:rsidRPr="000C62A6" w:rsidRDefault="000C62A6" w:rsidP="000C62A6">
            <w:pPr>
              <w:suppressLineNumbers/>
              <w:rPr>
                <w:kern w:val="1"/>
              </w:rPr>
            </w:pPr>
            <w:r w:rsidRPr="000C62A6">
              <w:rPr>
                <w:kern w:val="1"/>
              </w:rPr>
              <w:t>3.4</w:t>
            </w:r>
          </w:p>
        </w:tc>
        <w:tc>
          <w:tcPr>
            <w:tcW w:w="9694" w:type="dxa"/>
            <w:gridSpan w:val="2"/>
            <w:tcBorders>
              <w:bottom w:val="single" w:sz="4" w:space="0" w:color="000000"/>
            </w:tcBorders>
          </w:tcPr>
          <w:p w:rsidR="000C62A6" w:rsidRPr="000C62A6" w:rsidRDefault="000C62A6" w:rsidP="000C62A6">
            <w:pPr>
              <w:suppressLineNumbers/>
              <w:rPr>
                <w:kern w:val="1"/>
              </w:rPr>
            </w:pPr>
            <w:r w:rsidRPr="000C62A6">
              <w:rPr>
                <w:kern w:val="1"/>
              </w:rPr>
              <w:t>Координация действий всех формирований (спасательных, службы ЭМП и других медицинских учреждений), с четким определением их сфер деятельности в ЧС, объемов работ, взаимодействия и подчинением единому центру руководства аварийно-спасательными работами.</w:t>
            </w:r>
          </w:p>
        </w:tc>
      </w:tr>
      <w:tr w:rsidR="000C62A6" w:rsidRPr="000C62A6" w:rsidTr="001C40E4">
        <w:trPr>
          <w:trHeight w:val="276"/>
        </w:trPr>
        <w:tc>
          <w:tcPr>
            <w:tcW w:w="567" w:type="dxa"/>
            <w:tcBorders>
              <w:bottom w:val="single" w:sz="4" w:space="0" w:color="000000"/>
            </w:tcBorders>
          </w:tcPr>
          <w:p w:rsidR="000C62A6" w:rsidRPr="000C62A6" w:rsidRDefault="000C62A6" w:rsidP="000C62A6">
            <w:pPr>
              <w:suppressLineNumbers/>
              <w:rPr>
                <w:kern w:val="1"/>
              </w:rPr>
            </w:pPr>
            <w:r w:rsidRPr="000C62A6">
              <w:rPr>
                <w:kern w:val="1"/>
              </w:rPr>
              <w:t>3.5</w:t>
            </w:r>
          </w:p>
        </w:tc>
        <w:tc>
          <w:tcPr>
            <w:tcW w:w="9694" w:type="dxa"/>
            <w:gridSpan w:val="2"/>
            <w:tcBorders>
              <w:bottom w:val="single" w:sz="4" w:space="0" w:color="000000"/>
            </w:tcBorders>
          </w:tcPr>
          <w:p w:rsidR="000C62A6" w:rsidRPr="000C62A6" w:rsidRDefault="000C62A6" w:rsidP="000C62A6">
            <w:pPr>
              <w:suppressLineNumbers/>
              <w:rPr>
                <w:kern w:val="1"/>
              </w:rPr>
            </w:pPr>
            <w:r w:rsidRPr="000C62A6">
              <w:rPr>
                <w:kern w:val="1"/>
              </w:rPr>
              <w:t>Определение пунктов сбора, лечебных учреждений и готовность их к принятию пораженных.</w:t>
            </w:r>
          </w:p>
        </w:tc>
      </w:tr>
      <w:tr w:rsidR="000C62A6" w:rsidRPr="000C62A6" w:rsidTr="001C40E4">
        <w:trPr>
          <w:trHeight w:val="276"/>
        </w:trPr>
        <w:tc>
          <w:tcPr>
            <w:tcW w:w="567" w:type="dxa"/>
            <w:tcBorders>
              <w:bottom w:val="single" w:sz="4" w:space="0" w:color="000000"/>
            </w:tcBorders>
          </w:tcPr>
          <w:p w:rsidR="000C62A6" w:rsidRPr="000C62A6" w:rsidRDefault="000C62A6" w:rsidP="000C62A6">
            <w:pPr>
              <w:suppressLineNumbers/>
              <w:rPr>
                <w:kern w:val="1"/>
              </w:rPr>
            </w:pPr>
            <w:r w:rsidRPr="000C62A6">
              <w:rPr>
                <w:kern w:val="1"/>
              </w:rPr>
              <w:t>3.6</w:t>
            </w:r>
          </w:p>
        </w:tc>
        <w:tc>
          <w:tcPr>
            <w:tcW w:w="9694" w:type="dxa"/>
            <w:gridSpan w:val="2"/>
            <w:tcBorders>
              <w:bottom w:val="single" w:sz="4" w:space="0" w:color="000000"/>
            </w:tcBorders>
          </w:tcPr>
          <w:p w:rsidR="000C62A6" w:rsidRPr="000C62A6" w:rsidRDefault="000C62A6" w:rsidP="000C62A6">
            <w:pPr>
              <w:suppressLineNumbers/>
              <w:rPr>
                <w:kern w:val="1"/>
                <w:szCs w:val="28"/>
              </w:rPr>
            </w:pPr>
            <w:r w:rsidRPr="000C62A6">
              <w:rPr>
                <w:kern w:val="1"/>
              </w:rPr>
              <w:t>Обеспечение взаимодействия между местными органами власти, аварийно-спасательными формированиями, милицией, войсковыми частями, лечебными учреждениями, предприятиями и организациями в зонах ЧС.</w:t>
            </w:r>
          </w:p>
        </w:tc>
      </w:tr>
    </w:tbl>
    <w:p w:rsidR="000C62A6" w:rsidRPr="000C62A6" w:rsidRDefault="000C62A6" w:rsidP="000C62A6">
      <w:pPr>
        <w:widowControl/>
        <w:suppressAutoHyphens w:val="0"/>
        <w:ind w:firstLine="567"/>
        <w:jc w:val="both"/>
        <w:rPr>
          <w:rFonts w:eastAsia="Times New Roman"/>
          <w:b/>
          <w:i/>
          <w:kern w:val="0"/>
          <w:lang w:eastAsia="ru-RU"/>
        </w:rPr>
      </w:pPr>
    </w:p>
    <w:p w:rsidR="000C62A6" w:rsidRPr="000C62A6" w:rsidRDefault="000C62A6" w:rsidP="000C62A6">
      <w:pPr>
        <w:widowControl/>
        <w:suppressAutoHyphens w:val="0"/>
        <w:ind w:firstLine="567"/>
        <w:jc w:val="both"/>
        <w:rPr>
          <w:rFonts w:eastAsia="Times New Roman"/>
          <w:b/>
          <w:i/>
          <w:kern w:val="0"/>
          <w:lang w:eastAsia="ru-RU"/>
        </w:rPr>
      </w:pPr>
      <w:r w:rsidRPr="000C62A6">
        <w:rPr>
          <w:rFonts w:eastAsia="Times New Roman"/>
          <w:b/>
          <w:i/>
          <w:kern w:val="0"/>
          <w:lang w:eastAsia="ru-RU"/>
        </w:rPr>
        <w:t>Зоны основных поражающих факторов отображены на схемах 14, 15.</w:t>
      </w:r>
    </w:p>
    <w:p w:rsidR="000C62A6" w:rsidRPr="000C62A6" w:rsidRDefault="000C62A6" w:rsidP="000C62A6">
      <w:pPr>
        <w:widowControl/>
        <w:suppressAutoHyphens w:val="0"/>
        <w:ind w:left="1287"/>
        <w:jc w:val="both"/>
        <w:rPr>
          <w:rFonts w:eastAsia="Times New Roman"/>
          <w:kern w:val="0"/>
          <w:highlight w:val="green"/>
          <w:lang w:eastAsia="ru-RU"/>
        </w:rPr>
      </w:pPr>
    </w:p>
    <w:p w:rsidR="000C62A6" w:rsidRPr="000C62A6" w:rsidRDefault="000C62A6" w:rsidP="000C62A6">
      <w:pPr>
        <w:widowControl/>
        <w:suppressAutoHyphens w:val="0"/>
        <w:ind w:firstLine="567"/>
        <w:jc w:val="both"/>
        <w:rPr>
          <w:rFonts w:eastAsia="Times New Roman"/>
          <w:kern w:val="0"/>
          <w:lang w:eastAsia="ru-RU"/>
        </w:rPr>
      </w:pPr>
      <w:r w:rsidRPr="000C62A6">
        <w:rPr>
          <w:rFonts w:eastAsia="Times New Roman"/>
          <w:kern w:val="0"/>
          <w:lang w:eastAsia="ru-RU"/>
        </w:rPr>
        <w:t>Решение вопросов по организации и проведению мероприятий по гражданской обороне и защите населения сельского поселения возлагается на Главу поселения.</w:t>
      </w:r>
    </w:p>
    <w:p w:rsidR="000C62A6" w:rsidRPr="000C62A6" w:rsidRDefault="000C62A6" w:rsidP="000C62A6">
      <w:pPr>
        <w:widowControl/>
        <w:suppressAutoHyphens w:val="0"/>
        <w:ind w:firstLine="567"/>
        <w:jc w:val="center"/>
        <w:rPr>
          <w:rFonts w:cs="Arial"/>
          <w:b/>
          <w:color w:val="000000"/>
          <w:spacing w:val="-10"/>
          <w:kern w:val="1"/>
        </w:rPr>
      </w:pPr>
    </w:p>
    <w:p w:rsidR="000C62A6" w:rsidRPr="000C62A6" w:rsidRDefault="000C62A6" w:rsidP="000C62A6">
      <w:pPr>
        <w:widowControl/>
        <w:suppressAutoHyphens w:val="0"/>
        <w:ind w:firstLine="567"/>
        <w:jc w:val="center"/>
        <w:rPr>
          <w:rFonts w:cs="Arial"/>
          <w:b/>
          <w:color w:val="000000"/>
          <w:spacing w:val="-10"/>
          <w:kern w:val="1"/>
        </w:rPr>
      </w:pPr>
      <w:r w:rsidRPr="000C62A6">
        <w:rPr>
          <w:rFonts w:cs="Arial"/>
          <w:b/>
          <w:color w:val="000000"/>
          <w:spacing w:val="-10"/>
          <w:kern w:val="1"/>
        </w:rPr>
        <w:t>2.7. Технико-экономические показатели</w:t>
      </w:r>
    </w:p>
    <w:p w:rsidR="000C62A6" w:rsidRPr="000C62A6" w:rsidRDefault="000C62A6" w:rsidP="000C62A6">
      <w:pPr>
        <w:widowControl/>
        <w:suppressAutoHyphens w:val="0"/>
        <w:ind w:firstLine="567"/>
        <w:jc w:val="center"/>
        <w:rPr>
          <w:rFonts w:cs="Arial"/>
          <w:b/>
          <w:color w:val="000000"/>
          <w:spacing w:val="-10"/>
          <w:kern w:val="1"/>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532"/>
        <w:gridCol w:w="2803"/>
        <w:gridCol w:w="1358"/>
        <w:gridCol w:w="1655"/>
        <w:gridCol w:w="1778"/>
        <w:gridCol w:w="1786"/>
      </w:tblGrid>
      <w:tr w:rsidR="000C62A6" w:rsidRPr="000C62A6" w:rsidTr="001C40E4">
        <w:trPr>
          <w:trHeight w:val="788"/>
          <w:tblCellSpacing w:w="0" w:type="dxa"/>
        </w:trPr>
        <w:tc>
          <w:tcPr>
            <w:tcW w:w="268" w:type="pct"/>
            <w:shd w:val="clear" w:color="auto" w:fill="DAEEF3"/>
            <w:hideMark/>
          </w:tcPr>
          <w:p w:rsidR="000C62A6" w:rsidRPr="000C62A6" w:rsidRDefault="000C62A6" w:rsidP="000C62A6">
            <w:pPr>
              <w:jc w:val="center"/>
              <w:rPr>
                <w:rFonts w:eastAsia="Times New Roman"/>
                <w:kern w:val="1"/>
              </w:rPr>
            </w:pPr>
            <w:r w:rsidRPr="000C62A6">
              <w:rPr>
                <w:rFonts w:eastAsia="Times New Roman"/>
                <w:kern w:val="1"/>
              </w:rPr>
              <w:t xml:space="preserve">№ </w:t>
            </w:r>
            <w:r w:rsidRPr="000C62A6">
              <w:rPr>
                <w:rFonts w:eastAsia="Times New Roman"/>
                <w:b/>
                <w:bCs/>
                <w:kern w:val="1"/>
              </w:rPr>
              <w:t>п/п</w:t>
            </w:r>
          </w:p>
        </w:tc>
        <w:tc>
          <w:tcPr>
            <w:tcW w:w="1414" w:type="pct"/>
            <w:shd w:val="clear" w:color="auto" w:fill="DAEEF3"/>
            <w:hideMark/>
          </w:tcPr>
          <w:p w:rsidR="000C62A6" w:rsidRPr="000C62A6" w:rsidRDefault="000C62A6" w:rsidP="000C62A6">
            <w:pPr>
              <w:jc w:val="center"/>
              <w:rPr>
                <w:rFonts w:eastAsia="Times New Roman"/>
                <w:kern w:val="1"/>
              </w:rPr>
            </w:pPr>
            <w:r w:rsidRPr="000C62A6">
              <w:rPr>
                <w:rFonts w:eastAsia="Times New Roman"/>
                <w:b/>
                <w:bCs/>
                <w:kern w:val="1"/>
              </w:rPr>
              <w:t>Наименование</w:t>
            </w:r>
          </w:p>
        </w:tc>
        <w:tc>
          <w:tcPr>
            <w:tcW w:w="685" w:type="pct"/>
            <w:shd w:val="clear" w:color="auto" w:fill="DAEEF3"/>
            <w:hideMark/>
          </w:tcPr>
          <w:p w:rsidR="000C62A6" w:rsidRPr="000C62A6" w:rsidRDefault="000C62A6" w:rsidP="000C62A6">
            <w:pPr>
              <w:jc w:val="center"/>
              <w:rPr>
                <w:rFonts w:eastAsia="Times New Roman"/>
                <w:kern w:val="1"/>
              </w:rPr>
            </w:pPr>
            <w:r w:rsidRPr="000C62A6">
              <w:rPr>
                <w:rFonts w:eastAsia="Times New Roman"/>
                <w:b/>
                <w:bCs/>
                <w:kern w:val="1"/>
              </w:rPr>
              <w:t>Единица измерения</w:t>
            </w:r>
          </w:p>
        </w:tc>
        <w:tc>
          <w:tcPr>
            <w:tcW w:w="835" w:type="pct"/>
            <w:shd w:val="clear" w:color="auto" w:fill="DAEEF3"/>
            <w:hideMark/>
          </w:tcPr>
          <w:p w:rsidR="000C62A6" w:rsidRPr="000C62A6" w:rsidRDefault="000C62A6" w:rsidP="000C62A6">
            <w:pPr>
              <w:jc w:val="center"/>
              <w:rPr>
                <w:rFonts w:eastAsia="Times New Roman"/>
                <w:kern w:val="1"/>
              </w:rPr>
            </w:pPr>
            <w:r w:rsidRPr="000C62A6">
              <w:rPr>
                <w:rFonts w:eastAsia="Times New Roman"/>
                <w:b/>
                <w:bCs/>
                <w:kern w:val="1"/>
              </w:rPr>
              <w:t>Современное состояние</w:t>
            </w:r>
          </w:p>
        </w:tc>
        <w:tc>
          <w:tcPr>
            <w:tcW w:w="897" w:type="pct"/>
            <w:shd w:val="clear" w:color="auto" w:fill="DAEEF3"/>
            <w:hideMark/>
          </w:tcPr>
          <w:p w:rsidR="000C62A6" w:rsidRPr="000C62A6" w:rsidRDefault="000C62A6" w:rsidP="000C62A6">
            <w:pPr>
              <w:jc w:val="center"/>
              <w:rPr>
                <w:rFonts w:eastAsia="Times New Roman"/>
                <w:b/>
                <w:bCs/>
                <w:kern w:val="1"/>
              </w:rPr>
            </w:pPr>
            <w:r w:rsidRPr="000C62A6">
              <w:rPr>
                <w:rFonts w:eastAsia="Times New Roman"/>
                <w:b/>
                <w:bCs/>
                <w:kern w:val="1"/>
                <w:lang w:val="en-US"/>
              </w:rPr>
              <w:t xml:space="preserve">I </w:t>
            </w:r>
            <w:r w:rsidRPr="000C62A6">
              <w:rPr>
                <w:rFonts w:eastAsia="Times New Roman"/>
                <w:b/>
                <w:bCs/>
                <w:kern w:val="1"/>
              </w:rPr>
              <w:t xml:space="preserve">очередь </w:t>
            </w:r>
          </w:p>
          <w:p w:rsidR="000C62A6" w:rsidRPr="000C62A6" w:rsidRDefault="000C62A6" w:rsidP="000C62A6">
            <w:pPr>
              <w:jc w:val="center"/>
              <w:rPr>
                <w:rFonts w:eastAsia="Times New Roman"/>
                <w:kern w:val="1"/>
              </w:rPr>
            </w:pPr>
            <w:r w:rsidRPr="000C62A6">
              <w:rPr>
                <w:rFonts w:eastAsia="Times New Roman"/>
                <w:b/>
                <w:bCs/>
                <w:kern w:val="1"/>
              </w:rPr>
              <w:t>(2020 г.)</w:t>
            </w:r>
          </w:p>
        </w:tc>
        <w:tc>
          <w:tcPr>
            <w:tcW w:w="901" w:type="pct"/>
            <w:shd w:val="clear" w:color="auto" w:fill="DAEEF3"/>
            <w:hideMark/>
          </w:tcPr>
          <w:p w:rsidR="000C62A6" w:rsidRPr="000C62A6" w:rsidRDefault="000C62A6" w:rsidP="000C62A6">
            <w:pPr>
              <w:jc w:val="center"/>
              <w:rPr>
                <w:rFonts w:eastAsia="Times New Roman"/>
                <w:kern w:val="1"/>
              </w:rPr>
            </w:pPr>
            <w:r w:rsidRPr="000C62A6">
              <w:rPr>
                <w:rFonts w:eastAsia="Times New Roman"/>
                <w:b/>
                <w:bCs/>
                <w:kern w:val="1"/>
              </w:rPr>
              <w:t>Расчетный срок</w:t>
            </w:r>
          </w:p>
          <w:p w:rsidR="000C62A6" w:rsidRPr="000C62A6" w:rsidRDefault="000C62A6" w:rsidP="000C62A6">
            <w:pPr>
              <w:jc w:val="center"/>
              <w:rPr>
                <w:rFonts w:eastAsia="Times New Roman"/>
                <w:kern w:val="1"/>
              </w:rPr>
            </w:pPr>
            <w:r w:rsidRPr="000C62A6">
              <w:rPr>
                <w:rFonts w:eastAsia="Times New Roman"/>
                <w:b/>
                <w:bCs/>
                <w:kern w:val="1"/>
              </w:rPr>
              <w:t>(2030 г.)</w:t>
            </w:r>
          </w:p>
        </w:tc>
      </w:tr>
      <w:tr w:rsidR="000C62A6" w:rsidRPr="000C62A6" w:rsidTr="001C40E4">
        <w:trPr>
          <w:trHeight w:val="150"/>
          <w:tblCellSpacing w:w="0" w:type="dxa"/>
        </w:trPr>
        <w:tc>
          <w:tcPr>
            <w:tcW w:w="268" w:type="pct"/>
            <w:shd w:val="clear" w:color="auto" w:fill="DAEEF3"/>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1</w:t>
            </w:r>
          </w:p>
        </w:tc>
        <w:tc>
          <w:tcPr>
            <w:tcW w:w="1414" w:type="pct"/>
            <w:shd w:val="clear" w:color="auto" w:fill="DAEEF3"/>
            <w:hideMark/>
          </w:tcPr>
          <w:p w:rsidR="000C62A6" w:rsidRPr="000C62A6" w:rsidRDefault="000C62A6" w:rsidP="000C62A6">
            <w:pPr>
              <w:spacing w:before="100" w:beforeAutospacing="1" w:after="119" w:line="150" w:lineRule="atLeast"/>
              <w:rPr>
                <w:rFonts w:eastAsia="Times New Roman"/>
                <w:b/>
                <w:kern w:val="1"/>
              </w:rPr>
            </w:pPr>
            <w:r w:rsidRPr="000C62A6">
              <w:rPr>
                <w:rFonts w:eastAsia="Times New Roman"/>
                <w:b/>
                <w:kern w:val="1"/>
              </w:rPr>
              <w:t>Территория поселения</w:t>
            </w:r>
          </w:p>
        </w:tc>
        <w:tc>
          <w:tcPr>
            <w:tcW w:w="685" w:type="pct"/>
            <w:shd w:val="clear" w:color="auto" w:fill="DAEEF3"/>
            <w:hideMark/>
          </w:tcPr>
          <w:p w:rsidR="000C62A6" w:rsidRPr="000C62A6" w:rsidRDefault="000C62A6" w:rsidP="000C62A6">
            <w:pPr>
              <w:spacing w:before="100" w:beforeAutospacing="1" w:after="119" w:line="150" w:lineRule="atLeast"/>
              <w:jc w:val="center"/>
              <w:rPr>
                <w:rFonts w:eastAsia="Times New Roman"/>
                <w:kern w:val="1"/>
              </w:rPr>
            </w:pPr>
            <w:r w:rsidRPr="000C62A6">
              <w:rPr>
                <w:rFonts w:eastAsia="Times New Roman"/>
                <w:kern w:val="1"/>
              </w:rPr>
              <w:t>га</w:t>
            </w:r>
          </w:p>
        </w:tc>
        <w:tc>
          <w:tcPr>
            <w:tcW w:w="835" w:type="pct"/>
            <w:shd w:val="clear" w:color="auto" w:fill="DAEEF3"/>
            <w:vAlign w:val="center"/>
            <w:hideMark/>
          </w:tcPr>
          <w:p w:rsidR="000C62A6" w:rsidRPr="000C62A6" w:rsidRDefault="000C62A6" w:rsidP="000C62A6">
            <w:pPr>
              <w:widowControl/>
              <w:suppressAutoHyphens w:val="0"/>
              <w:jc w:val="center"/>
              <w:rPr>
                <w:rFonts w:eastAsia="Times New Roman"/>
                <w:kern w:val="1"/>
                <w:lang w:val="en-US"/>
              </w:rPr>
            </w:pPr>
            <w:r w:rsidRPr="000C62A6">
              <w:rPr>
                <w:rFonts w:eastAsia="Times New Roman"/>
                <w:kern w:val="1"/>
                <w:lang w:val="en-US"/>
              </w:rPr>
              <w:t>16789</w:t>
            </w:r>
          </w:p>
        </w:tc>
        <w:tc>
          <w:tcPr>
            <w:tcW w:w="897" w:type="pct"/>
            <w:shd w:val="clear" w:color="auto" w:fill="DAEEF3"/>
            <w:hideMark/>
          </w:tcPr>
          <w:p w:rsidR="000C62A6" w:rsidRPr="000C62A6" w:rsidRDefault="000C62A6" w:rsidP="000C62A6">
            <w:pPr>
              <w:spacing w:before="100" w:beforeAutospacing="1" w:after="119" w:line="150" w:lineRule="atLeast"/>
              <w:jc w:val="center"/>
              <w:rPr>
                <w:rFonts w:eastAsia="Times New Roman"/>
                <w:kern w:val="1"/>
              </w:rPr>
            </w:pPr>
            <w:r w:rsidRPr="000C62A6">
              <w:rPr>
                <w:kern w:val="1"/>
                <w:lang w:val="en-US"/>
              </w:rPr>
              <w:t>16789</w:t>
            </w:r>
          </w:p>
        </w:tc>
        <w:tc>
          <w:tcPr>
            <w:tcW w:w="901" w:type="pct"/>
            <w:shd w:val="clear" w:color="auto" w:fill="DAEEF3"/>
            <w:hideMark/>
          </w:tcPr>
          <w:p w:rsidR="000C62A6" w:rsidRPr="000C62A6" w:rsidRDefault="000C62A6" w:rsidP="000C62A6">
            <w:pPr>
              <w:spacing w:before="100" w:beforeAutospacing="1" w:after="119" w:line="150" w:lineRule="atLeast"/>
              <w:jc w:val="center"/>
              <w:rPr>
                <w:rFonts w:eastAsia="Times New Roman"/>
                <w:kern w:val="1"/>
              </w:rPr>
            </w:pPr>
            <w:r w:rsidRPr="000C62A6">
              <w:rPr>
                <w:kern w:val="1"/>
                <w:lang w:val="en-US"/>
              </w:rPr>
              <w:t>16789</w:t>
            </w:r>
          </w:p>
        </w:tc>
      </w:tr>
      <w:tr w:rsidR="000C62A6" w:rsidRPr="000C62A6" w:rsidTr="001C40E4">
        <w:trPr>
          <w:trHeight w:val="150"/>
          <w:tblCellSpacing w:w="0" w:type="dxa"/>
        </w:trPr>
        <w:tc>
          <w:tcPr>
            <w:tcW w:w="268" w:type="pct"/>
            <w:shd w:val="clear" w:color="auto" w:fill="DAEEF3"/>
            <w:hideMark/>
          </w:tcPr>
          <w:p w:rsidR="000C62A6" w:rsidRPr="000C62A6" w:rsidRDefault="000C62A6" w:rsidP="000C62A6">
            <w:pPr>
              <w:spacing w:before="100" w:beforeAutospacing="1" w:after="119" w:line="150" w:lineRule="atLeast"/>
              <w:jc w:val="center"/>
              <w:rPr>
                <w:rFonts w:eastAsia="Times New Roman"/>
                <w:kern w:val="1"/>
              </w:rPr>
            </w:pPr>
            <w:r w:rsidRPr="000C62A6">
              <w:rPr>
                <w:rFonts w:eastAsia="Times New Roman"/>
                <w:kern w:val="1"/>
              </w:rPr>
              <w:t>2</w:t>
            </w:r>
          </w:p>
        </w:tc>
        <w:tc>
          <w:tcPr>
            <w:tcW w:w="4732" w:type="pct"/>
            <w:gridSpan w:val="5"/>
            <w:shd w:val="clear" w:color="auto" w:fill="DAEEF3"/>
            <w:hideMark/>
          </w:tcPr>
          <w:p w:rsidR="000C62A6" w:rsidRPr="000C62A6" w:rsidRDefault="000C62A6" w:rsidP="000C62A6">
            <w:pPr>
              <w:spacing w:before="100" w:beforeAutospacing="1" w:after="119" w:line="150" w:lineRule="atLeast"/>
              <w:rPr>
                <w:rFonts w:eastAsia="Times New Roman"/>
                <w:b/>
                <w:kern w:val="1"/>
              </w:rPr>
            </w:pPr>
            <w:r w:rsidRPr="000C62A6">
              <w:rPr>
                <w:rFonts w:eastAsia="Times New Roman"/>
                <w:b/>
                <w:kern w:val="1"/>
              </w:rPr>
              <w:t>Население</w:t>
            </w:r>
          </w:p>
        </w:tc>
      </w:tr>
      <w:tr w:rsidR="000C62A6" w:rsidRPr="000C62A6" w:rsidTr="001C40E4">
        <w:trPr>
          <w:trHeight w:val="150"/>
          <w:tblCellSpacing w:w="0" w:type="dxa"/>
        </w:trPr>
        <w:tc>
          <w:tcPr>
            <w:tcW w:w="268"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2.1.</w:t>
            </w:r>
          </w:p>
        </w:tc>
        <w:tc>
          <w:tcPr>
            <w:tcW w:w="1414" w:type="pct"/>
            <w:hideMark/>
          </w:tcPr>
          <w:p w:rsidR="000C62A6" w:rsidRPr="000C62A6" w:rsidRDefault="000C62A6" w:rsidP="000C62A6">
            <w:pPr>
              <w:spacing w:line="150" w:lineRule="atLeast"/>
              <w:rPr>
                <w:rFonts w:eastAsia="Times New Roman"/>
                <w:kern w:val="1"/>
              </w:rPr>
            </w:pPr>
            <w:r w:rsidRPr="000C62A6">
              <w:rPr>
                <w:rFonts w:eastAsia="Times New Roman"/>
                <w:kern w:val="1"/>
              </w:rPr>
              <w:t>Численность населения</w:t>
            </w:r>
          </w:p>
        </w:tc>
        <w:tc>
          <w:tcPr>
            <w:tcW w:w="685"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Чел.</w:t>
            </w:r>
          </w:p>
        </w:tc>
        <w:tc>
          <w:tcPr>
            <w:tcW w:w="835" w:type="pct"/>
            <w:hideMark/>
          </w:tcPr>
          <w:p w:rsidR="000C62A6" w:rsidRPr="000C62A6" w:rsidRDefault="000C62A6" w:rsidP="000C62A6">
            <w:pPr>
              <w:spacing w:line="150" w:lineRule="atLeast"/>
              <w:jc w:val="center"/>
              <w:rPr>
                <w:rFonts w:eastAsia="Times New Roman"/>
                <w:kern w:val="1"/>
                <w:lang w:val="en-US"/>
              </w:rPr>
            </w:pPr>
            <w:r w:rsidRPr="000C62A6">
              <w:rPr>
                <w:rFonts w:eastAsia="Times New Roman"/>
                <w:kern w:val="1"/>
                <w:lang w:val="en-US"/>
              </w:rPr>
              <w:t>2254</w:t>
            </w:r>
          </w:p>
        </w:tc>
        <w:tc>
          <w:tcPr>
            <w:tcW w:w="897" w:type="pct"/>
            <w:hideMark/>
          </w:tcPr>
          <w:p w:rsidR="000C62A6" w:rsidRPr="000C62A6" w:rsidRDefault="000C62A6" w:rsidP="000C62A6">
            <w:pPr>
              <w:spacing w:line="150" w:lineRule="atLeast"/>
              <w:jc w:val="center"/>
              <w:rPr>
                <w:rFonts w:eastAsia="Times New Roman"/>
                <w:kern w:val="1"/>
                <w:lang w:val="en-US"/>
              </w:rPr>
            </w:pPr>
            <w:r w:rsidRPr="000C62A6">
              <w:rPr>
                <w:rFonts w:eastAsia="Times New Roman"/>
                <w:kern w:val="1"/>
                <w:lang w:val="en-US"/>
              </w:rPr>
              <w:t>2344</w:t>
            </w:r>
          </w:p>
        </w:tc>
        <w:tc>
          <w:tcPr>
            <w:tcW w:w="901" w:type="pct"/>
            <w:hideMark/>
          </w:tcPr>
          <w:p w:rsidR="000C62A6" w:rsidRPr="000C62A6" w:rsidRDefault="000C62A6" w:rsidP="000C62A6">
            <w:pPr>
              <w:spacing w:line="150" w:lineRule="atLeast"/>
              <w:jc w:val="center"/>
              <w:rPr>
                <w:rFonts w:eastAsia="Times New Roman"/>
                <w:kern w:val="1"/>
                <w:lang w:val="en-US"/>
              </w:rPr>
            </w:pPr>
            <w:r w:rsidRPr="000C62A6">
              <w:rPr>
                <w:rFonts w:eastAsia="Times New Roman"/>
                <w:kern w:val="1"/>
                <w:lang w:val="en-US"/>
              </w:rPr>
              <w:t>2315</w:t>
            </w:r>
          </w:p>
        </w:tc>
      </w:tr>
      <w:tr w:rsidR="000C62A6" w:rsidRPr="000C62A6" w:rsidTr="001C40E4">
        <w:trPr>
          <w:trHeight w:val="852"/>
          <w:tblCellSpacing w:w="0" w:type="dxa"/>
        </w:trPr>
        <w:tc>
          <w:tcPr>
            <w:tcW w:w="268" w:type="pct"/>
            <w:hideMark/>
          </w:tcPr>
          <w:p w:rsidR="000C62A6" w:rsidRPr="000C62A6" w:rsidRDefault="000C62A6" w:rsidP="000C62A6">
            <w:pPr>
              <w:spacing w:before="100" w:beforeAutospacing="1" w:after="119" w:line="150" w:lineRule="atLeast"/>
              <w:jc w:val="center"/>
              <w:rPr>
                <w:rFonts w:eastAsia="Times New Roman"/>
                <w:kern w:val="1"/>
              </w:rPr>
            </w:pPr>
          </w:p>
        </w:tc>
        <w:tc>
          <w:tcPr>
            <w:tcW w:w="1414" w:type="pct"/>
            <w:hideMark/>
          </w:tcPr>
          <w:p w:rsidR="000C62A6" w:rsidRPr="000C62A6" w:rsidRDefault="000C62A6" w:rsidP="000C62A6">
            <w:pPr>
              <w:spacing w:line="150" w:lineRule="atLeast"/>
              <w:rPr>
                <w:rFonts w:eastAsia="Times New Roman"/>
                <w:kern w:val="1"/>
              </w:rPr>
            </w:pPr>
            <w:r w:rsidRPr="000C62A6">
              <w:rPr>
                <w:rFonts w:eastAsia="Times New Roman"/>
                <w:kern w:val="1"/>
              </w:rPr>
              <w:t>Численность населения в возрасте моложе трудоспособного</w:t>
            </w:r>
          </w:p>
        </w:tc>
        <w:tc>
          <w:tcPr>
            <w:tcW w:w="685" w:type="pct"/>
            <w:hideMark/>
          </w:tcPr>
          <w:p w:rsidR="000C62A6" w:rsidRPr="000C62A6" w:rsidRDefault="000C62A6" w:rsidP="000C62A6">
            <w:pPr>
              <w:shd w:val="clear" w:color="auto" w:fill="FFFFFF"/>
              <w:jc w:val="center"/>
              <w:rPr>
                <w:rFonts w:eastAsia="Times New Roman"/>
                <w:kern w:val="1"/>
              </w:rPr>
            </w:pPr>
            <w:r w:rsidRPr="000C62A6">
              <w:rPr>
                <w:rFonts w:eastAsia="Times New Roman"/>
                <w:color w:val="000000"/>
                <w:kern w:val="1"/>
              </w:rPr>
              <w:t>Чел.</w:t>
            </w:r>
          </w:p>
        </w:tc>
        <w:tc>
          <w:tcPr>
            <w:tcW w:w="835" w:type="pct"/>
            <w:hideMark/>
          </w:tcPr>
          <w:p w:rsidR="000C62A6" w:rsidRPr="000C62A6" w:rsidRDefault="000C62A6" w:rsidP="000C62A6">
            <w:pPr>
              <w:spacing w:line="150" w:lineRule="atLeast"/>
              <w:jc w:val="center"/>
              <w:rPr>
                <w:rFonts w:eastAsia="Times New Roman"/>
                <w:kern w:val="1"/>
                <w:lang w:val="en-US"/>
              </w:rPr>
            </w:pPr>
            <w:r w:rsidRPr="000C62A6">
              <w:rPr>
                <w:rFonts w:eastAsia="Times New Roman"/>
                <w:kern w:val="1"/>
                <w:lang w:val="en-US"/>
              </w:rPr>
              <w:t>343</w:t>
            </w:r>
          </w:p>
        </w:tc>
        <w:tc>
          <w:tcPr>
            <w:tcW w:w="897" w:type="pct"/>
            <w:hideMark/>
          </w:tcPr>
          <w:p w:rsidR="000C62A6" w:rsidRPr="000C62A6" w:rsidRDefault="000C62A6" w:rsidP="000C62A6">
            <w:pPr>
              <w:spacing w:line="150" w:lineRule="atLeast"/>
              <w:jc w:val="center"/>
              <w:rPr>
                <w:rFonts w:eastAsia="Times New Roman"/>
                <w:kern w:val="1"/>
                <w:lang w:val="en-US"/>
              </w:rPr>
            </w:pPr>
            <w:r w:rsidRPr="000C62A6">
              <w:rPr>
                <w:rFonts w:eastAsia="Times New Roman"/>
                <w:kern w:val="1"/>
                <w:lang w:val="en-US"/>
              </w:rPr>
              <w:t>375</w:t>
            </w:r>
          </w:p>
        </w:tc>
        <w:tc>
          <w:tcPr>
            <w:tcW w:w="901" w:type="pct"/>
            <w:hideMark/>
          </w:tcPr>
          <w:p w:rsidR="000C62A6" w:rsidRPr="000C62A6" w:rsidRDefault="000C62A6" w:rsidP="000C62A6">
            <w:pPr>
              <w:spacing w:line="150" w:lineRule="atLeast"/>
              <w:jc w:val="center"/>
              <w:rPr>
                <w:rFonts w:eastAsia="Times New Roman"/>
                <w:kern w:val="1"/>
                <w:lang w:val="en-US"/>
              </w:rPr>
            </w:pPr>
            <w:r w:rsidRPr="000C62A6">
              <w:rPr>
                <w:rFonts w:eastAsia="Times New Roman"/>
                <w:kern w:val="1"/>
                <w:lang w:val="en-US"/>
              </w:rPr>
              <w:t>347</w:t>
            </w:r>
          </w:p>
        </w:tc>
      </w:tr>
      <w:tr w:rsidR="000C62A6" w:rsidRPr="000C62A6" w:rsidTr="001C40E4">
        <w:trPr>
          <w:trHeight w:val="569"/>
          <w:tblCellSpacing w:w="0" w:type="dxa"/>
        </w:trPr>
        <w:tc>
          <w:tcPr>
            <w:tcW w:w="268" w:type="pct"/>
            <w:hideMark/>
          </w:tcPr>
          <w:p w:rsidR="000C62A6" w:rsidRPr="000C62A6" w:rsidRDefault="000C62A6" w:rsidP="000C62A6">
            <w:pPr>
              <w:spacing w:before="100" w:beforeAutospacing="1" w:after="119" w:line="150" w:lineRule="atLeast"/>
              <w:jc w:val="center"/>
              <w:rPr>
                <w:rFonts w:eastAsia="Times New Roman"/>
                <w:kern w:val="1"/>
              </w:rPr>
            </w:pPr>
          </w:p>
        </w:tc>
        <w:tc>
          <w:tcPr>
            <w:tcW w:w="1414" w:type="pct"/>
            <w:hideMark/>
          </w:tcPr>
          <w:p w:rsidR="000C62A6" w:rsidRPr="000C62A6" w:rsidRDefault="000C62A6" w:rsidP="000C62A6">
            <w:pPr>
              <w:spacing w:line="150" w:lineRule="atLeast"/>
              <w:rPr>
                <w:rFonts w:eastAsia="Times New Roman"/>
                <w:kern w:val="1"/>
              </w:rPr>
            </w:pPr>
            <w:r w:rsidRPr="000C62A6">
              <w:rPr>
                <w:rFonts w:eastAsia="Times New Roman"/>
                <w:kern w:val="1"/>
              </w:rPr>
              <w:t>Численность населения в трудоспособном возрасте</w:t>
            </w:r>
          </w:p>
        </w:tc>
        <w:tc>
          <w:tcPr>
            <w:tcW w:w="685" w:type="pct"/>
            <w:hideMark/>
          </w:tcPr>
          <w:p w:rsidR="000C62A6" w:rsidRPr="000C62A6" w:rsidRDefault="000C62A6" w:rsidP="000C62A6">
            <w:pPr>
              <w:shd w:val="clear" w:color="auto" w:fill="FFFFFF"/>
              <w:spacing w:before="100" w:beforeAutospacing="1"/>
              <w:jc w:val="center"/>
              <w:rPr>
                <w:rFonts w:eastAsia="Times New Roman"/>
                <w:kern w:val="1"/>
              </w:rPr>
            </w:pPr>
            <w:r w:rsidRPr="000C62A6">
              <w:rPr>
                <w:rFonts w:eastAsia="Times New Roman"/>
                <w:color w:val="000000"/>
                <w:kern w:val="1"/>
              </w:rPr>
              <w:t>Чел.</w:t>
            </w:r>
          </w:p>
        </w:tc>
        <w:tc>
          <w:tcPr>
            <w:tcW w:w="835" w:type="pct"/>
            <w:hideMark/>
          </w:tcPr>
          <w:p w:rsidR="000C62A6" w:rsidRPr="000C62A6" w:rsidRDefault="000C62A6" w:rsidP="000C62A6">
            <w:pPr>
              <w:spacing w:before="100" w:beforeAutospacing="1" w:after="119" w:line="150" w:lineRule="atLeast"/>
              <w:jc w:val="center"/>
              <w:rPr>
                <w:rFonts w:eastAsia="Times New Roman"/>
                <w:kern w:val="1"/>
                <w:lang w:val="en-US"/>
              </w:rPr>
            </w:pPr>
            <w:r w:rsidRPr="000C62A6">
              <w:rPr>
                <w:rFonts w:eastAsia="Times New Roman"/>
                <w:kern w:val="1"/>
                <w:lang w:val="en-US"/>
              </w:rPr>
              <w:t>1282</w:t>
            </w:r>
          </w:p>
        </w:tc>
        <w:tc>
          <w:tcPr>
            <w:tcW w:w="897" w:type="pct"/>
            <w:hideMark/>
          </w:tcPr>
          <w:p w:rsidR="000C62A6" w:rsidRPr="000C62A6" w:rsidRDefault="000C62A6" w:rsidP="000C62A6">
            <w:pPr>
              <w:spacing w:before="100" w:beforeAutospacing="1" w:after="119" w:line="150" w:lineRule="atLeast"/>
              <w:jc w:val="center"/>
              <w:rPr>
                <w:rFonts w:eastAsia="Times New Roman"/>
                <w:kern w:val="1"/>
                <w:lang w:val="en-US"/>
              </w:rPr>
            </w:pPr>
            <w:r w:rsidRPr="000C62A6">
              <w:rPr>
                <w:rFonts w:eastAsia="Times New Roman"/>
                <w:kern w:val="1"/>
                <w:lang w:val="en-US"/>
              </w:rPr>
              <w:t>1289</w:t>
            </w:r>
          </w:p>
        </w:tc>
        <w:tc>
          <w:tcPr>
            <w:tcW w:w="901" w:type="pct"/>
            <w:hideMark/>
          </w:tcPr>
          <w:p w:rsidR="000C62A6" w:rsidRPr="000C62A6" w:rsidRDefault="000C62A6" w:rsidP="000C62A6">
            <w:pPr>
              <w:spacing w:before="100" w:beforeAutospacing="1" w:after="119" w:line="150" w:lineRule="atLeast"/>
              <w:jc w:val="center"/>
              <w:rPr>
                <w:rFonts w:eastAsia="Times New Roman"/>
                <w:kern w:val="1"/>
                <w:lang w:val="en-US"/>
              </w:rPr>
            </w:pPr>
            <w:r w:rsidRPr="000C62A6">
              <w:rPr>
                <w:rFonts w:eastAsia="Times New Roman"/>
                <w:kern w:val="1"/>
                <w:lang w:val="en-US"/>
              </w:rPr>
              <w:t>1296</w:t>
            </w:r>
          </w:p>
        </w:tc>
      </w:tr>
      <w:tr w:rsidR="000C62A6" w:rsidRPr="000C62A6" w:rsidTr="001C40E4">
        <w:trPr>
          <w:trHeight w:val="848"/>
          <w:tblCellSpacing w:w="0" w:type="dxa"/>
        </w:trPr>
        <w:tc>
          <w:tcPr>
            <w:tcW w:w="268" w:type="pct"/>
            <w:hideMark/>
          </w:tcPr>
          <w:p w:rsidR="000C62A6" w:rsidRPr="000C62A6" w:rsidRDefault="000C62A6" w:rsidP="000C62A6">
            <w:pPr>
              <w:spacing w:before="100" w:beforeAutospacing="1" w:after="119" w:line="150" w:lineRule="atLeast"/>
              <w:jc w:val="center"/>
              <w:rPr>
                <w:rFonts w:eastAsia="Times New Roman"/>
                <w:kern w:val="1"/>
              </w:rPr>
            </w:pPr>
          </w:p>
        </w:tc>
        <w:tc>
          <w:tcPr>
            <w:tcW w:w="1414" w:type="pct"/>
            <w:hideMark/>
          </w:tcPr>
          <w:p w:rsidR="000C62A6" w:rsidRPr="000C62A6" w:rsidRDefault="000C62A6" w:rsidP="000C62A6">
            <w:pPr>
              <w:spacing w:line="150" w:lineRule="atLeast"/>
              <w:rPr>
                <w:rFonts w:eastAsia="Times New Roman"/>
                <w:kern w:val="1"/>
              </w:rPr>
            </w:pPr>
            <w:r w:rsidRPr="000C62A6">
              <w:rPr>
                <w:rFonts w:eastAsia="Times New Roman"/>
                <w:kern w:val="1"/>
              </w:rPr>
              <w:t>Численность населения в возрасте старше трудоспособного</w:t>
            </w:r>
          </w:p>
        </w:tc>
        <w:tc>
          <w:tcPr>
            <w:tcW w:w="685" w:type="pct"/>
            <w:hideMark/>
          </w:tcPr>
          <w:p w:rsidR="000C62A6" w:rsidRPr="000C62A6" w:rsidRDefault="000C62A6" w:rsidP="000C62A6">
            <w:pPr>
              <w:shd w:val="clear" w:color="auto" w:fill="FFFFFF"/>
              <w:spacing w:before="100" w:beforeAutospacing="1"/>
              <w:jc w:val="center"/>
              <w:rPr>
                <w:rFonts w:eastAsia="Times New Roman"/>
                <w:kern w:val="1"/>
              </w:rPr>
            </w:pPr>
            <w:r w:rsidRPr="000C62A6">
              <w:rPr>
                <w:rFonts w:eastAsia="Times New Roman"/>
                <w:color w:val="000000"/>
                <w:kern w:val="1"/>
              </w:rPr>
              <w:t>Чел.</w:t>
            </w:r>
          </w:p>
        </w:tc>
        <w:tc>
          <w:tcPr>
            <w:tcW w:w="835" w:type="pct"/>
            <w:hideMark/>
          </w:tcPr>
          <w:p w:rsidR="000C62A6" w:rsidRPr="000C62A6" w:rsidRDefault="000C62A6" w:rsidP="000C62A6">
            <w:pPr>
              <w:spacing w:before="100" w:beforeAutospacing="1" w:after="119" w:line="150" w:lineRule="atLeast"/>
              <w:jc w:val="center"/>
              <w:rPr>
                <w:rFonts w:eastAsia="Times New Roman"/>
                <w:kern w:val="1"/>
                <w:lang w:val="en-US"/>
              </w:rPr>
            </w:pPr>
            <w:r w:rsidRPr="000C62A6">
              <w:rPr>
                <w:rFonts w:eastAsia="Times New Roman"/>
                <w:kern w:val="1"/>
                <w:lang w:val="en-US"/>
              </w:rPr>
              <w:t>629</w:t>
            </w:r>
          </w:p>
        </w:tc>
        <w:tc>
          <w:tcPr>
            <w:tcW w:w="897" w:type="pct"/>
            <w:hideMark/>
          </w:tcPr>
          <w:p w:rsidR="000C62A6" w:rsidRPr="000C62A6" w:rsidRDefault="000C62A6" w:rsidP="000C62A6">
            <w:pPr>
              <w:spacing w:before="100" w:beforeAutospacing="1" w:after="119" w:line="150" w:lineRule="atLeast"/>
              <w:jc w:val="center"/>
              <w:rPr>
                <w:rFonts w:eastAsia="Times New Roman"/>
                <w:kern w:val="1"/>
                <w:lang w:val="en-US"/>
              </w:rPr>
            </w:pPr>
            <w:r w:rsidRPr="000C62A6">
              <w:rPr>
                <w:rFonts w:eastAsia="Times New Roman"/>
                <w:kern w:val="1"/>
                <w:lang w:val="en-US"/>
              </w:rPr>
              <w:t>680</w:t>
            </w:r>
          </w:p>
        </w:tc>
        <w:tc>
          <w:tcPr>
            <w:tcW w:w="901" w:type="pct"/>
            <w:hideMark/>
          </w:tcPr>
          <w:p w:rsidR="000C62A6" w:rsidRPr="000C62A6" w:rsidRDefault="000C62A6" w:rsidP="000C62A6">
            <w:pPr>
              <w:spacing w:before="100" w:beforeAutospacing="1" w:after="119" w:line="150" w:lineRule="atLeast"/>
              <w:jc w:val="center"/>
              <w:rPr>
                <w:rFonts w:eastAsia="Times New Roman"/>
                <w:kern w:val="1"/>
                <w:lang w:val="en-US"/>
              </w:rPr>
            </w:pPr>
            <w:r w:rsidRPr="000C62A6">
              <w:rPr>
                <w:rFonts w:eastAsia="Times New Roman"/>
                <w:kern w:val="1"/>
                <w:lang w:val="en-US"/>
              </w:rPr>
              <w:t>672</w:t>
            </w:r>
          </w:p>
        </w:tc>
      </w:tr>
      <w:tr w:rsidR="000C62A6" w:rsidRPr="000C62A6" w:rsidTr="001C40E4">
        <w:trPr>
          <w:trHeight w:val="284"/>
          <w:tblCellSpacing w:w="0" w:type="dxa"/>
        </w:trPr>
        <w:tc>
          <w:tcPr>
            <w:tcW w:w="268" w:type="pct"/>
            <w:shd w:val="clear" w:color="auto" w:fill="DAEEF3"/>
            <w:hideMark/>
          </w:tcPr>
          <w:p w:rsidR="000C62A6" w:rsidRPr="000C62A6" w:rsidRDefault="000C62A6" w:rsidP="000C62A6">
            <w:pPr>
              <w:spacing w:line="150" w:lineRule="atLeast"/>
              <w:jc w:val="center"/>
              <w:rPr>
                <w:rFonts w:eastAsia="Times New Roman"/>
                <w:kern w:val="1"/>
              </w:rPr>
            </w:pPr>
            <w:r w:rsidRPr="000C62A6">
              <w:rPr>
                <w:rFonts w:eastAsia="Times New Roman"/>
                <w:b/>
                <w:bCs/>
                <w:kern w:val="1"/>
              </w:rPr>
              <w:t>3</w:t>
            </w:r>
          </w:p>
        </w:tc>
        <w:tc>
          <w:tcPr>
            <w:tcW w:w="4732" w:type="pct"/>
            <w:gridSpan w:val="5"/>
            <w:shd w:val="clear" w:color="auto" w:fill="DAEEF3"/>
            <w:hideMark/>
          </w:tcPr>
          <w:p w:rsidR="000C62A6" w:rsidRPr="000C62A6" w:rsidRDefault="000C62A6" w:rsidP="000C62A6">
            <w:pPr>
              <w:spacing w:line="150" w:lineRule="atLeast"/>
              <w:rPr>
                <w:rFonts w:eastAsia="Times New Roman"/>
                <w:kern w:val="1"/>
              </w:rPr>
            </w:pPr>
            <w:r w:rsidRPr="000C62A6">
              <w:rPr>
                <w:rFonts w:eastAsia="Times New Roman"/>
                <w:b/>
                <w:bCs/>
                <w:kern w:val="1"/>
              </w:rPr>
              <w:t>Жилой фонд</w:t>
            </w:r>
          </w:p>
        </w:tc>
      </w:tr>
      <w:tr w:rsidR="000C62A6" w:rsidRPr="000C62A6" w:rsidTr="001C40E4">
        <w:trPr>
          <w:trHeight w:val="301"/>
          <w:tblCellSpacing w:w="0" w:type="dxa"/>
        </w:trPr>
        <w:tc>
          <w:tcPr>
            <w:tcW w:w="268"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lastRenderedPageBreak/>
              <w:t>3.1.</w:t>
            </w:r>
          </w:p>
        </w:tc>
        <w:tc>
          <w:tcPr>
            <w:tcW w:w="1414" w:type="pct"/>
            <w:hideMark/>
          </w:tcPr>
          <w:p w:rsidR="000C62A6" w:rsidRPr="000C62A6" w:rsidRDefault="000C62A6" w:rsidP="000C62A6">
            <w:pPr>
              <w:rPr>
                <w:rFonts w:eastAsia="Times New Roman"/>
                <w:kern w:val="1"/>
              </w:rPr>
            </w:pPr>
            <w:r w:rsidRPr="000C62A6">
              <w:rPr>
                <w:rFonts w:eastAsia="Times New Roman"/>
                <w:kern w:val="1"/>
              </w:rPr>
              <w:t>Жилой фонд (всего)</w:t>
            </w:r>
          </w:p>
        </w:tc>
        <w:tc>
          <w:tcPr>
            <w:tcW w:w="685"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 xml:space="preserve">Тыс. </w:t>
            </w:r>
            <w:proofErr w:type="spellStart"/>
            <w:r w:rsidRPr="000C62A6">
              <w:rPr>
                <w:rFonts w:eastAsia="Times New Roman"/>
                <w:kern w:val="1"/>
              </w:rPr>
              <w:t>м.кв</w:t>
            </w:r>
            <w:proofErr w:type="spellEnd"/>
            <w:r w:rsidRPr="000C62A6">
              <w:rPr>
                <w:rFonts w:eastAsia="Times New Roman"/>
                <w:kern w:val="1"/>
              </w:rPr>
              <w:t>.</w:t>
            </w:r>
          </w:p>
        </w:tc>
        <w:tc>
          <w:tcPr>
            <w:tcW w:w="835"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lang w:val="en-US"/>
              </w:rPr>
              <w:t>43</w:t>
            </w:r>
            <w:r w:rsidRPr="000C62A6">
              <w:rPr>
                <w:rFonts w:eastAsia="Times New Roman"/>
                <w:kern w:val="1"/>
              </w:rPr>
              <w:t>,3</w:t>
            </w:r>
          </w:p>
        </w:tc>
        <w:tc>
          <w:tcPr>
            <w:tcW w:w="897" w:type="pct"/>
            <w:hideMark/>
          </w:tcPr>
          <w:p w:rsidR="000C62A6" w:rsidRPr="000C62A6" w:rsidRDefault="000C62A6" w:rsidP="000C62A6">
            <w:pPr>
              <w:spacing w:before="100" w:beforeAutospacing="1" w:after="119" w:line="150" w:lineRule="atLeast"/>
              <w:jc w:val="center"/>
              <w:rPr>
                <w:rFonts w:eastAsia="Times New Roman"/>
                <w:kern w:val="1"/>
              </w:rPr>
            </w:pPr>
            <w:r w:rsidRPr="000C62A6">
              <w:rPr>
                <w:rFonts w:eastAsia="Times New Roman"/>
                <w:kern w:val="1"/>
              </w:rPr>
              <w:t>46,8</w:t>
            </w:r>
          </w:p>
        </w:tc>
        <w:tc>
          <w:tcPr>
            <w:tcW w:w="901" w:type="pct"/>
            <w:hideMark/>
          </w:tcPr>
          <w:p w:rsidR="000C62A6" w:rsidRPr="000C62A6" w:rsidRDefault="000C62A6" w:rsidP="000C62A6">
            <w:pPr>
              <w:spacing w:before="100" w:beforeAutospacing="1" w:after="119" w:line="150" w:lineRule="atLeast"/>
              <w:jc w:val="center"/>
              <w:rPr>
                <w:rFonts w:eastAsia="Times New Roman"/>
                <w:kern w:val="1"/>
              </w:rPr>
            </w:pPr>
            <w:r w:rsidRPr="000C62A6">
              <w:rPr>
                <w:rFonts w:eastAsia="Times New Roman"/>
                <w:kern w:val="1"/>
              </w:rPr>
              <w:t>46,8</w:t>
            </w:r>
          </w:p>
        </w:tc>
      </w:tr>
      <w:tr w:rsidR="000C62A6" w:rsidRPr="000C62A6" w:rsidTr="001C40E4">
        <w:trPr>
          <w:trHeight w:val="150"/>
          <w:tblCellSpacing w:w="0" w:type="dxa"/>
        </w:trPr>
        <w:tc>
          <w:tcPr>
            <w:tcW w:w="268"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3.2.</w:t>
            </w:r>
          </w:p>
        </w:tc>
        <w:tc>
          <w:tcPr>
            <w:tcW w:w="1414" w:type="pct"/>
            <w:hideMark/>
          </w:tcPr>
          <w:p w:rsidR="000C62A6" w:rsidRPr="000C62A6" w:rsidRDefault="000C62A6" w:rsidP="000C62A6">
            <w:pPr>
              <w:spacing w:line="150" w:lineRule="atLeast"/>
              <w:rPr>
                <w:rFonts w:eastAsia="Times New Roman"/>
                <w:kern w:val="1"/>
              </w:rPr>
            </w:pPr>
            <w:r w:rsidRPr="000C62A6">
              <w:rPr>
                <w:rFonts w:eastAsia="Times New Roman"/>
                <w:kern w:val="1"/>
              </w:rPr>
              <w:t>Существующий сохраняемый жилой фонд</w:t>
            </w:r>
          </w:p>
        </w:tc>
        <w:tc>
          <w:tcPr>
            <w:tcW w:w="685" w:type="pct"/>
            <w:hideMark/>
          </w:tcPr>
          <w:p w:rsidR="000C62A6" w:rsidRPr="000C62A6" w:rsidRDefault="000C62A6" w:rsidP="000C62A6">
            <w:pPr>
              <w:jc w:val="center"/>
              <w:rPr>
                <w:rFonts w:eastAsia="Times New Roman"/>
                <w:kern w:val="1"/>
              </w:rPr>
            </w:pPr>
            <w:r w:rsidRPr="000C62A6">
              <w:rPr>
                <w:rFonts w:eastAsia="Times New Roman"/>
                <w:kern w:val="1"/>
              </w:rPr>
              <w:t xml:space="preserve">Тыс. </w:t>
            </w:r>
            <w:proofErr w:type="spellStart"/>
            <w:r w:rsidRPr="000C62A6">
              <w:rPr>
                <w:rFonts w:eastAsia="Times New Roman"/>
                <w:kern w:val="1"/>
              </w:rPr>
              <w:t>м.кв</w:t>
            </w:r>
            <w:proofErr w:type="spellEnd"/>
            <w:r w:rsidRPr="000C62A6">
              <w:rPr>
                <w:rFonts w:eastAsia="Times New Roman"/>
                <w:kern w:val="1"/>
              </w:rPr>
              <w:t>.</w:t>
            </w:r>
          </w:p>
          <w:p w:rsidR="000C62A6" w:rsidRPr="000C62A6" w:rsidRDefault="000C62A6" w:rsidP="000C62A6">
            <w:pPr>
              <w:jc w:val="center"/>
              <w:rPr>
                <w:rFonts w:eastAsia="Times New Roman"/>
                <w:kern w:val="1"/>
              </w:rPr>
            </w:pPr>
            <w:r w:rsidRPr="000C62A6">
              <w:rPr>
                <w:rFonts w:eastAsia="Times New Roman"/>
                <w:kern w:val="1"/>
              </w:rPr>
              <w:t>общ. пл.</w:t>
            </w:r>
          </w:p>
        </w:tc>
        <w:tc>
          <w:tcPr>
            <w:tcW w:w="835"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43,3</w:t>
            </w:r>
          </w:p>
        </w:tc>
        <w:tc>
          <w:tcPr>
            <w:tcW w:w="897" w:type="pct"/>
            <w:hideMark/>
          </w:tcPr>
          <w:p w:rsidR="000C62A6" w:rsidRPr="000C62A6" w:rsidRDefault="000C62A6" w:rsidP="000C62A6">
            <w:pPr>
              <w:spacing w:line="150" w:lineRule="atLeast"/>
              <w:jc w:val="center"/>
              <w:rPr>
                <w:rFonts w:eastAsia="Times New Roman"/>
                <w:kern w:val="1"/>
                <w:highlight w:val="yellow"/>
              </w:rPr>
            </w:pPr>
            <w:r w:rsidRPr="000C62A6">
              <w:rPr>
                <w:rFonts w:eastAsia="Times New Roman"/>
                <w:kern w:val="1"/>
              </w:rPr>
              <w:t>43,3</w:t>
            </w:r>
          </w:p>
        </w:tc>
        <w:tc>
          <w:tcPr>
            <w:tcW w:w="901" w:type="pct"/>
            <w:hideMark/>
          </w:tcPr>
          <w:p w:rsidR="000C62A6" w:rsidRPr="000C62A6" w:rsidRDefault="000C62A6" w:rsidP="000C62A6">
            <w:pPr>
              <w:spacing w:line="150" w:lineRule="atLeast"/>
              <w:jc w:val="center"/>
              <w:rPr>
                <w:rFonts w:eastAsia="Times New Roman"/>
                <w:kern w:val="1"/>
                <w:highlight w:val="yellow"/>
              </w:rPr>
            </w:pPr>
            <w:r w:rsidRPr="000C62A6">
              <w:rPr>
                <w:rFonts w:eastAsia="Times New Roman"/>
                <w:kern w:val="1"/>
              </w:rPr>
              <w:t>43,3</w:t>
            </w:r>
          </w:p>
        </w:tc>
      </w:tr>
      <w:tr w:rsidR="000C62A6" w:rsidRPr="000C62A6" w:rsidTr="001C40E4">
        <w:trPr>
          <w:trHeight w:val="150"/>
          <w:tblCellSpacing w:w="0" w:type="dxa"/>
        </w:trPr>
        <w:tc>
          <w:tcPr>
            <w:tcW w:w="268"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 xml:space="preserve">3.4. </w:t>
            </w:r>
          </w:p>
        </w:tc>
        <w:tc>
          <w:tcPr>
            <w:tcW w:w="1414" w:type="pct"/>
            <w:hideMark/>
          </w:tcPr>
          <w:p w:rsidR="000C62A6" w:rsidRPr="000C62A6" w:rsidRDefault="000C62A6" w:rsidP="000C62A6">
            <w:pPr>
              <w:rPr>
                <w:rFonts w:eastAsia="Times New Roman"/>
                <w:kern w:val="1"/>
              </w:rPr>
            </w:pPr>
            <w:r w:rsidRPr="000C62A6">
              <w:rPr>
                <w:rFonts w:eastAsia="Times New Roman"/>
                <w:kern w:val="1"/>
              </w:rPr>
              <w:t>Новое жилищное строительство (всего),</w:t>
            </w:r>
          </w:p>
          <w:p w:rsidR="000C62A6" w:rsidRPr="000C62A6" w:rsidRDefault="000C62A6" w:rsidP="000C62A6">
            <w:pPr>
              <w:spacing w:line="150" w:lineRule="atLeast"/>
              <w:rPr>
                <w:rFonts w:eastAsia="Times New Roman"/>
                <w:kern w:val="1"/>
              </w:rPr>
            </w:pPr>
            <w:r w:rsidRPr="000C62A6">
              <w:rPr>
                <w:rFonts w:eastAsia="Times New Roman"/>
                <w:kern w:val="1"/>
              </w:rPr>
              <w:t>в том числе:</w:t>
            </w:r>
          </w:p>
        </w:tc>
        <w:tc>
          <w:tcPr>
            <w:tcW w:w="685" w:type="pct"/>
            <w:hideMark/>
          </w:tcPr>
          <w:p w:rsidR="000C62A6" w:rsidRPr="000C62A6" w:rsidRDefault="000C62A6" w:rsidP="000C62A6">
            <w:pPr>
              <w:jc w:val="center"/>
              <w:rPr>
                <w:rFonts w:eastAsia="Times New Roman"/>
                <w:kern w:val="1"/>
              </w:rPr>
            </w:pPr>
            <w:r w:rsidRPr="000C62A6">
              <w:rPr>
                <w:rFonts w:eastAsia="Times New Roman"/>
                <w:kern w:val="1"/>
              </w:rPr>
              <w:t xml:space="preserve">Тыс. </w:t>
            </w:r>
            <w:proofErr w:type="spellStart"/>
            <w:r w:rsidRPr="000C62A6">
              <w:rPr>
                <w:rFonts w:eastAsia="Times New Roman"/>
                <w:kern w:val="1"/>
              </w:rPr>
              <w:t>м.кв</w:t>
            </w:r>
            <w:proofErr w:type="spellEnd"/>
            <w:r w:rsidRPr="000C62A6">
              <w:rPr>
                <w:rFonts w:eastAsia="Times New Roman"/>
                <w:kern w:val="1"/>
              </w:rPr>
              <w:t>.</w:t>
            </w:r>
          </w:p>
          <w:p w:rsidR="000C62A6" w:rsidRPr="000C62A6" w:rsidRDefault="000C62A6" w:rsidP="000C62A6">
            <w:pPr>
              <w:jc w:val="center"/>
              <w:rPr>
                <w:rFonts w:eastAsia="Times New Roman"/>
                <w:kern w:val="1"/>
              </w:rPr>
            </w:pPr>
            <w:r w:rsidRPr="000C62A6">
              <w:rPr>
                <w:rFonts w:eastAsia="Times New Roman"/>
                <w:kern w:val="1"/>
              </w:rPr>
              <w:t>общ. пл.</w:t>
            </w:r>
          </w:p>
        </w:tc>
        <w:tc>
          <w:tcPr>
            <w:tcW w:w="835"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w:t>
            </w:r>
          </w:p>
        </w:tc>
        <w:tc>
          <w:tcPr>
            <w:tcW w:w="1798" w:type="pct"/>
            <w:gridSpan w:val="2"/>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3,5</w:t>
            </w:r>
          </w:p>
        </w:tc>
      </w:tr>
      <w:tr w:rsidR="000C62A6" w:rsidRPr="000C62A6" w:rsidTr="001C40E4">
        <w:trPr>
          <w:trHeight w:val="150"/>
          <w:tblCellSpacing w:w="0" w:type="dxa"/>
        </w:trPr>
        <w:tc>
          <w:tcPr>
            <w:tcW w:w="268" w:type="pct"/>
            <w:hideMark/>
          </w:tcPr>
          <w:p w:rsidR="000C62A6" w:rsidRPr="000C62A6" w:rsidRDefault="000C62A6" w:rsidP="000C62A6">
            <w:pPr>
              <w:spacing w:line="150" w:lineRule="atLeast"/>
              <w:jc w:val="center"/>
              <w:rPr>
                <w:rFonts w:eastAsia="Times New Roman"/>
                <w:kern w:val="1"/>
              </w:rPr>
            </w:pPr>
          </w:p>
        </w:tc>
        <w:tc>
          <w:tcPr>
            <w:tcW w:w="1414" w:type="pct"/>
            <w:hideMark/>
          </w:tcPr>
          <w:p w:rsidR="000C62A6" w:rsidRPr="000C62A6" w:rsidRDefault="000C62A6" w:rsidP="000C62A6">
            <w:pPr>
              <w:rPr>
                <w:rFonts w:eastAsia="Times New Roman"/>
                <w:kern w:val="1"/>
              </w:rPr>
            </w:pPr>
            <w:r w:rsidRPr="000C62A6">
              <w:rPr>
                <w:rFonts w:eastAsia="Times New Roman"/>
                <w:kern w:val="1"/>
              </w:rPr>
              <w:t>Индивидуальное строительство (1-2 этажная усадебная застройка)</w:t>
            </w:r>
          </w:p>
        </w:tc>
        <w:tc>
          <w:tcPr>
            <w:tcW w:w="685" w:type="pct"/>
            <w:hideMark/>
          </w:tcPr>
          <w:p w:rsidR="000C62A6" w:rsidRPr="000C62A6" w:rsidRDefault="000C62A6" w:rsidP="000C62A6">
            <w:pPr>
              <w:jc w:val="center"/>
              <w:rPr>
                <w:rFonts w:eastAsia="Times New Roman"/>
                <w:kern w:val="1"/>
              </w:rPr>
            </w:pPr>
            <w:r w:rsidRPr="000C62A6">
              <w:rPr>
                <w:rFonts w:eastAsia="Times New Roman"/>
                <w:kern w:val="1"/>
              </w:rPr>
              <w:t xml:space="preserve">Тыс. </w:t>
            </w:r>
            <w:proofErr w:type="spellStart"/>
            <w:r w:rsidRPr="000C62A6">
              <w:rPr>
                <w:rFonts w:eastAsia="Times New Roman"/>
                <w:kern w:val="1"/>
              </w:rPr>
              <w:t>м.кв</w:t>
            </w:r>
            <w:proofErr w:type="spellEnd"/>
            <w:r w:rsidRPr="000C62A6">
              <w:rPr>
                <w:rFonts w:eastAsia="Times New Roman"/>
                <w:kern w:val="1"/>
              </w:rPr>
              <w:t>.</w:t>
            </w:r>
          </w:p>
          <w:p w:rsidR="000C62A6" w:rsidRPr="000C62A6" w:rsidRDefault="000C62A6" w:rsidP="000C62A6">
            <w:pPr>
              <w:jc w:val="center"/>
              <w:rPr>
                <w:rFonts w:eastAsia="Times New Roman"/>
                <w:kern w:val="1"/>
              </w:rPr>
            </w:pPr>
            <w:r w:rsidRPr="000C62A6">
              <w:rPr>
                <w:rFonts w:eastAsia="Times New Roman"/>
                <w:kern w:val="1"/>
              </w:rPr>
              <w:t xml:space="preserve">общ. </w:t>
            </w:r>
            <w:proofErr w:type="spellStart"/>
            <w:r w:rsidRPr="000C62A6">
              <w:rPr>
                <w:rFonts w:eastAsia="Times New Roman"/>
                <w:kern w:val="1"/>
              </w:rPr>
              <w:t>пл</w:t>
            </w:r>
            <w:proofErr w:type="spellEnd"/>
          </w:p>
        </w:tc>
        <w:tc>
          <w:tcPr>
            <w:tcW w:w="835"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w:t>
            </w:r>
          </w:p>
        </w:tc>
        <w:tc>
          <w:tcPr>
            <w:tcW w:w="1798" w:type="pct"/>
            <w:gridSpan w:val="2"/>
            <w:hideMark/>
          </w:tcPr>
          <w:p w:rsidR="000C62A6" w:rsidRPr="000C62A6" w:rsidRDefault="000C62A6" w:rsidP="000C62A6">
            <w:pPr>
              <w:spacing w:line="150" w:lineRule="atLeast"/>
              <w:jc w:val="center"/>
              <w:rPr>
                <w:rFonts w:eastAsia="Times New Roman"/>
                <w:kern w:val="1"/>
                <w:highlight w:val="yellow"/>
              </w:rPr>
            </w:pPr>
            <w:r w:rsidRPr="000C62A6">
              <w:rPr>
                <w:rFonts w:eastAsia="Times New Roman"/>
                <w:kern w:val="1"/>
              </w:rPr>
              <w:t>3,5</w:t>
            </w:r>
          </w:p>
          <w:p w:rsidR="000C62A6" w:rsidRPr="000C62A6" w:rsidRDefault="000C62A6" w:rsidP="000C62A6">
            <w:pPr>
              <w:spacing w:line="150" w:lineRule="atLeast"/>
              <w:rPr>
                <w:rFonts w:eastAsia="Times New Roman"/>
                <w:kern w:val="1"/>
                <w:highlight w:val="yellow"/>
              </w:rPr>
            </w:pPr>
          </w:p>
        </w:tc>
      </w:tr>
      <w:tr w:rsidR="000C62A6" w:rsidRPr="000C62A6" w:rsidTr="001C40E4">
        <w:trPr>
          <w:trHeight w:val="1042"/>
          <w:tblCellSpacing w:w="0" w:type="dxa"/>
        </w:trPr>
        <w:tc>
          <w:tcPr>
            <w:tcW w:w="268"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3.5.</w:t>
            </w:r>
          </w:p>
        </w:tc>
        <w:tc>
          <w:tcPr>
            <w:tcW w:w="1414" w:type="pct"/>
            <w:hideMark/>
          </w:tcPr>
          <w:p w:rsidR="000C62A6" w:rsidRPr="000C62A6" w:rsidRDefault="000C62A6" w:rsidP="000C62A6">
            <w:pPr>
              <w:spacing w:line="150" w:lineRule="atLeast"/>
              <w:rPr>
                <w:rFonts w:eastAsia="Times New Roman"/>
                <w:kern w:val="1"/>
              </w:rPr>
            </w:pPr>
            <w:r w:rsidRPr="000C62A6">
              <w:rPr>
                <w:rFonts w:eastAsia="Times New Roman"/>
                <w:kern w:val="1"/>
              </w:rPr>
              <w:t>Средняя жилищная обеспеченность общей площадью</w:t>
            </w:r>
          </w:p>
        </w:tc>
        <w:tc>
          <w:tcPr>
            <w:tcW w:w="685" w:type="pct"/>
            <w:hideMark/>
          </w:tcPr>
          <w:p w:rsidR="000C62A6" w:rsidRPr="000C62A6" w:rsidRDefault="000C62A6" w:rsidP="000C62A6">
            <w:pPr>
              <w:jc w:val="center"/>
              <w:rPr>
                <w:rFonts w:eastAsia="Times New Roman"/>
                <w:kern w:val="1"/>
                <w:sz w:val="16"/>
              </w:rPr>
            </w:pPr>
            <w:proofErr w:type="spellStart"/>
            <w:r w:rsidRPr="000C62A6">
              <w:rPr>
                <w:rFonts w:eastAsia="Times New Roman"/>
                <w:kern w:val="1"/>
              </w:rPr>
              <w:t>м.кв</w:t>
            </w:r>
            <w:proofErr w:type="spellEnd"/>
            <w:r w:rsidRPr="000C62A6">
              <w:rPr>
                <w:rFonts w:eastAsia="Times New Roman"/>
                <w:kern w:val="1"/>
              </w:rPr>
              <w:t>. /чел</w:t>
            </w:r>
            <w:r w:rsidRPr="000C62A6">
              <w:rPr>
                <w:rFonts w:eastAsia="Times New Roman"/>
                <w:kern w:val="1"/>
                <w:sz w:val="16"/>
              </w:rPr>
              <w:t>.</w:t>
            </w:r>
          </w:p>
        </w:tc>
        <w:tc>
          <w:tcPr>
            <w:tcW w:w="835" w:type="pct"/>
            <w:hideMark/>
          </w:tcPr>
          <w:p w:rsidR="000C62A6" w:rsidRPr="000C62A6" w:rsidRDefault="000C62A6" w:rsidP="000C62A6">
            <w:pPr>
              <w:jc w:val="center"/>
              <w:rPr>
                <w:rFonts w:eastAsia="Times New Roman"/>
                <w:kern w:val="1"/>
              </w:rPr>
            </w:pPr>
            <w:r w:rsidRPr="000C62A6">
              <w:rPr>
                <w:rFonts w:eastAsia="Times New Roman"/>
                <w:kern w:val="1"/>
              </w:rPr>
              <w:t>19,2</w:t>
            </w:r>
          </w:p>
        </w:tc>
        <w:tc>
          <w:tcPr>
            <w:tcW w:w="897" w:type="pct"/>
            <w:hideMark/>
          </w:tcPr>
          <w:p w:rsidR="000C62A6" w:rsidRPr="000C62A6" w:rsidRDefault="000C62A6" w:rsidP="000C62A6">
            <w:pPr>
              <w:jc w:val="center"/>
              <w:rPr>
                <w:rFonts w:eastAsia="Times New Roman"/>
                <w:kern w:val="1"/>
                <w:highlight w:val="yellow"/>
              </w:rPr>
            </w:pPr>
            <w:r w:rsidRPr="000C62A6">
              <w:rPr>
                <w:rFonts w:eastAsia="Times New Roman"/>
                <w:kern w:val="1"/>
              </w:rPr>
              <w:t>19,8</w:t>
            </w:r>
          </w:p>
        </w:tc>
        <w:tc>
          <w:tcPr>
            <w:tcW w:w="901" w:type="pct"/>
            <w:hideMark/>
          </w:tcPr>
          <w:p w:rsidR="000C62A6" w:rsidRPr="000C62A6" w:rsidRDefault="000C62A6" w:rsidP="000C62A6">
            <w:pPr>
              <w:spacing w:line="150" w:lineRule="atLeast"/>
              <w:jc w:val="center"/>
              <w:rPr>
                <w:rFonts w:eastAsia="Times New Roman"/>
                <w:kern w:val="1"/>
                <w:highlight w:val="yellow"/>
              </w:rPr>
            </w:pPr>
            <w:r w:rsidRPr="000C62A6">
              <w:rPr>
                <w:rFonts w:eastAsia="Times New Roman"/>
                <w:kern w:val="1"/>
              </w:rPr>
              <w:t>20,0</w:t>
            </w:r>
          </w:p>
        </w:tc>
      </w:tr>
      <w:tr w:rsidR="000C62A6" w:rsidRPr="000C62A6" w:rsidTr="001C40E4">
        <w:trPr>
          <w:trHeight w:val="150"/>
          <w:tblCellSpacing w:w="0" w:type="dxa"/>
        </w:trPr>
        <w:tc>
          <w:tcPr>
            <w:tcW w:w="268"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3.6.</w:t>
            </w:r>
          </w:p>
        </w:tc>
        <w:tc>
          <w:tcPr>
            <w:tcW w:w="1414" w:type="pct"/>
            <w:hideMark/>
          </w:tcPr>
          <w:p w:rsidR="000C62A6" w:rsidRPr="000C62A6" w:rsidRDefault="000C62A6" w:rsidP="000C62A6">
            <w:pPr>
              <w:spacing w:line="150" w:lineRule="atLeast"/>
              <w:rPr>
                <w:rFonts w:eastAsia="Times New Roman"/>
                <w:kern w:val="1"/>
              </w:rPr>
            </w:pPr>
            <w:r w:rsidRPr="000C62A6">
              <w:rPr>
                <w:rFonts w:eastAsia="Times New Roman"/>
                <w:kern w:val="1"/>
              </w:rPr>
              <w:t>Обеспеченность жилищного фонда</w:t>
            </w:r>
          </w:p>
        </w:tc>
        <w:tc>
          <w:tcPr>
            <w:tcW w:w="685" w:type="pct"/>
            <w:hideMark/>
          </w:tcPr>
          <w:p w:rsidR="000C62A6" w:rsidRPr="000C62A6" w:rsidRDefault="000C62A6" w:rsidP="000C62A6">
            <w:pPr>
              <w:spacing w:line="150" w:lineRule="atLeast"/>
              <w:jc w:val="center"/>
              <w:rPr>
                <w:rFonts w:eastAsia="Times New Roman"/>
                <w:kern w:val="1"/>
              </w:rPr>
            </w:pPr>
          </w:p>
        </w:tc>
        <w:tc>
          <w:tcPr>
            <w:tcW w:w="835" w:type="pct"/>
            <w:hideMark/>
          </w:tcPr>
          <w:p w:rsidR="000C62A6" w:rsidRPr="000C62A6" w:rsidRDefault="000C62A6" w:rsidP="000C62A6">
            <w:pPr>
              <w:spacing w:line="150" w:lineRule="atLeast"/>
              <w:jc w:val="center"/>
              <w:rPr>
                <w:rFonts w:eastAsia="Times New Roman"/>
                <w:kern w:val="1"/>
              </w:rPr>
            </w:pPr>
          </w:p>
        </w:tc>
        <w:tc>
          <w:tcPr>
            <w:tcW w:w="897" w:type="pct"/>
            <w:hideMark/>
          </w:tcPr>
          <w:p w:rsidR="000C62A6" w:rsidRPr="000C62A6" w:rsidRDefault="000C62A6" w:rsidP="000C62A6">
            <w:pPr>
              <w:spacing w:line="150" w:lineRule="atLeast"/>
              <w:jc w:val="center"/>
              <w:rPr>
                <w:rFonts w:eastAsia="Times New Roman"/>
                <w:kern w:val="1"/>
              </w:rPr>
            </w:pPr>
          </w:p>
        </w:tc>
        <w:tc>
          <w:tcPr>
            <w:tcW w:w="901" w:type="pct"/>
            <w:hideMark/>
          </w:tcPr>
          <w:p w:rsidR="000C62A6" w:rsidRPr="000C62A6" w:rsidRDefault="000C62A6" w:rsidP="000C62A6">
            <w:pPr>
              <w:spacing w:line="150" w:lineRule="atLeast"/>
              <w:jc w:val="center"/>
              <w:rPr>
                <w:rFonts w:eastAsia="Times New Roman"/>
                <w:kern w:val="1"/>
              </w:rPr>
            </w:pPr>
          </w:p>
        </w:tc>
      </w:tr>
      <w:tr w:rsidR="000C62A6" w:rsidRPr="000C62A6" w:rsidTr="001C40E4">
        <w:trPr>
          <w:trHeight w:val="150"/>
          <w:tblCellSpacing w:w="0" w:type="dxa"/>
        </w:trPr>
        <w:tc>
          <w:tcPr>
            <w:tcW w:w="268" w:type="pct"/>
            <w:hideMark/>
          </w:tcPr>
          <w:p w:rsidR="000C62A6" w:rsidRPr="000C62A6" w:rsidRDefault="000C62A6" w:rsidP="000C62A6">
            <w:pPr>
              <w:spacing w:line="150" w:lineRule="atLeast"/>
              <w:jc w:val="center"/>
              <w:rPr>
                <w:rFonts w:eastAsia="Times New Roman"/>
                <w:kern w:val="1"/>
              </w:rPr>
            </w:pPr>
          </w:p>
        </w:tc>
        <w:tc>
          <w:tcPr>
            <w:tcW w:w="1414" w:type="pct"/>
            <w:hideMark/>
          </w:tcPr>
          <w:p w:rsidR="000C62A6" w:rsidRPr="000C62A6" w:rsidRDefault="000C62A6" w:rsidP="000C62A6">
            <w:pPr>
              <w:spacing w:line="150" w:lineRule="atLeast"/>
              <w:rPr>
                <w:rFonts w:eastAsia="Times New Roman"/>
                <w:kern w:val="1"/>
              </w:rPr>
            </w:pPr>
            <w:r w:rsidRPr="000C62A6">
              <w:rPr>
                <w:rFonts w:eastAsia="Times New Roman"/>
                <w:kern w:val="1"/>
              </w:rPr>
              <w:t>водопроводом</w:t>
            </w:r>
          </w:p>
        </w:tc>
        <w:tc>
          <w:tcPr>
            <w:tcW w:w="685" w:type="pct"/>
            <w:hideMark/>
          </w:tcPr>
          <w:p w:rsidR="000C62A6" w:rsidRPr="000C62A6" w:rsidRDefault="000C62A6" w:rsidP="000C62A6">
            <w:pPr>
              <w:jc w:val="center"/>
              <w:rPr>
                <w:rFonts w:eastAsia="Times New Roman"/>
                <w:kern w:val="1"/>
              </w:rPr>
            </w:pPr>
            <w:r w:rsidRPr="000C62A6">
              <w:rPr>
                <w:rFonts w:eastAsia="Times New Roman"/>
                <w:kern w:val="1"/>
              </w:rPr>
              <w:t>%</w:t>
            </w:r>
          </w:p>
        </w:tc>
        <w:tc>
          <w:tcPr>
            <w:tcW w:w="835"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55,5</w:t>
            </w:r>
          </w:p>
        </w:tc>
        <w:tc>
          <w:tcPr>
            <w:tcW w:w="897"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100</w:t>
            </w:r>
          </w:p>
        </w:tc>
        <w:tc>
          <w:tcPr>
            <w:tcW w:w="901"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100</w:t>
            </w:r>
          </w:p>
        </w:tc>
      </w:tr>
      <w:tr w:rsidR="000C62A6" w:rsidRPr="000C62A6" w:rsidTr="001C40E4">
        <w:trPr>
          <w:trHeight w:val="150"/>
          <w:tblCellSpacing w:w="0" w:type="dxa"/>
        </w:trPr>
        <w:tc>
          <w:tcPr>
            <w:tcW w:w="268" w:type="pct"/>
            <w:hideMark/>
          </w:tcPr>
          <w:p w:rsidR="000C62A6" w:rsidRPr="000C62A6" w:rsidRDefault="000C62A6" w:rsidP="000C62A6">
            <w:pPr>
              <w:spacing w:line="150" w:lineRule="atLeast"/>
              <w:jc w:val="center"/>
              <w:rPr>
                <w:rFonts w:eastAsia="Times New Roman"/>
                <w:kern w:val="1"/>
              </w:rPr>
            </w:pPr>
          </w:p>
        </w:tc>
        <w:tc>
          <w:tcPr>
            <w:tcW w:w="1414" w:type="pct"/>
            <w:hideMark/>
          </w:tcPr>
          <w:p w:rsidR="000C62A6" w:rsidRPr="000C62A6" w:rsidRDefault="000C62A6" w:rsidP="000C62A6">
            <w:pPr>
              <w:spacing w:line="150" w:lineRule="atLeast"/>
              <w:rPr>
                <w:rFonts w:eastAsia="Times New Roman"/>
                <w:kern w:val="1"/>
              </w:rPr>
            </w:pPr>
            <w:r w:rsidRPr="000C62A6">
              <w:rPr>
                <w:rFonts w:eastAsia="Times New Roman"/>
                <w:kern w:val="1"/>
              </w:rPr>
              <w:t>канализацией</w:t>
            </w:r>
          </w:p>
        </w:tc>
        <w:tc>
          <w:tcPr>
            <w:tcW w:w="685" w:type="pct"/>
            <w:hideMark/>
          </w:tcPr>
          <w:p w:rsidR="000C62A6" w:rsidRPr="000C62A6" w:rsidRDefault="000C62A6" w:rsidP="000C62A6">
            <w:pPr>
              <w:jc w:val="center"/>
              <w:rPr>
                <w:rFonts w:eastAsia="Times New Roman"/>
                <w:kern w:val="1"/>
              </w:rPr>
            </w:pPr>
            <w:r w:rsidRPr="000C62A6">
              <w:rPr>
                <w:rFonts w:eastAsia="Times New Roman"/>
                <w:kern w:val="1"/>
              </w:rPr>
              <w:t>%</w:t>
            </w:r>
          </w:p>
        </w:tc>
        <w:tc>
          <w:tcPr>
            <w:tcW w:w="835"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w:t>
            </w:r>
          </w:p>
        </w:tc>
        <w:tc>
          <w:tcPr>
            <w:tcW w:w="897"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100</w:t>
            </w:r>
          </w:p>
        </w:tc>
        <w:tc>
          <w:tcPr>
            <w:tcW w:w="901"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100</w:t>
            </w:r>
          </w:p>
        </w:tc>
      </w:tr>
      <w:tr w:rsidR="000C62A6" w:rsidRPr="000C62A6" w:rsidTr="001C40E4">
        <w:trPr>
          <w:trHeight w:val="150"/>
          <w:tblCellSpacing w:w="0" w:type="dxa"/>
        </w:trPr>
        <w:tc>
          <w:tcPr>
            <w:tcW w:w="268" w:type="pct"/>
            <w:hideMark/>
          </w:tcPr>
          <w:p w:rsidR="000C62A6" w:rsidRPr="000C62A6" w:rsidRDefault="000C62A6" w:rsidP="000C62A6">
            <w:pPr>
              <w:spacing w:line="150" w:lineRule="atLeast"/>
              <w:jc w:val="center"/>
              <w:rPr>
                <w:rFonts w:eastAsia="Times New Roman"/>
                <w:kern w:val="1"/>
              </w:rPr>
            </w:pPr>
          </w:p>
        </w:tc>
        <w:tc>
          <w:tcPr>
            <w:tcW w:w="1414" w:type="pct"/>
            <w:hideMark/>
          </w:tcPr>
          <w:p w:rsidR="000C62A6" w:rsidRPr="000C62A6" w:rsidRDefault="000C62A6" w:rsidP="000C62A6">
            <w:pPr>
              <w:spacing w:line="150" w:lineRule="atLeast"/>
              <w:rPr>
                <w:rFonts w:eastAsia="Times New Roman"/>
                <w:kern w:val="1"/>
              </w:rPr>
            </w:pPr>
            <w:r w:rsidRPr="000C62A6">
              <w:rPr>
                <w:rFonts w:eastAsia="Times New Roman"/>
                <w:kern w:val="1"/>
              </w:rPr>
              <w:t>природным газом</w:t>
            </w:r>
          </w:p>
        </w:tc>
        <w:tc>
          <w:tcPr>
            <w:tcW w:w="685" w:type="pct"/>
            <w:hideMark/>
          </w:tcPr>
          <w:p w:rsidR="000C62A6" w:rsidRPr="000C62A6" w:rsidRDefault="000C62A6" w:rsidP="000C62A6">
            <w:pPr>
              <w:jc w:val="center"/>
              <w:rPr>
                <w:rFonts w:eastAsia="Times New Roman"/>
                <w:kern w:val="1"/>
              </w:rPr>
            </w:pPr>
            <w:r w:rsidRPr="000C62A6">
              <w:rPr>
                <w:rFonts w:eastAsia="Times New Roman"/>
                <w:kern w:val="1"/>
              </w:rPr>
              <w:t>%</w:t>
            </w:r>
          </w:p>
        </w:tc>
        <w:tc>
          <w:tcPr>
            <w:tcW w:w="835"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55</w:t>
            </w:r>
          </w:p>
        </w:tc>
        <w:tc>
          <w:tcPr>
            <w:tcW w:w="897"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100</w:t>
            </w:r>
          </w:p>
        </w:tc>
        <w:tc>
          <w:tcPr>
            <w:tcW w:w="901"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100</w:t>
            </w:r>
          </w:p>
        </w:tc>
      </w:tr>
      <w:tr w:rsidR="000C62A6" w:rsidRPr="000C62A6" w:rsidTr="001C40E4">
        <w:trPr>
          <w:trHeight w:val="150"/>
          <w:tblCellSpacing w:w="0" w:type="dxa"/>
        </w:trPr>
        <w:tc>
          <w:tcPr>
            <w:tcW w:w="268" w:type="pct"/>
            <w:shd w:val="clear" w:color="auto" w:fill="DAEEF3"/>
            <w:hideMark/>
          </w:tcPr>
          <w:p w:rsidR="000C62A6" w:rsidRPr="000C62A6" w:rsidRDefault="000C62A6" w:rsidP="000C62A6">
            <w:pPr>
              <w:spacing w:line="150" w:lineRule="atLeast"/>
              <w:jc w:val="center"/>
              <w:rPr>
                <w:rFonts w:eastAsia="Times New Roman"/>
                <w:kern w:val="1"/>
              </w:rPr>
            </w:pPr>
            <w:r w:rsidRPr="000C62A6">
              <w:rPr>
                <w:rFonts w:eastAsia="Times New Roman"/>
                <w:b/>
                <w:bCs/>
                <w:kern w:val="1"/>
              </w:rPr>
              <w:t>4</w:t>
            </w:r>
          </w:p>
        </w:tc>
        <w:tc>
          <w:tcPr>
            <w:tcW w:w="4732" w:type="pct"/>
            <w:gridSpan w:val="5"/>
            <w:shd w:val="clear" w:color="auto" w:fill="DAEEF3"/>
            <w:hideMark/>
          </w:tcPr>
          <w:p w:rsidR="000C62A6" w:rsidRPr="000C62A6" w:rsidRDefault="000C62A6" w:rsidP="000C62A6">
            <w:pPr>
              <w:spacing w:line="150" w:lineRule="atLeast"/>
              <w:rPr>
                <w:rFonts w:eastAsia="Times New Roman"/>
                <w:kern w:val="1"/>
              </w:rPr>
            </w:pPr>
            <w:r w:rsidRPr="000C62A6">
              <w:rPr>
                <w:rFonts w:eastAsia="Times New Roman"/>
                <w:b/>
                <w:bCs/>
                <w:kern w:val="1"/>
              </w:rPr>
              <w:t>Объекты культурно-бытового обслуживания</w:t>
            </w:r>
          </w:p>
        </w:tc>
      </w:tr>
      <w:tr w:rsidR="000C62A6" w:rsidRPr="000C62A6" w:rsidTr="001C40E4">
        <w:trPr>
          <w:trHeight w:val="150"/>
          <w:tblCellSpacing w:w="0" w:type="dxa"/>
        </w:trPr>
        <w:tc>
          <w:tcPr>
            <w:tcW w:w="268"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4.1.</w:t>
            </w:r>
          </w:p>
        </w:tc>
        <w:tc>
          <w:tcPr>
            <w:tcW w:w="1414" w:type="pct"/>
            <w:hideMark/>
          </w:tcPr>
          <w:p w:rsidR="000C62A6" w:rsidRPr="000C62A6" w:rsidRDefault="000C62A6" w:rsidP="000C62A6">
            <w:pPr>
              <w:spacing w:line="150" w:lineRule="atLeast"/>
              <w:rPr>
                <w:rFonts w:eastAsia="Times New Roman"/>
                <w:kern w:val="1"/>
              </w:rPr>
            </w:pPr>
            <w:r w:rsidRPr="000C62A6">
              <w:rPr>
                <w:rFonts w:eastAsia="Times New Roman"/>
                <w:kern w:val="1"/>
              </w:rPr>
              <w:t>Общеобразовательные школы</w:t>
            </w:r>
          </w:p>
        </w:tc>
        <w:tc>
          <w:tcPr>
            <w:tcW w:w="685"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шт.</w:t>
            </w:r>
          </w:p>
        </w:tc>
        <w:tc>
          <w:tcPr>
            <w:tcW w:w="835"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2</w:t>
            </w:r>
          </w:p>
        </w:tc>
        <w:tc>
          <w:tcPr>
            <w:tcW w:w="897"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2</w:t>
            </w:r>
          </w:p>
        </w:tc>
        <w:tc>
          <w:tcPr>
            <w:tcW w:w="901"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2</w:t>
            </w:r>
          </w:p>
        </w:tc>
      </w:tr>
      <w:tr w:rsidR="000C62A6" w:rsidRPr="000C62A6" w:rsidTr="001C40E4">
        <w:trPr>
          <w:trHeight w:val="150"/>
          <w:tblCellSpacing w:w="0" w:type="dxa"/>
        </w:trPr>
        <w:tc>
          <w:tcPr>
            <w:tcW w:w="268"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4.2.</w:t>
            </w:r>
          </w:p>
        </w:tc>
        <w:tc>
          <w:tcPr>
            <w:tcW w:w="1414" w:type="pct"/>
            <w:hideMark/>
          </w:tcPr>
          <w:p w:rsidR="000C62A6" w:rsidRPr="000C62A6" w:rsidRDefault="000C62A6" w:rsidP="000C62A6">
            <w:pPr>
              <w:spacing w:line="150" w:lineRule="atLeast"/>
              <w:rPr>
                <w:rFonts w:eastAsia="Times New Roman"/>
                <w:kern w:val="1"/>
              </w:rPr>
            </w:pPr>
            <w:r w:rsidRPr="000C62A6">
              <w:rPr>
                <w:rFonts w:eastAsia="Times New Roman"/>
                <w:kern w:val="1"/>
              </w:rPr>
              <w:t>Детские дошкольные учреждения</w:t>
            </w:r>
          </w:p>
        </w:tc>
        <w:tc>
          <w:tcPr>
            <w:tcW w:w="685"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шт.</w:t>
            </w:r>
          </w:p>
        </w:tc>
        <w:tc>
          <w:tcPr>
            <w:tcW w:w="835"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1</w:t>
            </w:r>
          </w:p>
        </w:tc>
        <w:tc>
          <w:tcPr>
            <w:tcW w:w="897"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2</w:t>
            </w:r>
          </w:p>
        </w:tc>
        <w:tc>
          <w:tcPr>
            <w:tcW w:w="901"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2</w:t>
            </w:r>
          </w:p>
        </w:tc>
      </w:tr>
      <w:tr w:rsidR="000C62A6" w:rsidRPr="000C62A6" w:rsidTr="001C40E4">
        <w:trPr>
          <w:trHeight w:val="150"/>
          <w:tblCellSpacing w:w="0" w:type="dxa"/>
        </w:trPr>
        <w:tc>
          <w:tcPr>
            <w:tcW w:w="268"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4.3.</w:t>
            </w:r>
          </w:p>
        </w:tc>
        <w:tc>
          <w:tcPr>
            <w:tcW w:w="1414" w:type="pct"/>
            <w:hideMark/>
          </w:tcPr>
          <w:p w:rsidR="000C62A6" w:rsidRPr="000C62A6" w:rsidRDefault="000C62A6" w:rsidP="000C62A6">
            <w:pPr>
              <w:spacing w:line="150" w:lineRule="atLeast"/>
              <w:rPr>
                <w:rFonts w:eastAsia="Times New Roman"/>
                <w:kern w:val="1"/>
              </w:rPr>
            </w:pPr>
            <w:r w:rsidRPr="000C62A6">
              <w:rPr>
                <w:rFonts w:eastAsia="Times New Roman"/>
                <w:kern w:val="1"/>
              </w:rPr>
              <w:t>Спортивно-оздоровительные комплексы</w:t>
            </w:r>
          </w:p>
        </w:tc>
        <w:tc>
          <w:tcPr>
            <w:tcW w:w="685"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шт.</w:t>
            </w:r>
          </w:p>
        </w:tc>
        <w:tc>
          <w:tcPr>
            <w:tcW w:w="835"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4</w:t>
            </w:r>
          </w:p>
        </w:tc>
        <w:tc>
          <w:tcPr>
            <w:tcW w:w="897"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4</w:t>
            </w:r>
          </w:p>
        </w:tc>
        <w:tc>
          <w:tcPr>
            <w:tcW w:w="901"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4</w:t>
            </w:r>
          </w:p>
        </w:tc>
      </w:tr>
      <w:tr w:rsidR="000C62A6" w:rsidRPr="000C62A6" w:rsidTr="001C40E4">
        <w:trPr>
          <w:trHeight w:val="150"/>
          <w:tblCellSpacing w:w="0" w:type="dxa"/>
        </w:trPr>
        <w:tc>
          <w:tcPr>
            <w:tcW w:w="268"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4.4.</w:t>
            </w:r>
          </w:p>
        </w:tc>
        <w:tc>
          <w:tcPr>
            <w:tcW w:w="1414" w:type="pct"/>
            <w:hideMark/>
          </w:tcPr>
          <w:p w:rsidR="000C62A6" w:rsidRPr="000C62A6" w:rsidRDefault="000C62A6" w:rsidP="000C62A6">
            <w:pPr>
              <w:spacing w:line="150" w:lineRule="atLeast"/>
              <w:rPr>
                <w:rFonts w:eastAsia="Times New Roman"/>
                <w:kern w:val="1"/>
              </w:rPr>
            </w:pPr>
            <w:r w:rsidRPr="000C62A6">
              <w:rPr>
                <w:rFonts w:eastAsia="Times New Roman"/>
                <w:kern w:val="1"/>
              </w:rPr>
              <w:t>Больничные учреждения</w:t>
            </w:r>
          </w:p>
        </w:tc>
        <w:tc>
          <w:tcPr>
            <w:tcW w:w="685"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шт.</w:t>
            </w:r>
          </w:p>
        </w:tc>
        <w:tc>
          <w:tcPr>
            <w:tcW w:w="835"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3</w:t>
            </w:r>
          </w:p>
        </w:tc>
        <w:tc>
          <w:tcPr>
            <w:tcW w:w="897"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3</w:t>
            </w:r>
          </w:p>
        </w:tc>
        <w:tc>
          <w:tcPr>
            <w:tcW w:w="901"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3</w:t>
            </w:r>
          </w:p>
        </w:tc>
      </w:tr>
      <w:tr w:rsidR="000C62A6" w:rsidRPr="000C62A6" w:rsidTr="001C40E4">
        <w:trPr>
          <w:trHeight w:val="150"/>
          <w:tblCellSpacing w:w="0" w:type="dxa"/>
        </w:trPr>
        <w:tc>
          <w:tcPr>
            <w:tcW w:w="268" w:type="pct"/>
            <w:shd w:val="clear" w:color="auto" w:fill="DAEEF3"/>
            <w:hideMark/>
          </w:tcPr>
          <w:p w:rsidR="000C62A6" w:rsidRPr="000C62A6" w:rsidRDefault="000C62A6" w:rsidP="000C62A6">
            <w:pPr>
              <w:spacing w:line="150" w:lineRule="atLeast"/>
              <w:jc w:val="center"/>
              <w:rPr>
                <w:rFonts w:eastAsia="Times New Roman"/>
                <w:kern w:val="1"/>
              </w:rPr>
            </w:pPr>
            <w:r w:rsidRPr="000C62A6">
              <w:rPr>
                <w:rFonts w:eastAsia="Times New Roman"/>
                <w:b/>
                <w:bCs/>
                <w:kern w:val="1"/>
              </w:rPr>
              <w:t>5</w:t>
            </w:r>
          </w:p>
        </w:tc>
        <w:tc>
          <w:tcPr>
            <w:tcW w:w="4732" w:type="pct"/>
            <w:gridSpan w:val="5"/>
            <w:shd w:val="clear" w:color="auto" w:fill="DAEEF3"/>
            <w:hideMark/>
          </w:tcPr>
          <w:p w:rsidR="000C62A6" w:rsidRPr="000C62A6" w:rsidRDefault="000C62A6" w:rsidP="000C62A6">
            <w:pPr>
              <w:spacing w:line="150" w:lineRule="atLeast"/>
              <w:rPr>
                <w:rFonts w:eastAsia="Times New Roman"/>
                <w:kern w:val="1"/>
              </w:rPr>
            </w:pPr>
            <w:r w:rsidRPr="000C62A6">
              <w:rPr>
                <w:rFonts w:eastAsia="Times New Roman"/>
                <w:b/>
                <w:bCs/>
                <w:kern w:val="1"/>
              </w:rPr>
              <w:t>Озеленение</w:t>
            </w:r>
          </w:p>
        </w:tc>
      </w:tr>
      <w:tr w:rsidR="000C62A6" w:rsidRPr="000C62A6" w:rsidTr="001C40E4">
        <w:trPr>
          <w:trHeight w:val="150"/>
          <w:tblCellSpacing w:w="0" w:type="dxa"/>
        </w:trPr>
        <w:tc>
          <w:tcPr>
            <w:tcW w:w="268" w:type="pct"/>
            <w:hideMark/>
          </w:tcPr>
          <w:p w:rsidR="000C62A6" w:rsidRPr="000C62A6" w:rsidRDefault="000C62A6" w:rsidP="000C62A6">
            <w:pPr>
              <w:spacing w:line="150" w:lineRule="atLeast"/>
              <w:jc w:val="center"/>
              <w:rPr>
                <w:rFonts w:eastAsia="Times New Roman"/>
                <w:kern w:val="1"/>
              </w:rPr>
            </w:pPr>
          </w:p>
        </w:tc>
        <w:tc>
          <w:tcPr>
            <w:tcW w:w="1414" w:type="pct"/>
            <w:hideMark/>
          </w:tcPr>
          <w:p w:rsidR="000C62A6" w:rsidRPr="000C62A6" w:rsidRDefault="000C62A6" w:rsidP="000C62A6">
            <w:pPr>
              <w:spacing w:line="150" w:lineRule="atLeast"/>
              <w:rPr>
                <w:rFonts w:eastAsia="Times New Roman"/>
                <w:kern w:val="1"/>
              </w:rPr>
            </w:pPr>
            <w:r w:rsidRPr="000C62A6">
              <w:rPr>
                <w:rFonts w:eastAsia="Times New Roman"/>
                <w:kern w:val="1"/>
              </w:rPr>
              <w:t>Зеленые насаждения общего пользования в населенных пунктах</w:t>
            </w:r>
          </w:p>
        </w:tc>
        <w:tc>
          <w:tcPr>
            <w:tcW w:w="685" w:type="pct"/>
            <w:hideMark/>
          </w:tcPr>
          <w:p w:rsidR="000C62A6" w:rsidRPr="000C62A6" w:rsidRDefault="000C62A6" w:rsidP="000C62A6">
            <w:pPr>
              <w:jc w:val="center"/>
              <w:rPr>
                <w:rFonts w:eastAsia="Times New Roman"/>
                <w:kern w:val="1"/>
              </w:rPr>
            </w:pPr>
            <w:r w:rsidRPr="000C62A6">
              <w:rPr>
                <w:rFonts w:eastAsia="Times New Roman"/>
                <w:kern w:val="1"/>
                <w:u w:val="single"/>
              </w:rPr>
              <w:t>Га</w:t>
            </w:r>
          </w:p>
          <w:p w:rsidR="000C62A6" w:rsidRPr="000C62A6" w:rsidRDefault="000C62A6" w:rsidP="000C62A6">
            <w:pPr>
              <w:spacing w:line="150" w:lineRule="atLeast"/>
              <w:jc w:val="center"/>
              <w:rPr>
                <w:rFonts w:eastAsia="Times New Roman"/>
                <w:kern w:val="1"/>
              </w:rPr>
            </w:pPr>
            <w:proofErr w:type="spellStart"/>
            <w:r w:rsidRPr="000C62A6">
              <w:rPr>
                <w:rFonts w:eastAsia="Times New Roman"/>
                <w:kern w:val="1"/>
              </w:rPr>
              <w:t>м.кв</w:t>
            </w:r>
            <w:proofErr w:type="spellEnd"/>
            <w:r w:rsidRPr="000C62A6">
              <w:rPr>
                <w:rFonts w:eastAsia="Times New Roman"/>
                <w:kern w:val="1"/>
              </w:rPr>
              <w:t>./чел</w:t>
            </w:r>
          </w:p>
        </w:tc>
        <w:tc>
          <w:tcPr>
            <w:tcW w:w="835" w:type="pct"/>
            <w:hideMark/>
          </w:tcPr>
          <w:p w:rsidR="000C62A6" w:rsidRPr="000C62A6" w:rsidRDefault="000C62A6" w:rsidP="000C62A6">
            <w:pPr>
              <w:spacing w:line="150" w:lineRule="atLeast"/>
              <w:jc w:val="center"/>
              <w:rPr>
                <w:rFonts w:eastAsia="Times New Roman"/>
                <w:kern w:val="1"/>
                <w:u w:val="single"/>
              </w:rPr>
            </w:pPr>
            <w:r w:rsidRPr="000C62A6">
              <w:rPr>
                <w:rFonts w:eastAsia="Times New Roman"/>
                <w:kern w:val="1"/>
                <w:u w:val="single"/>
              </w:rPr>
              <w:t>5,14</w:t>
            </w:r>
          </w:p>
          <w:p w:rsidR="000C62A6" w:rsidRPr="000C62A6" w:rsidRDefault="000C62A6" w:rsidP="000C62A6">
            <w:pPr>
              <w:spacing w:line="150" w:lineRule="atLeast"/>
              <w:jc w:val="center"/>
              <w:rPr>
                <w:rFonts w:eastAsia="Times New Roman"/>
                <w:kern w:val="1"/>
              </w:rPr>
            </w:pPr>
            <w:r w:rsidRPr="000C62A6">
              <w:rPr>
                <w:rFonts w:eastAsia="Times New Roman"/>
                <w:kern w:val="1"/>
              </w:rPr>
              <w:t>22,8</w:t>
            </w:r>
          </w:p>
        </w:tc>
        <w:tc>
          <w:tcPr>
            <w:tcW w:w="897" w:type="pct"/>
            <w:hideMark/>
          </w:tcPr>
          <w:p w:rsidR="000C62A6" w:rsidRPr="000C62A6" w:rsidRDefault="000C62A6" w:rsidP="000C62A6">
            <w:pPr>
              <w:spacing w:line="150" w:lineRule="atLeast"/>
              <w:jc w:val="center"/>
              <w:rPr>
                <w:rFonts w:eastAsia="Times New Roman"/>
                <w:kern w:val="1"/>
                <w:u w:val="single"/>
              </w:rPr>
            </w:pPr>
            <w:r w:rsidRPr="000C62A6">
              <w:rPr>
                <w:rFonts w:eastAsia="Times New Roman"/>
                <w:kern w:val="1"/>
                <w:u w:val="single"/>
              </w:rPr>
              <w:t>8,28</w:t>
            </w:r>
          </w:p>
          <w:p w:rsidR="000C62A6" w:rsidRPr="000C62A6" w:rsidRDefault="000C62A6" w:rsidP="000C62A6">
            <w:pPr>
              <w:spacing w:line="150" w:lineRule="atLeast"/>
              <w:jc w:val="center"/>
              <w:rPr>
                <w:rFonts w:eastAsia="Times New Roman"/>
                <w:kern w:val="1"/>
              </w:rPr>
            </w:pPr>
            <w:r w:rsidRPr="000C62A6">
              <w:rPr>
                <w:rFonts w:eastAsia="Times New Roman"/>
                <w:kern w:val="1"/>
              </w:rPr>
              <w:t>35,32</w:t>
            </w:r>
          </w:p>
        </w:tc>
        <w:tc>
          <w:tcPr>
            <w:tcW w:w="901" w:type="pct"/>
            <w:hideMark/>
          </w:tcPr>
          <w:p w:rsidR="000C62A6" w:rsidRPr="000C62A6" w:rsidRDefault="000C62A6" w:rsidP="000C62A6">
            <w:pPr>
              <w:spacing w:line="150" w:lineRule="atLeast"/>
              <w:jc w:val="center"/>
              <w:rPr>
                <w:rFonts w:eastAsia="Times New Roman"/>
                <w:kern w:val="1"/>
                <w:u w:val="single"/>
              </w:rPr>
            </w:pPr>
            <w:r w:rsidRPr="000C62A6">
              <w:rPr>
                <w:rFonts w:eastAsia="Times New Roman"/>
                <w:kern w:val="1"/>
                <w:u w:val="single"/>
              </w:rPr>
              <w:t>8,28</w:t>
            </w:r>
          </w:p>
          <w:p w:rsidR="000C62A6" w:rsidRPr="000C62A6" w:rsidRDefault="000C62A6" w:rsidP="000C62A6">
            <w:pPr>
              <w:spacing w:line="150" w:lineRule="atLeast"/>
              <w:jc w:val="center"/>
              <w:rPr>
                <w:rFonts w:eastAsia="Times New Roman"/>
                <w:kern w:val="1"/>
              </w:rPr>
            </w:pPr>
            <w:r w:rsidRPr="000C62A6">
              <w:rPr>
                <w:rFonts w:eastAsia="Times New Roman"/>
                <w:kern w:val="1"/>
              </w:rPr>
              <w:t>35,76</w:t>
            </w:r>
          </w:p>
        </w:tc>
      </w:tr>
      <w:tr w:rsidR="000C62A6" w:rsidRPr="000C62A6" w:rsidTr="001C40E4">
        <w:trPr>
          <w:trHeight w:val="150"/>
          <w:tblCellSpacing w:w="0" w:type="dxa"/>
        </w:trPr>
        <w:tc>
          <w:tcPr>
            <w:tcW w:w="268" w:type="pct"/>
            <w:shd w:val="clear" w:color="auto" w:fill="DAEEF3"/>
            <w:hideMark/>
          </w:tcPr>
          <w:p w:rsidR="000C62A6" w:rsidRPr="000C62A6" w:rsidRDefault="000C62A6" w:rsidP="000C62A6">
            <w:pPr>
              <w:spacing w:line="150" w:lineRule="atLeast"/>
              <w:jc w:val="center"/>
              <w:rPr>
                <w:rFonts w:eastAsia="Times New Roman"/>
                <w:kern w:val="1"/>
              </w:rPr>
            </w:pPr>
            <w:r w:rsidRPr="000C62A6">
              <w:rPr>
                <w:rFonts w:eastAsia="Times New Roman"/>
                <w:b/>
                <w:bCs/>
                <w:kern w:val="1"/>
              </w:rPr>
              <w:t>6</w:t>
            </w:r>
          </w:p>
        </w:tc>
        <w:tc>
          <w:tcPr>
            <w:tcW w:w="4732" w:type="pct"/>
            <w:gridSpan w:val="5"/>
            <w:shd w:val="clear" w:color="auto" w:fill="DAEEF3"/>
            <w:hideMark/>
          </w:tcPr>
          <w:p w:rsidR="000C62A6" w:rsidRPr="000C62A6" w:rsidRDefault="000C62A6" w:rsidP="000C62A6">
            <w:pPr>
              <w:spacing w:line="150" w:lineRule="atLeast"/>
              <w:rPr>
                <w:rFonts w:eastAsia="Times New Roman"/>
                <w:kern w:val="1"/>
              </w:rPr>
            </w:pPr>
            <w:r w:rsidRPr="000C62A6">
              <w:rPr>
                <w:rFonts w:eastAsia="Times New Roman"/>
                <w:b/>
                <w:bCs/>
                <w:kern w:val="1"/>
              </w:rPr>
              <w:t>Улично-дорожная сеть и транспорт</w:t>
            </w:r>
          </w:p>
        </w:tc>
      </w:tr>
      <w:tr w:rsidR="000C62A6" w:rsidRPr="000C62A6" w:rsidTr="001C40E4">
        <w:trPr>
          <w:trHeight w:val="150"/>
          <w:tblCellSpacing w:w="0" w:type="dxa"/>
        </w:trPr>
        <w:tc>
          <w:tcPr>
            <w:tcW w:w="268"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6.1.</w:t>
            </w:r>
          </w:p>
        </w:tc>
        <w:tc>
          <w:tcPr>
            <w:tcW w:w="4732" w:type="pct"/>
            <w:gridSpan w:val="5"/>
            <w:hideMark/>
          </w:tcPr>
          <w:p w:rsidR="000C62A6" w:rsidRPr="000C62A6" w:rsidRDefault="000C62A6" w:rsidP="000C62A6">
            <w:pPr>
              <w:spacing w:line="150" w:lineRule="atLeast"/>
              <w:rPr>
                <w:rFonts w:eastAsia="Times New Roman"/>
                <w:kern w:val="1"/>
              </w:rPr>
            </w:pPr>
            <w:r w:rsidRPr="000C62A6">
              <w:rPr>
                <w:rFonts w:eastAsia="Times New Roman"/>
                <w:kern w:val="1"/>
              </w:rPr>
              <w:t>Внешний транспорт</w:t>
            </w:r>
          </w:p>
        </w:tc>
      </w:tr>
      <w:tr w:rsidR="000C62A6" w:rsidRPr="000C62A6" w:rsidTr="001C40E4">
        <w:trPr>
          <w:trHeight w:val="150"/>
          <w:tblCellSpacing w:w="0" w:type="dxa"/>
        </w:trPr>
        <w:tc>
          <w:tcPr>
            <w:tcW w:w="268" w:type="pct"/>
            <w:hideMark/>
          </w:tcPr>
          <w:p w:rsidR="000C62A6" w:rsidRPr="000C62A6" w:rsidRDefault="000C62A6" w:rsidP="000C62A6">
            <w:pPr>
              <w:spacing w:line="150" w:lineRule="atLeast"/>
              <w:jc w:val="center"/>
              <w:rPr>
                <w:rFonts w:eastAsia="Times New Roman"/>
                <w:kern w:val="1"/>
              </w:rPr>
            </w:pPr>
          </w:p>
        </w:tc>
        <w:tc>
          <w:tcPr>
            <w:tcW w:w="1414" w:type="pct"/>
            <w:hideMark/>
          </w:tcPr>
          <w:p w:rsidR="000C62A6" w:rsidRPr="000C62A6" w:rsidRDefault="000C62A6" w:rsidP="000C62A6">
            <w:pPr>
              <w:spacing w:line="150" w:lineRule="atLeast"/>
              <w:rPr>
                <w:rFonts w:eastAsia="Times New Roman"/>
                <w:kern w:val="1"/>
              </w:rPr>
            </w:pPr>
            <w:r w:rsidRPr="000C62A6">
              <w:rPr>
                <w:rFonts w:eastAsia="Times New Roman"/>
                <w:kern w:val="1"/>
              </w:rPr>
              <w:t>Региональные автодороги</w:t>
            </w:r>
          </w:p>
        </w:tc>
        <w:tc>
          <w:tcPr>
            <w:tcW w:w="685"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кол-во</w:t>
            </w:r>
          </w:p>
        </w:tc>
        <w:tc>
          <w:tcPr>
            <w:tcW w:w="835"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3</w:t>
            </w:r>
          </w:p>
        </w:tc>
        <w:tc>
          <w:tcPr>
            <w:tcW w:w="897"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3</w:t>
            </w:r>
          </w:p>
        </w:tc>
        <w:tc>
          <w:tcPr>
            <w:tcW w:w="901"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3</w:t>
            </w:r>
          </w:p>
        </w:tc>
      </w:tr>
      <w:tr w:rsidR="000C62A6" w:rsidRPr="000C62A6" w:rsidTr="001C40E4">
        <w:trPr>
          <w:trHeight w:val="150"/>
          <w:tblCellSpacing w:w="0" w:type="dxa"/>
        </w:trPr>
        <w:tc>
          <w:tcPr>
            <w:tcW w:w="268"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6.2</w:t>
            </w:r>
          </w:p>
        </w:tc>
        <w:tc>
          <w:tcPr>
            <w:tcW w:w="4732" w:type="pct"/>
            <w:gridSpan w:val="5"/>
            <w:hideMark/>
          </w:tcPr>
          <w:p w:rsidR="000C62A6" w:rsidRPr="000C62A6" w:rsidRDefault="000C62A6" w:rsidP="000C62A6">
            <w:pPr>
              <w:spacing w:line="150" w:lineRule="atLeast"/>
              <w:rPr>
                <w:rFonts w:eastAsia="Times New Roman"/>
                <w:kern w:val="1"/>
              </w:rPr>
            </w:pPr>
            <w:r w:rsidRPr="000C62A6">
              <w:rPr>
                <w:rFonts w:eastAsia="Times New Roman"/>
                <w:kern w:val="1"/>
              </w:rPr>
              <w:t>Улично-дорожная сеть</w:t>
            </w:r>
          </w:p>
        </w:tc>
      </w:tr>
      <w:tr w:rsidR="000C62A6" w:rsidRPr="000C62A6" w:rsidTr="001C40E4">
        <w:trPr>
          <w:trHeight w:val="150"/>
          <w:tblCellSpacing w:w="0" w:type="dxa"/>
        </w:trPr>
        <w:tc>
          <w:tcPr>
            <w:tcW w:w="268" w:type="pct"/>
            <w:hideMark/>
          </w:tcPr>
          <w:p w:rsidR="000C62A6" w:rsidRPr="000C62A6" w:rsidRDefault="000C62A6" w:rsidP="000C62A6">
            <w:pPr>
              <w:spacing w:line="150" w:lineRule="atLeast"/>
              <w:jc w:val="center"/>
              <w:rPr>
                <w:rFonts w:eastAsia="Times New Roman"/>
                <w:kern w:val="1"/>
              </w:rPr>
            </w:pPr>
          </w:p>
        </w:tc>
        <w:tc>
          <w:tcPr>
            <w:tcW w:w="1414" w:type="pct"/>
            <w:hideMark/>
          </w:tcPr>
          <w:p w:rsidR="000C62A6" w:rsidRPr="000C62A6" w:rsidRDefault="000C62A6" w:rsidP="000C62A6">
            <w:pPr>
              <w:spacing w:line="150" w:lineRule="atLeast"/>
              <w:rPr>
                <w:rFonts w:eastAsia="Times New Roman"/>
                <w:kern w:val="1"/>
              </w:rPr>
            </w:pPr>
            <w:r w:rsidRPr="000C62A6">
              <w:rPr>
                <w:rFonts w:eastAsia="Times New Roman"/>
                <w:kern w:val="1"/>
              </w:rPr>
              <w:t>Асфальтированные дороги</w:t>
            </w:r>
          </w:p>
        </w:tc>
        <w:tc>
          <w:tcPr>
            <w:tcW w:w="685"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км</w:t>
            </w:r>
          </w:p>
        </w:tc>
        <w:tc>
          <w:tcPr>
            <w:tcW w:w="835"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7,73</w:t>
            </w:r>
          </w:p>
        </w:tc>
        <w:tc>
          <w:tcPr>
            <w:tcW w:w="1798" w:type="pct"/>
            <w:gridSpan w:val="2"/>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28,96</w:t>
            </w:r>
          </w:p>
        </w:tc>
      </w:tr>
      <w:tr w:rsidR="000C62A6" w:rsidRPr="000C62A6" w:rsidTr="001C40E4">
        <w:trPr>
          <w:trHeight w:val="150"/>
          <w:tblCellSpacing w:w="0" w:type="dxa"/>
        </w:trPr>
        <w:tc>
          <w:tcPr>
            <w:tcW w:w="268" w:type="pct"/>
            <w:hideMark/>
          </w:tcPr>
          <w:p w:rsidR="000C62A6" w:rsidRPr="000C62A6" w:rsidRDefault="000C62A6" w:rsidP="000C62A6">
            <w:pPr>
              <w:spacing w:line="150" w:lineRule="atLeast"/>
              <w:jc w:val="center"/>
              <w:rPr>
                <w:rFonts w:eastAsia="Times New Roman"/>
                <w:kern w:val="1"/>
              </w:rPr>
            </w:pPr>
          </w:p>
        </w:tc>
        <w:tc>
          <w:tcPr>
            <w:tcW w:w="1414" w:type="pct"/>
            <w:hideMark/>
          </w:tcPr>
          <w:p w:rsidR="000C62A6" w:rsidRPr="000C62A6" w:rsidRDefault="000C62A6" w:rsidP="000C62A6">
            <w:pPr>
              <w:spacing w:line="150" w:lineRule="atLeast"/>
              <w:rPr>
                <w:rFonts w:eastAsia="Times New Roman"/>
                <w:kern w:val="1"/>
              </w:rPr>
            </w:pPr>
            <w:r w:rsidRPr="000C62A6">
              <w:rPr>
                <w:rFonts w:eastAsia="Times New Roman"/>
                <w:kern w:val="1"/>
              </w:rPr>
              <w:t>Грунтовые дороги</w:t>
            </w:r>
          </w:p>
        </w:tc>
        <w:tc>
          <w:tcPr>
            <w:tcW w:w="685"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км</w:t>
            </w:r>
          </w:p>
        </w:tc>
        <w:tc>
          <w:tcPr>
            <w:tcW w:w="835"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21,23</w:t>
            </w:r>
          </w:p>
        </w:tc>
        <w:tc>
          <w:tcPr>
            <w:tcW w:w="1798" w:type="pct"/>
            <w:gridSpan w:val="2"/>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w:t>
            </w:r>
          </w:p>
        </w:tc>
      </w:tr>
      <w:tr w:rsidR="000C62A6" w:rsidRPr="000C62A6" w:rsidTr="001C40E4">
        <w:trPr>
          <w:trHeight w:val="150"/>
          <w:tblCellSpacing w:w="0" w:type="dxa"/>
        </w:trPr>
        <w:tc>
          <w:tcPr>
            <w:tcW w:w="268" w:type="pct"/>
            <w:shd w:val="clear" w:color="auto" w:fill="DAEEF3"/>
            <w:hideMark/>
          </w:tcPr>
          <w:p w:rsidR="000C62A6" w:rsidRPr="000C62A6" w:rsidRDefault="000C62A6" w:rsidP="000C62A6">
            <w:pPr>
              <w:spacing w:line="150" w:lineRule="atLeast"/>
              <w:jc w:val="center"/>
              <w:rPr>
                <w:rFonts w:eastAsia="Times New Roman"/>
                <w:kern w:val="1"/>
              </w:rPr>
            </w:pPr>
            <w:r w:rsidRPr="000C62A6">
              <w:rPr>
                <w:rFonts w:eastAsia="Times New Roman"/>
                <w:b/>
                <w:bCs/>
                <w:kern w:val="1"/>
              </w:rPr>
              <w:t>7</w:t>
            </w:r>
          </w:p>
        </w:tc>
        <w:tc>
          <w:tcPr>
            <w:tcW w:w="4732" w:type="pct"/>
            <w:gridSpan w:val="5"/>
            <w:shd w:val="clear" w:color="auto" w:fill="DAEEF3"/>
            <w:hideMark/>
          </w:tcPr>
          <w:p w:rsidR="000C62A6" w:rsidRPr="000C62A6" w:rsidRDefault="000C62A6" w:rsidP="000C62A6">
            <w:pPr>
              <w:spacing w:line="150" w:lineRule="atLeast"/>
              <w:rPr>
                <w:rFonts w:eastAsia="Times New Roman"/>
                <w:kern w:val="1"/>
              </w:rPr>
            </w:pPr>
            <w:r w:rsidRPr="000C62A6">
              <w:rPr>
                <w:rFonts w:eastAsia="Times New Roman"/>
                <w:b/>
                <w:bCs/>
                <w:kern w:val="1"/>
              </w:rPr>
              <w:t>Инженерное обеспечение</w:t>
            </w:r>
          </w:p>
        </w:tc>
      </w:tr>
      <w:tr w:rsidR="000C62A6" w:rsidRPr="000C62A6" w:rsidTr="001C40E4">
        <w:trPr>
          <w:trHeight w:val="150"/>
          <w:tblCellSpacing w:w="0" w:type="dxa"/>
        </w:trPr>
        <w:tc>
          <w:tcPr>
            <w:tcW w:w="268"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lastRenderedPageBreak/>
              <w:t>7.1.</w:t>
            </w:r>
          </w:p>
        </w:tc>
        <w:tc>
          <w:tcPr>
            <w:tcW w:w="4732" w:type="pct"/>
            <w:gridSpan w:val="5"/>
            <w:hideMark/>
          </w:tcPr>
          <w:p w:rsidR="000C62A6" w:rsidRPr="000C62A6" w:rsidRDefault="000C62A6" w:rsidP="000C62A6">
            <w:pPr>
              <w:spacing w:line="150" w:lineRule="atLeast"/>
              <w:rPr>
                <w:rFonts w:eastAsia="Times New Roman"/>
                <w:kern w:val="1"/>
              </w:rPr>
            </w:pPr>
            <w:r w:rsidRPr="000C62A6">
              <w:rPr>
                <w:rFonts w:eastAsia="Times New Roman"/>
                <w:kern w:val="1"/>
              </w:rPr>
              <w:t>Водоснабжение</w:t>
            </w:r>
          </w:p>
        </w:tc>
      </w:tr>
      <w:tr w:rsidR="000C62A6" w:rsidRPr="000C62A6" w:rsidTr="001C40E4">
        <w:trPr>
          <w:trHeight w:val="446"/>
          <w:tblCellSpacing w:w="0" w:type="dxa"/>
        </w:trPr>
        <w:tc>
          <w:tcPr>
            <w:tcW w:w="268" w:type="pct"/>
            <w:hideMark/>
          </w:tcPr>
          <w:p w:rsidR="000C62A6" w:rsidRPr="000C62A6" w:rsidRDefault="000C62A6" w:rsidP="000C62A6">
            <w:pPr>
              <w:spacing w:line="150" w:lineRule="atLeast"/>
              <w:jc w:val="center"/>
              <w:rPr>
                <w:rFonts w:eastAsia="Times New Roman"/>
                <w:kern w:val="1"/>
              </w:rPr>
            </w:pPr>
          </w:p>
        </w:tc>
        <w:tc>
          <w:tcPr>
            <w:tcW w:w="1414" w:type="pct"/>
            <w:hideMark/>
          </w:tcPr>
          <w:p w:rsidR="000C62A6" w:rsidRPr="000C62A6" w:rsidRDefault="000C62A6" w:rsidP="000C62A6">
            <w:pPr>
              <w:spacing w:line="150" w:lineRule="atLeast"/>
              <w:rPr>
                <w:rFonts w:eastAsia="Times New Roman"/>
                <w:kern w:val="1"/>
              </w:rPr>
            </w:pPr>
            <w:r w:rsidRPr="000C62A6">
              <w:rPr>
                <w:rFonts w:eastAsia="Times New Roman"/>
                <w:kern w:val="1"/>
              </w:rPr>
              <w:t>Водопотребление</w:t>
            </w:r>
          </w:p>
        </w:tc>
        <w:tc>
          <w:tcPr>
            <w:tcW w:w="685"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л/</w:t>
            </w:r>
            <w:proofErr w:type="spellStart"/>
            <w:r w:rsidRPr="000C62A6">
              <w:rPr>
                <w:rFonts w:eastAsia="Times New Roman"/>
                <w:kern w:val="1"/>
              </w:rPr>
              <w:t>сут</w:t>
            </w:r>
            <w:proofErr w:type="spellEnd"/>
            <w:r w:rsidRPr="000C62A6">
              <w:rPr>
                <w:rFonts w:eastAsia="Times New Roman"/>
                <w:kern w:val="1"/>
              </w:rPr>
              <w:t>. на чел.</w:t>
            </w:r>
          </w:p>
        </w:tc>
        <w:tc>
          <w:tcPr>
            <w:tcW w:w="835"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w:t>
            </w:r>
          </w:p>
        </w:tc>
        <w:tc>
          <w:tcPr>
            <w:tcW w:w="1798" w:type="pct"/>
            <w:gridSpan w:val="2"/>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370</w:t>
            </w:r>
          </w:p>
        </w:tc>
      </w:tr>
      <w:tr w:rsidR="000C62A6" w:rsidRPr="000C62A6" w:rsidTr="001C40E4">
        <w:trPr>
          <w:trHeight w:val="150"/>
          <w:tblCellSpacing w:w="0" w:type="dxa"/>
        </w:trPr>
        <w:tc>
          <w:tcPr>
            <w:tcW w:w="268" w:type="pct"/>
            <w:hideMark/>
          </w:tcPr>
          <w:p w:rsidR="000C62A6" w:rsidRPr="000C62A6" w:rsidRDefault="000C62A6" w:rsidP="000C62A6">
            <w:pPr>
              <w:spacing w:line="150" w:lineRule="atLeast"/>
              <w:jc w:val="center"/>
              <w:rPr>
                <w:rFonts w:eastAsia="Times New Roman"/>
                <w:kern w:val="1"/>
              </w:rPr>
            </w:pPr>
          </w:p>
        </w:tc>
        <w:tc>
          <w:tcPr>
            <w:tcW w:w="1414" w:type="pct"/>
            <w:hideMark/>
          </w:tcPr>
          <w:p w:rsidR="000C62A6" w:rsidRPr="000C62A6" w:rsidRDefault="000C62A6" w:rsidP="000C62A6">
            <w:pPr>
              <w:spacing w:line="150" w:lineRule="atLeast"/>
              <w:rPr>
                <w:rFonts w:eastAsia="Times New Roman"/>
                <w:kern w:val="1"/>
              </w:rPr>
            </w:pPr>
            <w:r w:rsidRPr="000C62A6">
              <w:rPr>
                <w:rFonts w:eastAsia="Times New Roman"/>
                <w:kern w:val="1"/>
              </w:rPr>
              <w:t xml:space="preserve">Расход воды -среднесуточное потребление </w:t>
            </w:r>
          </w:p>
        </w:tc>
        <w:tc>
          <w:tcPr>
            <w:tcW w:w="685" w:type="pct"/>
            <w:vAlign w:val="center"/>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м</w:t>
            </w:r>
            <w:r w:rsidRPr="000C62A6">
              <w:rPr>
                <w:rFonts w:eastAsia="Times New Roman"/>
                <w:kern w:val="1"/>
                <w:vertAlign w:val="superscript"/>
              </w:rPr>
              <w:t>3</w:t>
            </w:r>
            <w:r w:rsidRPr="000C62A6">
              <w:rPr>
                <w:rFonts w:eastAsia="Times New Roman"/>
                <w:kern w:val="1"/>
              </w:rPr>
              <w:t>/</w:t>
            </w:r>
            <w:proofErr w:type="spellStart"/>
            <w:r w:rsidRPr="000C62A6">
              <w:rPr>
                <w:rFonts w:eastAsia="Times New Roman"/>
                <w:kern w:val="1"/>
              </w:rPr>
              <w:t>сут</w:t>
            </w:r>
            <w:proofErr w:type="spellEnd"/>
            <w:r w:rsidRPr="000C62A6">
              <w:rPr>
                <w:rFonts w:eastAsia="Times New Roman"/>
                <w:kern w:val="1"/>
              </w:rPr>
              <w:t>.</w:t>
            </w:r>
          </w:p>
        </w:tc>
        <w:tc>
          <w:tcPr>
            <w:tcW w:w="835"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679,00</w:t>
            </w:r>
          </w:p>
        </w:tc>
        <w:tc>
          <w:tcPr>
            <w:tcW w:w="1798" w:type="pct"/>
            <w:gridSpan w:val="2"/>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926,00</w:t>
            </w:r>
          </w:p>
        </w:tc>
      </w:tr>
      <w:tr w:rsidR="000C62A6" w:rsidRPr="000C62A6" w:rsidTr="001C40E4">
        <w:trPr>
          <w:trHeight w:val="150"/>
          <w:tblCellSpacing w:w="0" w:type="dxa"/>
        </w:trPr>
        <w:tc>
          <w:tcPr>
            <w:tcW w:w="268" w:type="pct"/>
            <w:hideMark/>
          </w:tcPr>
          <w:p w:rsidR="000C62A6" w:rsidRPr="000C62A6" w:rsidRDefault="000C62A6" w:rsidP="000C62A6">
            <w:pPr>
              <w:spacing w:line="150" w:lineRule="atLeast"/>
              <w:jc w:val="center"/>
              <w:rPr>
                <w:rFonts w:eastAsia="Times New Roman"/>
                <w:kern w:val="1"/>
              </w:rPr>
            </w:pPr>
          </w:p>
        </w:tc>
        <w:tc>
          <w:tcPr>
            <w:tcW w:w="1414" w:type="pct"/>
            <w:hideMark/>
          </w:tcPr>
          <w:p w:rsidR="000C62A6" w:rsidRPr="000C62A6" w:rsidRDefault="000C62A6" w:rsidP="000C62A6">
            <w:pPr>
              <w:spacing w:line="150" w:lineRule="atLeast"/>
              <w:rPr>
                <w:rFonts w:eastAsia="Times New Roman"/>
                <w:kern w:val="1"/>
              </w:rPr>
            </w:pPr>
            <w:r w:rsidRPr="000C62A6">
              <w:rPr>
                <w:rFonts w:eastAsia="Times New Roman"/>
                <w:kern w:val="1"/>
              </w:rPr>
              <w:t>Расход воды -</w:t>
            </w:r>
            <w:proofErr w:type="spellStart"/>
            <w:r w:rsidRPr="000C62A6">
              <w:rPr>
                <w:rFonts w:eastAsia="Times New Roman"/>
                <w:kern w:val="1"/>
              </w:rPr>
              <w:t>максимальносуточное</w:t>
            </w:r>
            <w:proofErr w:type="spellEnd"/>
            <w:r w:rsidRPr="000C62A6">
              <w:rPr>
                <w:rFonts w:eastAsia="Times New Roman"/>
                <w:kern w:val="1"/>
              </w:rPr>
              <w:t xml:space="preserve"> потребление </w:t>
            </w:r>
          </w:p>
        </w:tc>
        <w:tc>
          <w:tcPr>
            <w:tcW w:w="685" w:type="pct"/>
            <w:vAlign w:val="center"/>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м</w:t>
            </w:r>
            <w:r w:rsidRPr="000C62A6">
              <w:rPr>
                <w:rFonts w:eastAsia="Times New Roman"/>
                <w:kern w:val="1"/>
                <w:vertAlign w:val="superscript"/>
              </w:rPr>
              <w:t>3</w:t>
            </w:r>
            <w:r w:rsidRPr="000C62A6">
              <w:rPr>
                <w:rFonts w:eastAsia="Times New Roman"/>
                <w:kern w:val="1"/>
              </w:rPr>
              <w:t>/</w:t>
            </w:r>
            <w:proofErr w:type="spellStart"/>
            <w:r w:rsidRPr="000C62A6">
              <w:rPr>
                <w:rFonts w:eastAsia="Times New Roman"/>
                <w:kern w:val="1"/>
              </w:rPr>
              <w:t>сут</w:t>
            </w:r>
            <w:proofErr w:type="spellEnd"/>
            <w:r w:rsidRPr="000C62A6">
              <w:rPr>
                <w:rFonts w:eastAsia="Times New Roman"/>
                <w:kern w:val="1"/>
              </w:rPr>
              <w:t>.</w:t>
            </w:r>
          </w:p>
        </w:tc>
        <w:tc>
          <w:tcPr>
            <w:tcW w:w="835"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814,80</w:t>
            </w:r>
          </w:p>
        </w:tc>
        <w:tc>
          <w:tcPr>
            <w:tcW w:w="1798" w:type="pct"/>
            <w:gridSpan w:val="2"/>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1111,20</w:t>
            </w:r>
          </w:p>
        </w:tc>
      </w:tr>
      <w:tr w:rsidR="000C62A6" w:rsidRPr="000C62A6" w:rsidTr="001C40E4">
        <w:trPr>
          <w:trHeight w:val="150"/>
          <w:tblCellSpacing w:w="0" w:type="dxa"/>
        </w:trPr>
        <w:tc>
          <w:tcPr>
            <w:tcW w:w="268"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7.2.</w:t>
            </w:r>
          </w:p>
        </w:tc>
        <w:tc>
          <w:tcPr>
            <w:tcW w:w="1414" w:type="pct"/>
            <w:hideMark/>
          </w:tcPr>
          <w:p w:rsidR="000C62A6" w:rsidRPr="000C62A6" w:rsidRDefault="000C62A6" w:rsidP="000C62A6">
            <w:pPr>
              <w:spacing w:line="150" w:lineRule="atLeast"/>
              <w:rPr>
                <w:rFonts w:eastAsia="Times New Roman"/>
                <w:kern w:val="1"/>
              </w:rPr>
            </w:pPr>
            <w:r w:rsidRPr="000C62A6">
              <w:rPr>
                <w:rFonts w:eastAsia="Times New Roman"/>
                <w:kern w:val="1"/>
              </w:rPr>
              <w:t>Канализация</w:t>
            </w:r>
          </w:p>
        </w:tc>
        <w:tc>
          <w:tcPr>
            <w:tcW w:w="685" w:type="pct"/>
            <w:vAlign w:val="center"/>
          </w:tcPr>
          <w:p w:rsidR="000C62A6" w:rsidRPr="000C62A6" w:rsidRDefault="000C62A6" w:rsidP="000C62A6">
            <w:pPr>
              <w:spacing w:line="150" w:lineRule="atLeast"/>
              <w:jc w:val="center"/>
              <w:rPr>
                <w:rFonts w:eastAsia="Times New Roman"/>
                <w:kern w:val="1"/>
              </w:rPr>
            </w:pPr>
            <w:r w:rsidRPr="000C62A6">
              <w:rPr>
                <w:rFonts w:eastAsia="Times New Roman"/>
                <w:kern w:val="1"/>
              </w:rPr>
              <w:t>л/</w:t>
            </w:r>
            <w:proofErr w:type="spellStart"/>
            <w:r w:rsidRPr="000C62A6">
              <w:rPr>
                <w:rFonts w:eastAsia="Times New Roman"/>
                <w:kern w:val="1"/>
              </w:rPr>
              <w:t>сут</w:t>
            </w:r>
            <w:proofErr w:type="spellEnd"/>
            <w:r w:rsidRPr="000C62A6">
              <w:rPr>
                <w:rFonts w:eastAsia="Times New Roman"/>
                <w:kern w:val="1"/>
              </w:rPr>
              <w:t>. на чел.</w:t>
            </w:r>
          </w:p>
        </w:tc>
        <w:tc>
          <w:tcPr>
            <w:tcW w:w="835" w:type="pct"/>
            <w:vAlign w:val="center"/>
          </w:tcPr>
          <w:p w:rsidR="000C62A6" w:rsidRPr="000C62A6" w:rsidRDefault="000C62A6" w:rsidP="000C62A6">
            <w:pPr>
              <w:spacing w:line="150" w:lineRule="atLeast"/>
              <w:jc w:val="center"/>
              <w:rPr>
                <w:rFonts w:eastAsia="Times New Roman"/>
                <w:kern w:val="1"/>
              </w:rPr>
            </w:pPr>
            <w:r w:rsidRPr="000C62A6">
              <w:rPr>
                <w:rFonts w:eastAsia="Times New Roman"/>
                <w:kern w:val="1"/>
              </w:rPr>
              <w:t>-</w:t>
            </w:r>
          </w:p>
        </w:tc>
        <w:tc>
          <w:tcPr>
            <w:tcW w:w="1798" w:type="pct"/>
            <w:gridSpan w:val="2"/>
            <w:vAlign w:val="center"/>
          </w:tcPr>
          <w:p w:rsidR="000C62A6" w:rsidRPr="000C62A6" w:rsidRDefault="000C62A6" w:rsidP="000C62A6">
            <w:pPr>
              <w:spacing w:line="150" w:lineRule="atLeast"/>
              <w:jc w:val="center"/>
              <w:rPr>
                <w:rFonts w:eastAsia="Times New Roman"/>
                <w:kern w:val="1"/>
              </w:rPr>
            </w:pPr>
            <w:r w:rsidRPr="000C62A6">
              <w:rPr>
                <w:rFonts w:eastAsia="Times New Roman"/>
                <w:kern w:val="1"/>
              </w:rPr>
              <w:t>300</w:t>
            </w:r>
          </w:p>
        </w:tc>
      </w:tr>
      <w:tr w:rsidR="000C62A6" w:rsidRPr="000C62A6" w:rsidTr="001C40E4">
        <w:trPr>
          <w:trHeight w:val="150"/>
          <w:tblCellSpacing w:w="0" w:type="dxa"/>
        </w:trPr>
        <w:tc>
          <w:tcPr>
            <w:tcW w:w="268" w:type="pct"/>
            <w:hideMark/>
          </w:tcPr>
          <w:p w:rsidR="000C62A6" w:rsidRPr="000C62A6" w:rsidRDefault="000C62A6" w:rsidP="000C62A6">
            <w:pPr>
              <w:spacing w:line="150" w:lineRule="atLeast"/>
              <w:jc w:val="center"/>
              <w:rPr>
                <w:rFonts w:eastAsia="Times New Roman"/>
                <w:kern w:val="1"/>
              </w:rPr>
            </w:pPr>
          </w:p>
        </w:tc>
        <w:tc>
          <w:tcPr>
            <w:tcW w:w="1414" w:type="pct"/>
            <w:hideMark/>
          </w:tcPr>
          <w:p w:rsidR="000C62A6" w:rsidRPr="000C62A6" w:rsidRDefault="000C62A6" w:rsidP="000C62A6">
            <w:pPr>
              <w:spacing w:line="150" w:lineRule="atLeast"/>
              <w:rPr>
                <w:rFonts w:eastAsia="Times New Roman"/>
                <w:kern w:val="1"/>
              </w:rPr>
            </w:pPr>
            <w:r w:rsidRPr="000C62A6">
              <w:rPr>
                <w:rFonts w:eastAsia="Times New Roman"/>
                <w:kern w:val="1"/>
              </w:rPr>
              <w:t>Расход сточных вод – среднесуточное потребление</w:t>
            </w:r>
          </w:p>
        </w:tc>
        <w:tc>
          <w:tcPr>
            <w:tcW w:w="685"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м</w:t>
            </w:r>
            <w:r w:rsidRPr="000C62A6">
              <w:rPr>
                <w:rFonts w:eastAsia="Times New Roman"/>
                <w:kern w:val="1"/>
                <w:vertAlign w:val="superscript"/>
              </w:rPr>
              <w:t>3</w:t>
            </w:r>
            <w:r w:rsidRPr="000C62A6">
              <w:rPr>
                <w:rFonts w:eastAsia="Times New Roman"/>
                <w:kern w:val="1"/>
              </w:rPr>
              <w:t>/</w:t>
            </w:r>
            <w:proofErr w:type="spellStart"/>
            <w:r w:rsidRPr="000C62A6">
              <w:rPr>
                <w:rFonts w:eastAsia="Times New Roman"/>
                <w:kern w:val="1"/>
              </w:rPr>
              <w:t>сут</w:t>
            </w:r>
            <w:proofErr w:type="spellEnd"/>
            <w:r w:rsidRPr="000C62A6">
              <w:rPr>
                <w:rFonts w:eastAsia="Times New Roman"/>
                <w:kern w:val="1"/>
              </w:rPr>
              <w:t>.</w:t>
            </w:r>
          </w:p>
        </w:tc>
        <w:tc>
          <w:tcPr>
            <w:tcW w:w="835"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521,22</w:t>
            </w:r>
          </w:p>
        </w:tc>
        <w:tc>
          <w:tcPr>
            <w:tcW w:w="1798" w:type="pct"/>
            <w:gridSpan w:val="2"/>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763,95</w:t>
            </w:r>
          </w:p>
        </w:tc>
      </w:tr>
      <w:tr w:rsidR="000C62A6" w:rsidRPr="000C62A6" w:rsidTr="001C40E4">
        <w:trPr>
          <w:trHeight w:val="150"/>
          <w:tblCellSpacing w:w="0" w:type="dxa"/>
        </w:trPr>
        <w:tc>
          <w:tcPr>
            <w:tcW w:w="268" w:type="pct"/>
            <w:hideMark/>
          </w:tcPr>
          <w:p w:rsidR="000C62A6" w:rsidRPr="000C62A6" w:rsidRDefault="000C62A6" w:rsidP="000C62A6">
            <w:pPr>
              <w:spacing w:line="150" w:lineRule="atLeast"/>
              <w:jc w:val="center"/>
              <w:rPr>
                <w:rFonts w:eastAsia="Times New Roman"/>
                <w:kern w:val="1"/>
              </w:rPr>
            </w:pPr>
          </w:p>
        </w:tc>
        <w:tc>
          <w:tcPr>
            <w:tcW w:w="1414" w:type="pct"/>
            <w:hideMark/>
          </w:tcPr>
          <w:p w:rsidR="000C62A6" w:rsidRPr="000C62A6" w:rsidRDefault="000C62A6" w:rsidP="000C62A6">
            <w:pPr>
              <w:spacing w:line="150" w:lineRule="atLeast"/>
              <w:rPr>
                <w:rFonts w:eastAsia="Times New Roman"/>
                <w:kern w:val="1"/>
              </w:rPr>
            </w:pPr>
            <w:r w:rsidRPr="000C62A6">
              <w:rPr>
                <w:rFonts w:eastAsia="Times New Roman"/>
                <w:kern w:val="1"/>
              </w:rPr>
              <w:t>Расход сточных вод –</w:t>
            </w:r>
          </w:p>
          <w:p w:rsidR="000C62A6" w:rsidRPr="000C62A6" w:rsidRDefault="000C62A6" w:rsidP="000C62A6">
            <w:pPr>
              <w:spacing w:line="150" w:lineRule="atLeast"/>
              <w:rPr>
                <w:rFonts w:eastAsia="Times New Roman"/>
                <w:kern w:val="1"/>
              </w:rPr>
            </w:pPr>
            <w:proofErr w:type="spellStart"/>
            <w:r w:rsidRPr="000C62A6">
              <w:rPr>
                <w:rFonts w:eastAsia="Times New Roman"/>
                <w:kern w:val="1"/>
              </w:rPr>
              <w:t>максимальносуточное</w:t>
            </w:r>
            <w:proofErr w:type="spellEnd"/>
            <w:r w:rsidRPr="000C62A6">
              <w:rPr>
                <w:rFonts w:eastAsia="Times New Roman"/>
                <w:kern w:val="1"/>
              </w:rPr>
              <w:t xml:space="preserve"> потребление</w:t>
            </w:r>
          </w:p>
        </w:tc>
        <w:tc>
          <w:tcPr>
            <w:tcW w:w="685"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м</w:t>
            </w:r>
            <w:r w:rsidRPr="000C62A6">
              <w:rPr>
                <w:rFonts w:eastAsia="Times New Roman"/>
                <w:kern w:val="1"/>
                <w:vertAlign w:val="superscript"/>
              </w:rPr>
              <w:t>3</w:t>
            </w:r>
            <w:r w:rsidRPr="000C62A6">
              <w:rPr>
                <w:rFonts w:eastAsia="Times New Roman"/>
                <w:kern w:val="1"/>
              </w:rPr>
              <w:t>/</w:t>
            </w:r>
            <w:proofErr w:type="spellStart"/>
            <w:r w:rsidRPr="000C62A6">
              <w:rPr>
                <w:rFonts w:eastAsia="Times New Roman"/>
                <w:kern w:val="1"/>
              </w:rPr>
              <w:t>сут</w:t>
            </w:r>
            <w:proofErr w:type="spellEnd"/>
            <w:r w:rsidRPr="000C62A6">
              <w:rPr>
                <w:rFonts w:eastAsia="Times New Roman"/>
                <w:kern w:val="1"/>
              </w:rPr>
              <w:t>.</w:t>
            </w:r>
          </w:p>
        </w:tc>
        <w:tc>
          <w:tcPr>
            <w:tcW w:w="835"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625,46</w:t>
            </w:r>
          </w:p>
        </w:tc>
        <w:tc>
          <w:tcPr>
            <w:tcW w:w="1798" w:type="pct"/>
            <w:gridSpan w:val="2"/>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916,74</w:t>
            </w:r>
          </w:p>
        </w:tc>
      </w:tr>
      <w:tr w:rsidR="000C62A6" w:rsidRPr="000C62A6" w:rsidTr="001C40E4">
        <w:trPr>
          <w:trHeight w:val="150"/>
          <w:tblCellSpacing w:w="0" w:type="dxa"/>
        </w:trPr>
        <w:tc>
          <w:tcPr>
            <w:tcW w:w="268"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7.3.</w:t>
            </w:r>
          </w:p>
        </w:tc>
        <w:tc>
          <w:tcPr>
            <w:tcW w:w="4732" w:type="pct"/>
            <w:gridSpan w:val="5"/>
            <w:hideMark/>
          </w:tcPr>
          <w:p w:rsidR="000C62A6" w:rsidRPr="000C62A6" w:rsidRDefault="000C62A6" w:rsidP="000C62A6">
            <w:pPr>
              <w:spacing w:line="150" w:lineRule="atLeast"/>
              <w:rPr>
                <w:rFonts w:eastAsia="Times New Roman"/>
                <w:kern w:val="1"/>
              </w:rPr>
            </w:pPr>
            <w:r w:rsidRPr="000C62A6">
              <w:rPr>
                <w:rFonts w:eastAsia="Times New Roman"/>
                <w:kern w:val="1"/>
              </w:rPr>
              <w:t>Теплоснабжение</w:t>
            </w:r>
          </w:p>
        </w:tc>
      </w:tr>
      <w:tr w:rsidR="000C62A6" w:rsidRPr="000C62A6" w:rsidTr="001C40E4">
        <w:trPr>
          <w:trHeight w:val="150"/>
          <w:tblCellSpacing w:w="0" w:type="dxa"/>
        </w:trPr>
        <w:tc>
          <w:tcPr>
            <w:tcW w:w="268" w:type="pct"/>
            <w:hideMark/>
          </w:tcPr>
          <w:p w:rsidR="000C62A6" w:rsidRPr="000C62A6" w:rsidRDefault="000C62A6" w:rsidP="000C62A6">
            <w:pPr>
              <w:spacing w:line="150" w:lineRule="atLeast"/>
              <w:jc w:val="center"/>
              <w:rPr>
                <w:rFonts w:eastAsia="Times New Roman"/>
                <w:kern w:val="1"/>
              </w:rPr>
            </w:pPr>
          </w:p>
        </w:tc>
        <w:tc>
          <w:tcPr>
            <w:tcW w:w="1414" w:type="pct"/>
            <w:hideMark/>
          </w:tcPr>
          <w:p w:rsidR="000C62A6" w:rsidRPr="000C62A6" w:rsidRDefault="000C62A6" w:rsidP="000C62A6">
            <w:pPr>
              <w:spacing w:line="150" w:lineRule="atLeast"/>
              <w:rPr>
                <w:rFonts w:eastAsia="Times New Roman"/>
                <w:kern w:val="1"/>
              </w:rPr>
            </w:pPr>
            <w:r w:rsidRPr="000C62A6">
              <w:rPr>
                <w:rFonts w:eastAsia="Times New Roman"/>
                <w:kern w:val="1"/>
              </w:rPr>
              <w:t>Производительность котельных</w:t>
            </w:r>
          </w:p>
        </w:tc>
        <w:tc>
          <w:tcPr>
            <w:tcW w:w="685" w:type="pct"/>
            <w:hideMark/>
          </w:tcPr>
          <w:p w:rsidR="000C62A6" w:rsidRPr="000C62A6" w:rsidRDefault="000C62A6" w:rsidP="000C62A6">
            <w:pPr>
              <w:shd w:val="clear" w:color="auto" w:fill="FFFFFF"/>
              <w:spacing w:line="150" w:lineRule="atLeast"/>
              <w:jc w:val="center"/>
              <w:rPr>
                <w:rFonts w:eastAsia="Times New Roman"/>
                <w:kern w:val="1"/>
              </w:rPr>
            </w:pPr>
            <w:r w:rsidRPr="000C62A6">
              <w:rPr>
                <w:rFonts w:eastAsia="Times New Roman"/>
                <w:color w:val="000000"/>
                <w:kern w:val="1"/>
              </w:rPr>
              <w:t xml:space="preserve">Гкал/ч </w:t>
            </w:r>
          </w:p>
        </w:tc>
        <w:tc>
          <w:tcPr>
            <w:tcW w:w="835" w:type="pct"/>
            <w:hideMark/>
          </w:tcPr>
          <w:p w:rsidR="000C62A6" w:rsidRPr="000C62A6" w:rsidRDefault="000C62A6" w:rsidP="000C62A6">
            <w:pPr>
              <w:shd w:val="clear" w:color="auto" w:fill="FFFFFF"/>
              <w:spacing w:line="150" w:lineRule="atLeast"/>
              <w:jc w:val="center"/>
              <w:rPr>
                <w:rFonts w:eastAsia="Times New Roman"/>
                <w:kern w:val="1"/>
              </w:rPr>
            </w:pPr>
            <w:r w:rsidRPr="000C62A6">
              <w:rPr>
                <w:rFonts w:eastAsia="Times New Roman"/>
                <w:kern w:val="1"/>
              </w:rPr>
              <w:t>1,72</w:t>
            </w:r>
          </w:p>
        </w:tc>
        <w:tc>
          <w:tcPr>
            <w:tcW w:w="1798" w:type="pct"/>
            <w:gridSpan w:val="2"/>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Определяется в процессе разработки проектной документации на планируемые объекты</w:t>
            </w:r>
          </w:p>
        </w:tc>
      </w:tr>
      <w:tr w:rsidR="000C62A6" w:rsidRPr="000C62A6" w:rsidTr="001C40E4">
        <w:trPr>
          <w:trHeight w:val="150"/>
          <w:tblCellSpacing w:w="0" w:type="dxa"/>
        </w:trPr>
        <w:tc>
          <w:tcPr>
            <w:tcW w:w="268"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7.4.</w:t>
            </w:r>
          </w:p>
        </w:tc>
        <w:tc>
          <w:tcPr>
            <w:tcW w:w="4732" w:type="pct"/>
            <w:gridSpan w:val="5"/>
            <w:hideMark/>
          </w:tcPr>
          <w:p w:rsidR="000C62A6" w:rsidRPr="000C62A6" w:rsidRDefault="000C62A6" w:rsidP="000C62A6">
            <w:pPr>
              <w:spacing w:line="150" w:lineRule="atLeast"/>
              <w:rPr>
                <w:rFonts w:eastAsia="Times New Roman"/>
                <w:kern w:val="1"/>
              </w:rPr>
            </w:pPr>
            <w:r w:rsidRPr="000C62A6">
              <w:rPr>
                <w:rFonts w:eastAsia="Times New Roman"/>
                <w:kern w:val="1"/>
              </w:rPr>
              <w:t>Газоснабжение</w:t>
            </w:r>
          </w:p>
        </w:tc>
      </w:tr>
      <w:tr w:rsidR="000C62A6" w:rsidRPr="000C62A6" w:rsidTr="001C40E4">
        <w:trPr>
          <w:trHeight w:val="150"/>
          <w:tblCellSpacing w:w="0" w:type="dxa"/>
        </w:trPr>
        <w:tc>
          <w:tcPr>
            <w:tcW w:w="268" w:type="pct"/>
            <w:hideMark/>
          </w:tcPr>
          <w:p w:rsidR="000C62A6" w:rsidRPr="000C62A6" w:rsidRDefault="000C62A6" w:rsidP="000C62A6">
            <w:pPr>
              <w:spacing w:line="150" w:lineRule="atLeast"/>
              <w:jc w:val="center"/>
              <w:rPr>
                <w:rFonts w:eastAsia="Times New Roman"/>
                <w:kern w:val="1"/>
              </w:rPr>
            </w:pPr>
          </w:p>
        </w:tc>
        <w:tc>
          <w:tcPr>
            <w:tcW w:w="1414" w:type="pct"/>
            <w:hideMark/>
          </w:tcPr>
          <w:p w:rsidR="000C62A6" w:rsidRPr="000C62A6" w:rsidRDefault="000C62A6" w:rsidP="000C62A6">
            <w:pPr>
              <w:spacing w:line="150" w:lineRule="atLeast"/>
              <w:rPr>
                <w:rFonts w:eastAsia="Times New Roman"/>
                <w:kern w:val="1"/>
              </w:rPr>
            </w:pPr>
            <w:r w:rsidRPr="000C62A6">
              <w:rPr>
                <w:rFonts w:eastAsia="Times New Roman"/>
                <w:kern w:val="1"/>
              </w:rPr>
              <w:t>Охват населения газификацией</w:t>
            </w:r>
          </w:p>
        </w:tc>
        <w:tc>
          <w:tcPr>
            <w:tcW w:w="685"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w:t>
            </w:r>
          </w:p>
        </w:tc>
        <w:tc>
          <w:tcPr>
            <w:tcW w:w="835"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80</w:t>
            </w:r>
          </w:p>
        </w:tc>
        <w:tc>
          <w:tcPr>
            <w:tcW w:w="897"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100</w:t>
            </w:r>
          </w:p>
        </w:tc>
        <w:tc>
          <w:tcPr>
            <w:tcW w:w="901"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100</w:t>
            </w:r>
          </w:p>
        </w:tc>
      </w:tr>
      <w:tr w:rsidR="000C62A6" w:rsidRPr="000C62A6" w:rsidTr="001C40E4">
        <w:trPr>
          <w:trHeight w:val="150"/>
          <w:tblCellSpacing w:w="0" w:type="dxa"/>
        </w:trPr>
        <w:tc>
          <w:tcPr>
            <w:tcW w:w="268"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7.5.</w:t>
            </w:r>
          </w:p>
        </w:tc>
        <w:tc>
          <w:tcPr>
            <w:tcW w:w="4732" w:type="pct"/>
            <w:gridSpan w:val="5"/>
            <w:hideMark/>
          </w:tcPr>
          <w:p w:rsidR="000C62A6" w:rsidRPr="000C62A6" w:rsidRDefault="000C62A6" w:rsidP="000C62A6">
            <w:pPr>
              <w:spacing w:line="150" w:lineRule="atLeast"/>
              <w:rPr>
                <w:rFonts w:eastAsia="Times New Roman"/>
                <w:kern w:val="1"/>
              </w:rPr>
            </w:pPr>
            <w:r w:rsidRPr="000C62A6">
              <w:rPr>
                <w:rFonts w:eastAsia="Times New Roman"/>
                <w:kern w:val="1"/>
              </w:rPr>
              <w:t>Электроснабжение</w:t>
            </w:r>
          </w:p>
        </w:tc>
      </w:tr>
      <w:tr w:rsidR="000C62A6" w:rsidRPr="000C62A6" w:rsidTr="001C40E4">
        <w:trPr>
          <w:trHeight w:val="150"/>
          <w:tblCellSpacing w:w="0" w:type="dxa"/>
        </w:trPr>
        <w:tc>
          <w:tcPr>
            <w:tcW w:w="268" w:type="pct"/>
            <w:hideMark/>
          </w:tcPr>
          <w:p w:rsidR="000C62A6" w:rsidRPr="000C62A6" w:rsidRDefault="000C62A6" w:rsidP="000C62A6">
            <w:pPr>
              <w:spacing w:line="150" w:lineRule="atLeast"/>
              <w:jc w:val="center"/>
              <w:rPr>
                <w:rFonts w:eastAsia="Times New Roman"/>
                <w:kern w:val="1"/>
              </w:rPr>
            </w:pPr>
          </w:p>
        </w:tc>
        <w:tc>
          <w:tcPr>
            <w:tcW w:w="1414" w:type="pct"/>
            <w:hideMark/>
          </w:tcPr>
          <w:p w:rsidR="000C62A6" w:rsidRPr="000C62A6" w:rsidRDefault="000C62A6" w:rsidP="000C62A6">
            <w:pPr>
              <w:spacing w:line="150" w:lineRule="atLeast"/>
              <w:rPr>
                <w:rFonts w:eastAsia="Times New Roman"/>
                <w:kern w:val="1"/>
              </w:rPr>
            </w:pPr>
            <w:r w:rsidRPr="000C62A6">
              <w:rPr>
                <w:rFonts w:eastAsia="Times New Roman"/>
                <w:kern w:val="1"/>
              </w:rPr>
              <w:t>Количество понизительных подстанций</w:t>
            </w:r>
          </w:p>
        </w:tc>
        <w:tc>
          <w:tcPr>
            <w:tcW w:w="685"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шт.</w:t>
            </w:r>
          </w:p>
        </w:tc>
        <w:tc>
          <w:tcPr>
            <w:tcW w:w="835"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26</w:t>
            </w:r>
          </w:p>
        </w:tc>
        <w:tc>
          <w:tcPr>
            <w:tcW w:w="1798" w:type="pct"/>
            <w:gridSpan w:val="2"/>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По мере разработки проекта планировки населенного пункта</w:t>
            </w:r>
          </w:p>
        </w:tc>
      </w:tr>
      <w:tr w:rsidR="000C62A6" w:rsidRPr="000C62A6" w:rsidTr="001C40E4">
        <w:trPr>
          <w:trHeight w:val="150"/>
          <w:tblCellSpacing w:w="0" w:type="dxa"/>
        </w:trPr>
        <w:tc>
          <w:tcPr>
            <w:tcW w:w="268" w:type="pct"/>
            <w:hideMark/>
          </w:tcPr>
          <w:p w:rsidR="000C62A6" w:rsidRPr="000C62A6" w:rsidRDefault="000C62A6" w:rsidP="000C62A6">
            <w:pPr>
              <w:spacing w:line="150" w:lineRule="atLeast"/>
              <w:jc w:val="center"/>
              <w:rPr>
                <w:rFonts w:eastAsia="Times New Roman"/>
                <w:kern w:val="1"/>
              </w:rPr>
            </w:pPr>
          </w:p>
        </w:tc>
        <w:tc>
          <w:tcPr>
            <w:tcW w:w="1414" w:type="pct"/>
            <w:hideMark/>
          </w:tcPr>
          <w:p w:rsidR="000C62A6" w:rsidRPr="000C62A6" w:rsidRDefault="000C62A6" w:rsidP="000C62A6">
            <w:pPr>
              <w:spacing w:line="150" w:lineRule="atLeast"/>
              <w:rPr>
                <w:rFonts w:eastAsia="Times New Roman"/>
                <w:kern w:val="1"/>
              </w:rPr>
            </w:pPr>
            <w:r w:rsidRPr="000C62A6">
              <w:rPr>
                <w:rFonts w:eastAsia="Times New Roman"/>
                <w:kern w:val="1"/>
              </w:rPr>
              <w:t>Потребляемая нагрузка - всего</w:t>
            </w:r>
          </w:p>
        </w:tc>
        <w:tc>
          <w:tcPr>
            <w:tcW w:w="685"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кВт.</w:t>
            </w:r>
          </w:p>
        </w:tc>
        <w:tc>
          <w:tcPr>
            <w:tcW w:w="835"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3904,9</w:t>
            </w:r>
          </w:p>
        </w:tc>
        <w:tc>
          <w:tcPr>
            <w:tcW w:w="1798" w:type="pct"/>
            <w:gridSpan w:val="2"/>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3972,4</w:t>
            </w:r>
          </w:p>
        </w:tc>
      </w:tr>
      <w:tr w:rsidR="000C62A6" w:rsidRPr="000C62A6" w:rsidTr="001C40E4">
        <w:trPr>
          <w:trHeight w:val="150"/>
          <w:tblCellSpacing w:w="0" w:type="dxa"/>
        </w:trPr>
        <w:tc>
          <w:tcPr>
            <w:tcW w:w="268"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7.6.</w:t>
            </w:r>
          </w:p>
        </w:tc>
        <w:tc>
          <w:tcPr>
            <w:tcW w:w="4732" w:type="pct"/>
            <w:gridSpan w:val="5"/>
            <w:hideMark/>
          </w:tcPr>
          <w:p w:rsidR="000C62A6" w:rsidRPr="000C62A6" w:rsidRDefault="000C62A6" w:rsidP="000C62A6">
            <w:pPr>
              <w:spacing w:line="150" w:lineRule="atLeast"/>
              <w:rPr>
                <w:rFonts w:eastAsia="Times New Roman"/>
                <w:kern w:val="1"/>
              </w:rPr>
            </w:pPr>
            <w:r w:rsidRPr="000C62A6">
              <w:rPr>
                <w:rFonts w:eastAsia="Times New Roman"/>
                <w:kern w:val="1"/>
              </w:rPr>
              <w:t>Связь</w:t>
            </w:r>
          </w:p>
        </w:tc>
      </w:tr>
      <w:tr w:rsidR="000C62A6" w:rsidRPr="000C62A6" w:rsidTr="001C40E4">
        <w:trPr>
          <w:trHeight w:val="150"/>
          <w:tblCellSpacing w:w="0" w:type="dxa"/>
        </w:trPr>
        <w:tc>
          <w:tcPr>
            <w:tcW w:w="268" w:type="pct"/>
            <w:hideMark/>
          </w:tcPr>
          <w:p w:rsidR="000C62A6" w:rsidRPr="000C62A6" w:rsidRDefault="000C62A6" w:rsidP="000C62A6">
            <w:pPr>
              <w:spacing w:line="150" w:lineRule="atLeast"/>
              <w:jc w:val="center"/>
              <w:rPr>
                <w:rFonts w:eastAsia="Times New Roman"/>
                <w:kern w:val="1"/>
              </w:rPr>
            </w:pPr>
          </w:p>
        </w:tc>
        <w:tc>
          <w:tcPr>
            <w:tcW w:w="1414" w:type="pct"/>
            <w:hideMark/>
          </w:tcPr>
          <w:p w:rsidR="000C62A6" w:rsidRPr="000C62A6" w:rsidRDefault="000C62A6" w:rsidP="000C62A6">
            <w:pPr>
              <w:spacing w:line="150" w:lineRule="atLeast"/>
              <w:rPr>
                <w:rFonts w:eastAsia="Times New Roman"/>
                <w:kern w:val="1"/>
              </w:rPr>
            </w:pPr>
            <w:r w:rsidRPr="000C62A6">
              <w:rPr>
                <w:rFonts w:eastAsia="Times New Roman"/>
                <w:kern w:val="1"/>
              </w:rPr>
              <w:t>Количество телефонных подстанций</w:t>
            </w:r>
          </w:p>
        </w:tc>
        <w:tc>
          <w:tcPr>
            <w:tcW w:w="685"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шт.</w:t>
            </w:r>
          </w:p>
        </w:tc>
        <w:tc>
          <w:tcPr>
            <w:tcW w:w="835" w:type="pct"/>
            <w:hideMark/>
          </w:tcPr>
          <w:p w:rsidR="000C62A6" w:rsidRPr="000C62A6" w:rsidRDefault="000C62A6" w:rsidP="000C62A6">
            <w:pPr>
              <w:spacing w:line="150" w:lineRule="atLeast"/>
              <w:jc w:val="center"/>
              <w:rPr>
                <w:rFonts w:eastAsia="Times New Roman"/>
                <w:kern w:val="1"/>
              </w:rPr>
            </w:pPr>
            <w:r w:rsidRPr="000C62A6">
              <w:rPr>
                <w:rFonts w:eastAsia="Times New Roman"/>
                <w:kern w:val="1"/>
              </w:rPr>
              <w:t>2</w:t>
            </w:r>
          </w:p>
        </w:tc>
        <w:tc>
          <w:tcPr>
            <w:tcW w:w="1798" w:type="pct"/>
            <w:gridSpan w:val="2"/>
            <w:hideMark/>
          </w:tcPr>
          <w:p w:rsidR="000C62A6" w:rsidRPr="000C62A6" w:rsidRDefault="000C62A6" w:rsidP="000C62A6">
            <w:pPr>
              <w:spacing w:line="150" w:lineRule="atLeast"/>
              <w:rPr>
                <w:rFonts w:eastAsia="Times New Roman"/>
                <w:kern w:val="1"/>
              </w:rPr>
            </w:pPr>
            <w:r w:rsidRPr="000C62A6">
              <w:rPr>
                <w:rFonts w:eastAsia="Times New Roman"/>
                <w:kern w:val="1"/>
              </w:rPr>
              <w:t>Планируется реконструкция существующей АТС с установкой современного, более емкого оборудования</w:t>
            </w:r>
          </w:p>
        </w:tc>
      </w:tr>
      <w:tr w:rsidR="000C62A6" w:rsidRPr="000C62A6" w:rsidTr="001C40E4">
        <w:trPr>
          <w:trHeight w:val="135"/>
          <w:tblCellSpacing w:w="0" w:type="dxa"/>
        </w:trPr>
        <w:tc>
          <w:tcPr>
            <w:tcW w:w="268" w:type="pct"/>
            <w:hideMark/>
          </w:tcPr>
          <w:p w:rsidR="000C62A6" w:rsidRPr="000C62A6" w:rsidRDefault="000C62A6" w:rsidP="000C62A6">
            <w:pPr>
              <w:spacing w:line="135" w:lineRule="atLeast"/>
              <w:jc w:val="center"/>
              <w:rPr>
                <w:rFonts w:eastAsia="Times New Roman"/>
                <w:kern w:val="1"/>
              </w:rPr>
            </w:pPr>
          </w:p>
        </w:tc>
        <w:tc>
          <w:tcPr>
            <w:tcW w:w="1414" w:type="pct"/>
            <w:hideMark/>
          </w:tcPr>
          <w:p w:rsidR="000C62A6" w:rsidRPr="000C62A6" w:rsidRDefault="000C62A6" w:rsidP="000C62A6">
            <w:pPr>
              <w:spacing w:line="135" w:lineRule="atLeast"/>
              <w:rPr>
                <w:rFonts w:eastAsia="Times New Roman"/>
                <w:kern w:val="1"/>
              </w:rPr>
            </w:pPr>
            <w:r w:rsidRPr="000C62A6">
              <w:rPr>
                <w:rFonts w:eastAsia="Times New Roman"/>
                <w:kern w:val="1"/>
              </w:rPr>
              <w:t>Общая емкость фиксированной связи/количество подключаемых точек</w:t>
            </w:r>
          </w:p>
        </w:tc>
        <w:tc>
          <w:tcPr>
            <w:tcW w:w="685" w:type="pct"/>
            <w:hideMark/>
          </w:tcPr>
          <w:p w:rsidR="000C62A6" w:rsidRPr="000C62A6" w:rsidRDefault="000C62A6" w:rsidP="000C62A6">
            <w:pPr>
              <w:spacing w:line="135" w:lineRule="atLeast"/>
              <w:jc w:val="center"/>
              <w:rPr>
                <w:rFonts w:eastAsia="Times New Roman"/>
                <w:kern w:val="1"/>
              </w:rPr>
            </w:pPr>
            <w:r w:rsidRPr="000C62A6">
              <w:rPr>
                <w:rFonts w:eastAsia="Times New Roman"/>
                <w:kern w:val="1"/>
              </w:rPr>
              <w:t>шт.</w:t>
            </w:r>
          </w:p>
        </w:tc>
        <w:tc>
          <w:tcPr>
            <w:tcW w:w="835" w:type="pct"/>
            <w:hideMark/>
          </w:tcPr>
          <w:p w:rsidR="000C62A6" w:rsidRPr="000C62A6" w:rsidRDefault="000C62A6" w:rsidP="000C62A6">
            <w:pPr>
              <w:spacing w:line="135" w:lineRule="atLeast"/>
              <w:jc w:val="center"/>
              <w:rPr>
                <w:rFonts w:eastAsia="Times New Roman"/>
                <w:kern w:val="1"/>
              </w:rPr>
            </w:pPr>
            <w:r w:rsidRPr="000C62A6">
              <w:rPr>
                <w:rFonts w:eastAsia="Times New Roman"/>
                <w:kern w:val="1"/>
              </w:rPr>
              <w:t>370/370</w:t>
            </w:r>
          </w:p>
        </w:tc>
        <w:tc>
          <w:tcPr>
            <w:tcW w:w="1798" w:type="pct"/>
            <w:gridSpan w:val="2"/>
            <w:hideMark/>
          </w:tcPr>
          <w:p w:rsidR="000C62A6" w:rsidRPr="000C62A6" w:rsidRDefault="000C62A6" w:rsidP="000C62A6">
            <w:pPr>
              <w:spacing w:line="135" w:lineRule="atLeast"/>
              <w:jc w:val="center"/>
              <w:rPr>
                <w:rFonts w:eastAsia="Times New Roman"/>
                <w:kern w:val="1"/>
              </w:rPr>
            </w:pPr>
            <w:r w:rsidRPr="000C62A6">
              <w:rPr>
                <w:rFonts w:eastAsia="Times New Roman"/>
                <w:kern w:val="1"/>
              </w:rPr>
              <w:t>370/370</w:t>
            </w:r>
          </w:p>
        </w:tc>
      </w:tr>
    </w:tbl>
    <w:p w:rsidR="000C62A6" w:rsidRPr="000C62A6" w:rsidRDefault="000C62A6" w:rsidP="000C62A6">
      <w:pPr>
        <w:pageBreakBefore/>
        <w:autoSpaceDE w:val="0"/>
        <w:autoSpaceDN w:val="0"/>
        <w:adjustRightInd w:val="0"/>
        <w:ind w:firstLine="539"/>
        <w:jc w:val="center"/>
        <w:outlineLvl w:val="1"/>
        <w:rPr>
          <w:b/>
          <w:kern w:val="1"/>
        </w:rPr>
      </w:pPr>
      <w:r w:rsidRPr="000C62A6">
        <w:rPr>
          <w:b/>
          <w:kern w:val="1"/>
        </w:rPr>
        <w:lastRenderedPageBreak/>
        <w:t>3. ПОРЯДОК РЕАЛИЗАЦИИ ГЕНЕРАЛЬНОГО ПЛАНА</w:t>
      </w:r>
    </w:p>
    <w:p w:rsidR="000C62A6" w:rsidRPr="000C62A6" w:rsidRDefault="000C62A6" w:rsidP="000C62A6">
      <w:pPr>
        <w:autoSpaceDE w:val="0"/>
        <w:autoSpaceDN w:val="0"/>
        <w:adjustRightInd w:val="0"/>
        <w:ind w:firstLine="540"/>
        <w:jc w:val="both"/>
        <w:outlineLvl w:val="1"/>
        <w:rPr>
          <w:kern w:val="1"/>
          <w:lang w:val="en-US"/>
        </w:rPr>
      </w:pPr>
    </w:p>
    <w:p w:rsidR="000C62A6" w:rsidRPr="000C62A6" w:rsidRDefault="000C62A6" w:rsidP="000C62A6">
      <w:pPr>
        <w:autoSpaceDE w:val="0"/>
        <w:autoSpaceDN w:val="0"/>
        <w:adjustRightInd w:val="0"/>
        <w:ind w:firstLine="540"/>
        <w:jc w:val="both"/>
        <w:outlineLvl w:val="1"/>
        <w:rPr>
          <w:kern w:val="1"/>
        </w:rPr>
      </w:pPr>
      <w:r w:rsidRPr="000C62A6">
        <w:rPr>
          <w:kern w:val="1"/>
        </w:rPr>
        <w:t>1. Реализация Генерального плана осуществляется путем:</w:t>
      </w:r>
    </w:p>
    <w:p w:rsidR="000C62A6" w:rsidRPr="000C62A6" w:rsidRDefault="000C62A6" w:rsidP="000C62A6">
      <w:pPr>
        <w:autoSpaceDE w:val="0"/>
        <w:autoSpaceDN w:val="0"/>
        <w:adjustRightInd w:val="0"/>
        <w:ind w:firstLine="540"/>
        <w:jc w:val="both"/>
        <w:outlineLvl w:val="1"/>
        <w:rPr>
          <w:kern w:val="1"/>
        </w:rPr>
      </w:pPr>
      <w:r w:rsidRPr="000C62A6">
        <w:rPr>
          <w:kern w:val="1"/>
        </w:rPr>
        <w:t>1) подготовки и утверждения документации по планировке территории;</w:t>
      </w:r>
    </w:p>
    <w:p w:rsidR="000C62A6" w:rsidRPr="000C62A6" w:rsidRDefault="000C62A6" w:rsidP="000C62A6">
      <w:pPr>
        <w:autoSpaceDE w:val="0"/>
        <w:autoSpaceDN w:val="0"/>
        <w:adjustRightInd w:val="0"/>
        <w:ind w:firstLine="540"/>
        <w:jc w:val="both"/>
        <w:outlineLvl w:val="1"/>
        <w:rPr>
          <w:kern w:val="1"/>
        </w:rPr>
      </w:pPr>
      <w:r w:rsidRPr="000C62A6">
        <w:rPr>
          <w:kern w:val="1"/>
        </w:rPr>
        <w:t xml:space="preserve">2) принятия в порядке, установленном </w:t>
      </w:r>
      <w:hyperlink r:id="rId6" w:history="1">
        <w:r w:rsidRPr="000C62A6">
          <w:rPr>
            <w:kern w:val="1"/>
          </w:rPr>
          <w:t>законодательством</w:t>
        </w:r>
      </w:hyperlink>
      <w:r w:rsidRPr="000C62A6">
        <w:rPr>
          <w:kern w:val="1"/>
        </w:rPr>
        <w:t xml:space="preserve">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0C62A6" w:rsidRPr="000C62A6" w:rsidRDefault="000C62A6" w:rsidP="000C62A6">
      <w:pPr>
        <w:autoSpaceDE w:val="0"/>
        <w:autoSpaceDN w:val="0"/>
        <w:adjustRightInd w:val="0"/>
        <w:ind w:firstLine="540"/>
        <w:jc w:val="both"/>
        <w:outlineLvl w:val="1"/>
        <w:rPr>
          <w:kern w:val="1"/>
        </w:rPr>
      </w:pPr>
      <w:r w:rsidRPr="000C62A6">
        <w:rPr>
          <w:kern w:val="1"/>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0C62A6" w:rsidRPr="000C62A6" w:rsidRDefault="000C62A6" w:rsidP="000C62A6">
      <w:pPr>
        <w:autoSpaceDE w:val="0"/>
        <w:autoSpaceDN w:val="0"/>
        <w:adjustRightInd w:val="0"/>
        <w:ind w:firstLine="540"/>
        <w:jc w:val="both"/>
        <w:outlineLvl w:val="1"/>
        <w:rPr>
          <w:kern w:val="1"/>
        </w:rPr>
      </w:pPr>
      <w:r w:rsidRPr="000C62A6">
        <w:rPr>
          <w:kern w:val="1"/>
        </w:rPr>
        <w:t>2. 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или инвестиционными программами организаций коммунального комплекса.</w:t>
      </w:r>
    </w:p>
    <w:p w:rsidR="000C62A6" w:rsidRPr="000C62A6" w:rsidRDefault="000C62A6" w:rsidP="000C62A6">
      <w:pPr>
        <w:autoSpaceDE w:val="0"/>
        <w:autoSpaceDN w:val="0"/>
        <w:adjustRightInd w:val="0"/>
        <w:ind w:firstLine="540"/>
        <w:jc w:val="both"/>
        <w:outlineLvl w:val="1"/>
        <w:rPr>
          <w:kern w:val="1"/>
        </w:rPr>
      </w:pPr>
      <w:r w:rsidRPr="000C62A6">
        <w:rPr>
          <w:kern w:val="1"/>
        </w:rPr>
        <w:t>3.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генеральным планом, такие программы и решения подлежат в двухмесячный срок с даты утверждения генерального плана приведению в соответствие с ним.</w:t>
      </w:r>
    </w:p>
    <w:p w:rsidR="000C62A6" w:rsidRPr="000C62A6" w:rsidRDefault="000C62A6" w:rsidP="000C62A6">
      <w:pPr>
        <w:autoSpaceDE w:val="0"/>
        <w:autoSpaceDN w:val="0"/>
        <w:adjustRightInd w:val="0"/>
        <w:ind w:firstLine="540"/>
        <w:jc w:val="both"/>
        <w:outlineLvl w:val="1"/>
        <w:rPr>
          <w:i/>
          <w:kern w:val="1"/>
        </w:rPr>
      </w:pPr>
      <w:r w:rsidRPr="000C62A6">
        <w:rPr>
          <w:kern w:val="1"/>
        </w:rPr>
        <w:t>4.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генеральным планом, в генеральный план в пятимесячный срок с даты утверждения таких программ и принятия таких решений вносятся соответствующие изменения.</w:t>
      </w:r>
    </w:p>
    <w:p w:rsidR="000C62A6" w:rsidRPr="000C62A6" w:rsidRDefault="000C62A6" w:rsidP="000C62A6">
      <w:pPr>
        <w:rPr>
          <w:kern w:val="1"/>
        </w:rPr>
      </w:pPr>
    </w:p>
    <w:p w:rsidR="000C62A6" w:rsidRPr="000C62A6" w:rsidRDefault="000C62A6" w:rsidP="000C62A6">
      <w:pPr>
        <w:widowControl/>
        <w:suppressAutoHyphens w:val="0"/>
        <w:spacing w:before="100" w:beforeAutospacing="1"/>
        <w:rPr>
          <w:rFonts w:eastAsia="Times New Roman"/>
          <w:kern w:val="0"/>
          <w:lang w:eastAsia="ru-RU"/>
        </w:rPr>
      </w:pPr>
    </w:p>
    <w:p w:rsidR="000C62A6" w:rsidRPr="000C62A6" w:rsidRDefault="000C62A6" w:rsidP="000C62A6">
      <w:pPr>
        <w:widowControl/>
        <w:suppressAutoHyphens w:val="0"/>
        <w:spacing w:before="100" w:beforeAutospacing="1"/>
        <w:rPr>
          <w:rFonts w:eastAsia="Times New Roman"/>
          <w:kern w:val="0"/>
          <w:lang w:eastAsia="ru-RU"/>
        </w:rPr>
      </w:pPr>
    </w:p>
    <w:p w:rsidR="000C62A6" w:rsidRPr="000C62A6" w:rsidRDefault="000C62A6" w:rsidP="000C62A6">
      <w:pPr>
        <w:widowControl/>
        <w:suppressAutoHyphens w:val="0"/>
        <w:spacing w:before="100" w:beforeAutospacing="1"/>
        <w:rPr>
          <w:rFonts w:eastAsia="Times New Roman"/>
          <w:kern w:val="0"/>
          <w:lang w:eastAsia="ru-RU"/>
        </w:rPr>
      </w:pPr>
    </w:p>
    <w:p w:rsidR="000C62A6" w:rsidRPr="000C62A6" w:rsidRDefault="000C62A6" w:rsidP="000C62A6">
      <w:pPr>
        <w:rPr>
          <w:color w:val="99284C"/>
          <w:kern w:val="1"/>
        </w:rPr>
      </w:pPr>
    </w:p>
    <w:p w:rsidR="00C96A72" w:rsidRDefault="00C96A72"/>
    <w:sectPr w:rsidR="00C96A72" w:rsidSect="000C62A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rajan Pro">
    <w:altName w:val="Times New Roman"/>
    <w:panose1 w:val="00000000000000000000"/>
    <w:charset w:val="00"/>
    <w:family w:val="roman"/>
    <w:notTrueType/>
    <w:pitch w:val="variable"/>
    <w:sig w:usb0="00000001" w:usb1="00000000" w:usb2="00000000" w:usb3="00000000" w:csb0="00000093" w:csb1="00000000"/>
  </w:font>
  <w:font w:name="TimesNewRomanPS-BoldItalicMT">
    <w:altName w:val="CommercialScript BT"/>
    <w:charset w:val="CC"/>
    <w:family w:val="script"/>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1" w15:restartNumberingAfterBreak="0">
    <w:nsid w:val="00000005"/>
    <w:multiLevelType w:val="multilevel"/>
    <w:tmpl w:val="00000005"/>
    <w:name w:val="WW8Num5"/>
    <w:lvl w:ilvl="0">
      <w:start w:val="1"/>
      <w:numFmt w:val="bullet"/>
      <w:lvlText w:val=""/>
      <w:lvlJc w:val="left"/>
      <w:pPr>
        <w:tabs>
          <w:tab w:val="num" w:pos="786"/>
        </w:tabs>
        <w:ind w:left="0" w:firstLine="0"/>
      </w:pPr>
      <w:rPr>
        <w:rFonts w:ascii="Wingdings" w:hAnsi="Wingdings"/>
        <w:b w:val="0"/>
        <w:sz w:val="20"/>
        <w:szCs w:val="20"/>
      </w:rPr>
    </w:lvl>
    <w:lvl w:ilvl="1">
      <w:start w:val="1"/>
      <w:numFmt w:val="bullet"/>
      <w:lvlText w:val=""/>
      <w:lvlJc w:val="left"/>
      <w:pPr>
        <w:tabs>
          <w:tab w:val="num" w:pos="1080"/>
        </w:tabs>
        <w:ind w:left="0" w:firstLine="0"/>
      </w:pPr>
      <w:rPr>
        <w:rFonts w:ascii="Wingdings 2" w:hAnsi="Wingdings 2" w:cs="StarSymbol"/>
        <w:sz w:val="18"/>
        <w:szCs w:val="18"/>
      </w:rPr>
    </w:lvl>
    <w:lvl w:ilvl="2">
      <w:start w:val="1"/>
      <w:numFmt w:val="bullet"/>
      <w:lvlText w:val="■"/>
      <w:lvlJc w:val="left"/>
      <w:pPr>
        <w:tabs>
          <w:tab w:val="num" w:pos="1440"/>
        </w:tabs>
        <w:ind w:left="0" w:firstLine="0"/>
      </w:pPr>
      <w:rPr>
        <w:rFonts w:ascii="StarSymbol" w:hAnsi="StarSymbol" w:cs="StarSymbol"/>
        <w:sz w:val="18"/>
        <w:szCs w:val="18"/>
      </w:rPr>
    </w:lvl>
    <w:lvl w:ilvl="3">
      <w:start w:val="1"/>
      <w:numFmt w:val="bullet"/>
      <w:lvlText w:val=""/>
      <w:lvlJc w:val="left"/>
      <w:pPr>
        <w:tabs>
          <w:tab w:val="num" w:pos="1800"/>
        </w:tabs>
        <w:ind w:left="0" w:firstLine="0"/>
      </w:pPr>
      <w:rPr>
        <w:rFonts w:ascii="Wingdings" w:hAnsi="Wingdings"/>
        <w:b w:val="0"/>
        <w:sz w:val="20"/>
        <w:szCs w:val="20"/>
      </w:rPr>
    </w:lvl>
    <w:lvl w:ilvl="4">
      <w:start w:val="1"/>
      <w:numFmt w:val="bullet"/>
      <w:lvlText w:val=""/>
      <w:lvlJc w:val="left"/>
      <w:pPr>
        <w:tabs>
          <w:tab w:val="num" w:pos="2160"/>
        </w:tabs>
        <w:ind w:left="0" w:firstLine="0"/>
      </w:pPr>
      <w:rPr>
        <w:rFonts w:ascii="Wingdings 2" w:hAnsi="Wingdings 2" w:cs="StarSymbol"/>
        <w:sz w:val="18"/>
        <w:szCs w:val="18"/>
      </w:rPr>
    </w:lvl>
    <w:lvl w:ilvl="5">
      <w:start w:val="1"/>
      <w:numFmt w:val="bullet"/>
      <w:lvlText w:val="■"/>
      <w:lvlJc w:val="left"/>
      <w:pPr>
        <w:tabs>
          <w:tab w:val="num" w:pos="2520"/>
        </w:tabs>
        <w:ind w:left="0" w:firstLine="0"/>
      </w:pPr>
      <w:rPr>
        <w:rFonts w:ascii="StarSymbol" w:hAnsi="StarSymbol" w:cs="StarSymbol"/>
        <w:sz w:val="18"/>
        <w:szCs w:val="18"/>
      </w:rPr>
    </w:lvl>
    <w:lvl w:ilvl="6">
      <w:start w:val="1"/>
      <w:numFmt w:val="bullet"/>
      <w:lvlText w:val=""/>
      <w:lvlJc w:val="left"/>
      <w:pPr>
        <w:tabs>
          <w:tab w:val="num" w:pos="2880"/>
        </w:tabs>
        <w:ind w:left="0" w:firstLine="0"/>
      </w:pPr>
      <w:rPr>
        <w:rFonts w:ascii="Wingdings" w:hAnsi="Wingdings"/>
        <w:b w:val="0"/>
        <w:sz w:val="20"/>
        <w:szCs w:val="20"/>
      </w:rPr>
    </w:lvl>
    <w:lvl w:ilvl="7">
      <w:start w:val="1"/>
      <w:numFmt w:val="bullet"/>
      <w:lvlText w:val=""/>
      <w:lvlJc w:val="left"/>
      <w:pPr>
        <w:tabs>
          <w:tab w:val="num" w:pos="3240"/>
        </w:tabs>
        <w:ind w:left="0" w:firstLine="0"/>
      </w:pPr>
      <w:rPr>
        <w:rFonts w:ascii="Wingdings 2" w:hAnsi="Wingdings 2" w:cs="StarSymbol"/>
        <w:sz w:val="18"/>
        <w:szCs w:val="18"/>
      </w:rPr>
    </w:lvl>
    <w:lvl w:ilvl="8">
      <w:start w:val="1"/>
      <w:numFmt w:val="bullet"/>
      <w:lvlText w:val="■"/>
      <w:lvlJc w:val="left"/>
      <w:pPr>
        <w:tabs>
          <w:tab w:val="num" w:pos="3600"/>
        </w:tabs>
        <w:ind w:left="0" w:firstLine="0"/>
      </w:pPr>
      <w:rPr>
        <w:rFonts w:ascii="StarSymbol" w:hAnsi="StarSymbol" w:cs="StarSymbol"/>
        <w:sz w:val="18"/>
        <w:szCs w:val="18"/>
      </w:rPr>
    </w:lvl>
  </w:abstractNum>
  <w:abstractNum w:abstractNumId="2" w15:restartNumberingAfterBreak="0">
    <w:nsid w:val="0000000F"/>
    <w:multiLevelType w:val="multilevel"/>
    <w:tmpl w:val="0000000F"/>
    <w:name w:val="WW8Num15"/>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3" w15:restartNumberingAfterBreak="0">
    <w:nsid w:val="00000011"/>
    <w:multiLevelType w:val="multilevel"/>
    <w:tmpl w:val="00000011"/>
    <w:name w:val="WW8Num17"/>
    <w:lvl w:ilvl="0">
      <w:start w:val="1"/>
      <w:numFmt w:val="decimal"/>
      <w:lvlText w:val="%1."/>
      <w:lvlJc w:val="left"/>
      <w:pPr>
        <w:tabs>
          <w:tab w:val="num" w:pos="72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18"/>
    <w:multiLevelType w:val="multilevel"/>
    <w:tmpl w:val="00000018"/>
    <w:name w:val="WW8Num2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7" w15:restartNumberingAfterBreak="0">
    <w:nsid w:val="00000035"/>
    <w:multiLevelType w:val="multilevel"/>
    <w:tmpl w:val="000000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584C3D"/>
    <w:multiLevelType w:val="hybridMultilevel"/>
    <w:tmpl w:val="1382D27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15D73F7"/>
    <w:multiLevelType w:val="hybridMultilevel"/>
    <w:tmpl w:val="4B88FE4A"/>
    <w:lvl w:ilvl="0" w:tplc="43F2E5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01C22951"/>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7B54C74"/>
    <w:multiLevelType w:val="hybridMultilevel"/>
    <w:tmpl w:val="65E44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0F32F2"/>
    <w:multiLevelType w:val="hybridMultilevel"/>
    <w:tmpl w:val="55364928"/>
    <w:lvl w:ilvl="0" w:tplc="00000022">
      <w:start w:val="1"/>
      <w:numFmt w:val="bullet"/>
      <w:lvlText w:val=""/>
      <w:lvlJc w:val="left"/>
      <w:pPr>
        <w:ind w:left="720" w:hanging="360"/>
      </w:pPr>
      <w:rPr>
        <w:rFonts w:ascii="Symbol" w:hAnsi="Symbol" w:cs="StarSymbol"/>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667C74"/>
    <w:multiLevelType w:val="hybridMultilevel"/>
    <w:tmpl w:val="93D61F64"/>
    <w:lvl w:ilvl="0" w:tplc="0000000D">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10C258E"/>
    <w:multiLevelType w:val="hybridMultilevel"/>
    <w:tmpl w:val="C3A419FC"/>
    <w:lvl w:ilvl="0" w:tplc="04190001">
      <w:start w:val="1"/>
      <w:numFmt w:val="bullet"/>
      <w:lvlText w:val=""/>
      <w:lvlJc w:val="left"/>
      <w:pPr>
        <w:ind w:left="720" w:hanging="360"/>
      </w:pPr>
      <w:rPr>
        <w:rFonts w:ascii="Symbol" w:hAnsi="Symbol" w:cs="StarSymbol"/>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8B00F5"/>
    <w:multiLevelType w:val="hybridMultilevel"/>
    <w:tmpl w:val="BC689BDE"/>
    <w:lvl w:ilvl="0" w:tplc="0F64C27C">
      <w:numFmt w:val="bullet"/>
      <w:lvlText w:val="-"/>
      <w:lvlJc w:val="left"/>
      <w:pPr>
        <w:ind w:left="1287" w:hanging="360"/>
      </w:pPr>
      <w:rPr>
        <w:rFonts w:ascii="Times New Roman" w:eastAsia="Lucida Sans Unicode"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74A1813"/>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7EC7491"/>
    <w:multiLevelType w:val="multilevel"/>
    <w:tmpl w:val="75D85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037DB6"/>
    <w:multiLevelType w:val="hybridMultilevel"/>
    <w:tmpl w:val="17DCA326"/>
    <w:lvl w:ilvl="0" w:tplc="0000000D">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F29221E"/>
    <w:multiLevelType w:val="multilevel"/>
    <w:tmpl w:val="2858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2928BA"/>
    <w:multiLevelType w:val="hybridMultilevel"/>
    <w:tmpl w:val="44700040"/>
    <w:lvl w:ilvl="0" w:tplc="0000002D">
      <w:start w:val="1"/>
      <w:numFmt w:val="bullet"/>
      <w:lvlText w:val=""/>
      <w:lvlJc w:val="left"/>
      <w:pPr>
        <w:ind w:left="720" w:hanging="360"/>
      </w:pPr>
      <w:rPr>
        <w:rFonts w:ascii="Symbol" w:hAnsi="Symbol" w:cs="StarSymbol"/>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B11565A"/>
    <w:multiLevelType w:val="hybridMultilevel"/>
    <w:tmpl w:val="EB7231F4"/>
    <w:lvl w:ilvl="0" w:tplc="0000000D">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481FD0"/>
    <w:multiLevelType w:val="hybridMultilevel"/>
    <w:tmpl w:val="41F25A40"/>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15251C9"/>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32709B2"/>
    <w:multiLevelType w:val="hybridMultilevel"/>
    <w:tmpl w:val="5B0C5018"/>
    <w:lvl w:ilvl="0" w:tplc="2FF2BBB0">
      <w:start w:val="1"/>
      <w:numFmt w:val="decimal"/>
      <w:lvlText w:val="%1."/>
      <w:lvlJc w:val="left"/>
      <w:pPr>
        <w:ind w:left="4755" w:hanging="360"/>
      </w:pPr>
      <w:rPr>
        <w:b w:val="0"/>
        <w:sz w:val="24"/>
      </w:rPr>
    </w:lvl>
    <w:lvl w:ilvl="1" w:tplc="04190019">
      <w:start w:val="1"/>
      <w:numFmt w:val="decimal"/>
      <w:lvlText w:val="%2."/>
      <w:lvlJc w:val="left"/>
      <w:pPr>
        <w:tabs>
          <w:tab w:val="num" w:pos="5551"/>
        </w:tabs>
        <w:ind w:left="5551" w:hanging="360"/>
      </w:pPr>
    </w:lvl>
    <w:lvl w:ilvl="2" w:tplc="0419001B">
      <w:start w:val="1"/>
      <w:numFmt w:val="decimal"/>
      <w:lvlText w:val="%3."/>
      <w:lvlJc w:val="left"/>
      <w:pPr>
        <w:tabs>
          <w:tab w:val="num" w:pos="6271"/>
        </w:tabs>
        <w:ind w:left="6271" w:hanging="360"/>
      </w:pPr>
    </w:lvl>
    <w:lvl w:ilvl="3" w:tplc="0419000F">
      <w:start w:val="1"/>
      <w:numFmt w:val="decimal"/>
      <w:lvlText w:val="%4."/>
      <w:lvlJc w:val="left"/>
      <w:pPr>
        <w:tabs>
          <w:tab w:val="num" w:pos="6991"/>
        </w:tabs>
        <w:ind w:left="6991" w:hanging="360"/>
      </w:pPr>
    </w:lvl>
    <w:lvl w:ilvl="4" w:tplc="04190019">
      <w:start w:val="1"/>
      <w:numFmt w:val="decimal"/>
      <w:lvlText w:val="%5."/>
      <w:lvlJc w:val="left"/>
      <w:pPr>
        <w:tabs>
          <w:tab w:val="num" w:pos="7711"/>
        </w:tabs>
        <w:ind w:left="7711" w:hanging="360"/>
      </w:pPr>
    </w:lvl>
    <w:lvl w:ilvl="5" w:tplc="0419001B">
      <w:start w:val="1"/>
      <w:numFmt w:val="decimal"/>
      <w:lvlText w:val="%6."/>
      <w:lvlJc w:val="left"/>
      <w:pPr>
        <w:tabs>
          <w:tab w:val="num" w:pos="8431"/>
        </w:tabs>
        <w:ind w:left="8431" w:hanging="360"/>
      </w:pPr>
    </w:lvl>
    <w:lvl w:ilvl="6" w:tplc="0419000F">
      <w:start w:val="1"/>
      <w:numFmt w:val="decimal"/>
      <w:lvlText w:val="%7."/>
      <w:lvlJc w:val="left"/>
      <w:pPr>
        <w:tabs>
          <w:tab w:val="num" w:pos="9151"/>
        </w:tabs>
        <w:ind w:left="9151" w:hanging="360"/>
      </w:pPr>
    </w:lvl>
    <w:lvl w:ilvl="7" w:tplc="04190019">
      <w:start w:val="1"/>
      <w:numFmt w:val="decimal"/>
      <w:lvlText w:val="%8."/>
      <w:lvlJc w:val="left"/>
      <w:pPr>
        <w:tabs>
          <w:tab w:val="num" w:pos="9871"/>
        </w:tabs>
        <w:ind w:left="9871" w:hanging="360"/>
      </w:pPr>
    </w:lvl>
    <w:lvl w:ilvl="8" w:tplc="0419001B">
      <w:start w:val="1"/>
      <w:numFmt w:val="decimal"/>
      <w:lvlText w:val="%9."/>
      <w:lvlJc w:val="left"/>
      <w:pPr>
        <w:tabs>
          <w:tab w:val="num" w:pos="10591"/>
        </w:tabs>
        <w:ind w:left="10591" w:hanging="360"/>
      </w:pPr>
    </w:lvl>
  </w:abstractNum>
  <w:abstractNum w:abstractNumId="25" w15:restartNumberingAfterBreak="0">
    <w:nsid w:val="40FF464C"/>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A876CBB"/>
    <w:multiLevelType w:val="multilevel"/>
    <w:tmpl w:val="0464A87C"/>
    <w:lvl w:ilvl="0">
      <w:start w:val="1"/>
      <w:numFmt w:val="bullet"/>
      <w:lvlText w:val=""/>
      <w:lvlJc w:val="left"/>
      <w:pPr>
        <w:tabs>
          <w:tab w:val="num" w:pos="0"/>
        </w:tabs>
        <w:ind w:left="432" w:hanging="432"/>
      </w:pPr>
      <w:rPr>
        <w:rFonts w:ascii="Symbol" w:hAnsi="Symbol" w:cs="StarSymbol"/>
        <w:sz w:val="18"/>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7" w15:restartNumberingAfterBreak="0">
    <w:nsid w:val="4AA26A0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B135710"/>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CD36FEF"/>
    <w:multiLevelType w:val="hybridMultilevel"/>
    <w:tmpl w:val="D4684B00"/>
    <w:lvl w:ilvl="0" w:tplc="0000001C">
      <w:start w:val="1"/>
      <w:numFmt w:val="bullet"/>
      <w:lvlText w:val=""/>
      <w:lvlJc w:val="left"/>
      <w:pPr>
        <w:ind w:left="1287" w:hanging="360"/>
      </w:pPr>
      <w:rPr>
        <w:rFonts w:ascii="Symbol" w:hAnsi="Symbol"/>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0977FD7"/>
    <w:multiLevelType w:val="hybridMultilevel"/>
    <w:tmpl w:val="4A9A830A"/>
    <w:lvl w:ilvl="0" w:tplc="0000000D">
      <w:start w:val="1"/>
      <w:numFmt w:val="bullet"/>
      <w:lvlText w:val=""/>
      <w:lvlJc w:val="left"/>
      <w:pPr>
        <w:ind w:left="720" w:hanging="360"/>
      </w:pPr>
      <w:rPr>
        <w:rFonts w:ascii="Symbol" w:hAnsi="Symbo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2D7A93"/>
    <w:multiLevelType w:val="hybridMultilevel"/>
    <w:tmpl w:val="41F25A40"/>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5BB2CC7"/>
    <w:multiLevelType w:val="hybridMultilevel"/>
    <w:tmpl w:val="3098A4AE"/>
    <w:lvl w:ilvl="0" w:tplc="04190001">
      <w:start w:val="1"/>
      <w:numFmt w:val="bullet"/>
      <w:lvlText w:val=""/>
      <w:lvlJc w:val="left"/>
      <w:pPr>
        <w:ind w:left="720" w:hanging="360"/>
      </w:pPr>
      <w:rPr>
        <w:rFonts w:ascii="Symbol" w:hAnsi="Symbol"/>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783127"/>
    <w:multiLevelType w:val="hybridMultilevel"/>
    <w:tmpl w:val="41F25A40"/>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DB82A69"/>
    <w:multiLevelType w:val="hybridMultilevel"/>
    <w:tmpl w:val="573E5D6A"/>
    <w:lvl w:ilvl="0" w:tplc="0000002D">
      <w:start w:val="1"/>
      <w:numFmt w:val="bullet"/>
      <w:lvlText w:val=""/>
      <w:lvlJc w:val="left"/>
      <w:pPr>
        <w:ind w:left="720" w:hanging="360"/>
      </w:pPr>
      <w:rPr>
        <w:rFonts w:ascii="Symbol" w:hAnsi="Symbol" w:cs="StarSymbol"/>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EB7E9E"/>
    <w:multiLevelType w:val="hybridMultilevel"/>
    <w:tmpl w:val="41F25A40"/>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0D35AFF"/>
    <w:multiLevelType w:val="hybridMultilevel"/>
    <w:tmpl w:val="86783EFA"/>
    <w:lvl w:ilvl="0" w:tplc="04190001">
      <w:start w:val="1"/>
      <w:numFmt w:val="bullet"/>
      <w:lvlText w:val=""/>
      <w:lvlJc w:val="left"/>
      <w:pPr>
        <w:ind w:left="720" w:hanging="360"/>
      </w:pPr>
      <w:rPr>
        <w:rFonts w:ascii="Symbol" w:hAnsi="Symbol" w:cs="StarSymbol"/>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7201681"/>
    <w:multiLevelType w:val="multilevel"/>
    <w:tmpl w:val="F5A8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691F02"/>
    <w:multiLevelType w:val="hybridMultilevel"/>
    <w:tmpl w:val="6F72EE74"/>
    <w:lvl w:ilvl="0" w:tplc="0000002D">
      <w:start w:val="1"/>
      <w:numFmt w:val="bullet"/>
      <w:lvlText w:val=""/>
      <w:lvlJc w:val="left"/>
      <w:pPr>
        <w:ind w:left="1287" w:hanging="360"/>
      </w:pPr>
      <w:rPr>
        <w:rFonts w:ascii="Symbol" w:hAnsi="Symbol" w:cs="StarSymbol"/>
        <w:sz w:val="18"/>
        <w:szCs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A9358F7"/>
    <w:multiLevelType w:val="hybridMultilevel"/>
    <w:tmpl w:val="A33CB0C2"/>
    <w:lvl w:ilvl="0" w:tplc="0000000D">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B33463"/>
    <w:multiLevelType w:val="multilevel"/>
    <w:tmpl w:val="D24A14A0"/>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o"/>
      <w:lvlJc w:val="left"/>
      <w:pPr>
        <w:tabs>
          <w:tab w:val="num" w:pos="2357"/>
        </w:tabs>
        <w:ind w:left="2357" w:hanging="360"/>
      </w:pPr>
      <w:rPr>
        <w:rFonts w:ascii="Courier New" w:hAnsi="Courier New" w:hint="default"/>
        <w:sz w:val="20"/>
      </w:rPr>
    </w:lvl>
    <w:lvl w:ilvl="2" w:tentative="1">
      <w:start w:val="1"/>
      <w:numFmt w:val="bullet"/>
      <w:lvlText w:val=""/>
      <w:lvlJc w:val="left"/>
      <w:pPr>
        <w:tabs>
          <w:tab w:val="num" w:pos="3077"/>
        </w:tabs>
        <w:ind w:left="3077" w:hanging="360"/>
      </w:pPr>
      <w:rPr>
        <w:rFonts w:ascii="Wingdings" w:hAnsi="Wingdings" w:hint="default"/>
        <w:sz w:val="20"/>
      </w:rPr>
    </w:lvl>
    <w:lvl w:ilvl="3" w:tentative="1">
      <w:start w:val="1"/>
      <w:numFmt w:val="bullet"/>
      <w:lvlText w:val=""/>
      <w:lvlJc w:val="left"/>
      <w:pPr>
        <w:tabs>
          <w:tab w:val="num" w:pos="3797"/>
        </w:tabs>
        <w:ind w:left="3797" w:hanging="360"/>
      </w:pPr>
      <w:rPr>
        <w:rFonts w:ascii="Wingdings" w:hAnsi="Wingdings" w:hint="default"/>
        <w:sz w:val="20"/>
      </w:rPr>
    </w:lvl>
    <w:lvl w:ilvl="4" w:tentative="1">
      <w:start w:val="1"/>
      <w:numFmt w:val="bullet"/>
      <w:lvlText w:val=""/>
      <w:lvlJc w:val="left"/>
      <w:pPr>
        <w:tabs>
          <w:tab w:val="num" w:pos="4517"/>
        </w:tabs>
        <w:ind w:left="4517" w:hanging="360"/>
      </w:pPr>
      <w:rPr>
        <w:rFonts w:ascii="Wingdings" w:hAnsi="Wingdings" w:hint="default"/>
        <w:sz w:val="20"/>
      </w:rPr>
    </w:lvl>
    <w:lvl w:ilvl="5" w:tentative="1">
      <w:start w:val="1"/>
      <w:numFmt w:val="bullet"/>
      <w:lvlText w:val=""/>
      <w:lvlJc w:val="left"/>
      <w:pPr>
        <w:tabs>
          <w:tab w:val="num" w:pos="5237"/>
        </w:tabs>
        <w:ind w:left="5237" w:hanging="360"/>
      </w:pPr>
      <w:rPr>
        <w:rFonts w:ascii="Wingdings" w:hAnsi="Wingdings" w:hint="default"/>
        <w:sz w:val="20"/>
      </w:rPr>
    </w:lvl>
    <w:lvl w:ilvl="6" w:tentative="1">
      <w:start w:val="1"/>
      <w:numFmt w:val="bullet"/>
      <w:lvlText w:val=""/>
      <w:lvlJc w:val="left"/>
      <w:pPr>
        <w:tabs>
          <w:tab w:val="num" w:pos="5957"/>
        </w:tabs>
        <w:ind w:left="5957" w:hanging="360"/>
      </w:pPr>
      <w:rPr>
        <w:rFonts w:ascii="Wingdings" w:hAnsi="Wingdings" w:hint="default"/>
        <w:sz w:val="20"/>
      </w:rPr>
    </w:lvl>
    <w:lvl w:ilvl="7" w:tentative="1">
      <w:start w:val="1"/>
      <w:numFmt w:val="bullet"/>
      <w:lvlText w:val=""/>
      <w:lvlJc w:val="left"/>
      <w:pPr>
        <w:tabs>
          <w:tab w:val="num" w:pos="6677"/>
        </w:tabs>
        <w:ind w:left="6677" w:hanging="360"/>
      </w:pPr>
      <w:rPr>
        <w:rFonts w:ascii="Wingdings" w:hAnsi="Wingdings" w:hint="default"/>
        <w:sz w:val="20"/>
      </w:rPr>
    </w:lvl>
    <w:lvl w:ilvl="8" w:tentative="1">
      <w:start w:val="1"/>
      <w:numFmt w:val="bullet"/>
      <w:lvlText w:val=""/>
      <w:lvlJc w:val="left"/>
      <w:pPr>
        <w:tabs>
          <w:tab w:val="num" w:pos="7397"/>
        </w:tabs>
        <w:ind w:left="7397" w:hanging="360"/>
      </w:pPr>
      <w:rPr>
        <w:rFonts w:ascii="Wingdings" w:hAnsi="Wingdings" w:hint="default"/>
        <w:sz w:val="20"/>
      </w:rPr>
    </w:lvl>
  </w:abstractNum>
  <w:abstractNum w:abstractNumId="41" w15:restartNumberingAfterBreak="0">
    <w:nsid w:val="71D379C6"/>
    <w:multiLevelType w:val="multilevel"/>
    <w:tmpl w:val="E44C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EB5678"/>
    <w:multiLevelType w:val="hybridMultilevel"/>
    <w:tmpl w:val="27ECD6CE"/>
    <w:lvl w:ilvl="0" w:tplc="0000002D">
      <w:start w:val="1"/>
      <w:numFmt w:val="bullet"/>
      <w:lvlText w:val=""/>
      <w:lvlJc w:val="left"/>
      <w:pPr>
        <w:ind w:left="720" w:hanging="360"/>
      </w:pPr>
      <w:rPr>
        <w:rFonts w:ascii="Symbol" w:hAnsi="Symbol" w:cs="StarSymbol"/>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8"/>
  </w:num>
  <w:num w:numId="5">
    <w:abstractNumId w:val="11"/>
  </w:num>
  <w:num w:numId="6">
    <w:abstractNumId w:val="5"/>
  </w:num>
  <w:num w:numId="7">
    <w:abstractNumId w:val="15"/>
  </w:num>
  <w:num w:numId="8">
    <w:abstractNumId w:val="19"/>
  </w:num>
  <w:num w:numId="9">
    <w:abstractNumId w:val="37"/>
  </w:num>
  <w:num w:numId="10">
    <w:abstractNumId w:val="41"/>
  </w:num>
  <w:num w:numId="11">
    <w:abstractNumId w:val="6"/>
  </w:num>
  <w:num w:numId="12">
    <w:abstractNumId w:val="30"/>
  </w:num>
  <w:num w:numId="13">
    <w:abstractNumId w:val="18"/>
  </w:num>
  <w:num w:numId="14">
    <w:abstractNumId w:val="4"/>
  </w:num>
  <w:num w:numId="15">
    <w:abstractNumId w:val="10"/>
  </w:num>
  <w:num w:numId="16">
    <w:abstractNumId w:val="27"/>
  </w:num>
  <w:num w:numId="17">
    <w:abstractNumId w:val="16"/>
  </w:num>
  <w:num w:numId="18">
    <w:abstractNumId w:val="25"/>
  </w:num>
  <w:num w:numId="19">
    <w:abstractNumId w:val="23"/>
  </w:num>
  <w:num w:numId="20">
    <w:abstractNumId w:val="28"/>
  </w:num>
  <w:num w:numId="21">
    <w:abstractNumId w:val="21"/>
  </w:num>
  <w:num w:numId="22">
    <w:abstractNumId w:val="39"/>
  </w:num>
  <w:num w:numId="23">
    <w:abstractNumId w:val="12"/>
  </w:num>
  <w:num w:numId="24">
    <w:abstractNumId w:val="29"/>
  </w:num>
  <w:num w:numId="25">
    <w:abstractNumId w:val="0"/>
  </w:num>
  <w:num w:numId="26">
    <w:abstractNumId w:val="32"/>
  </w:num>
  <w:num w:numId="27">
    <w:abstractNumId w:val="31"/>
  </w:num>
  <w:num w:numId="28">
    <w:abstractNumId w:val="35"/>
  </w:num>
  <w:num w:numId="29">
    <w:abstractNumId w:val="33"/>
  </w:num>
  <w:num w:numId="30">
    <w:abstractNumId w:val="22"/>
  </w:num>
  <w:num w:numId="31">
    <w:abstractNumId w:val="13"/>
  </w:num>
  <w:num w:numId="32">
    <w:abstractNumId w:val="3"/>
  </w:num>
  <w:num w:numId="33">
    <w:abstractNumId w:val="38"/>
  </w:num>
  <w:num w:numId="34">
    <w:abstractNumId w:val="42"/>
  </w:num>
  <w:num w:numId="35">
    <w:abstractNumId w:val="1"/>
  </w:num>
  <w:num w:numId="36">
    <w:abstractNumId w:val="14"/>
  </w:num>
  <w:num w:numId="37">
    <w:abstractNumId w:val="36"/>
  </w:num>
  <w:num w:numId="38">
    <w:abstractNumId w:val="26"/>
  </w:num>
  <w:num w:numId="39">
    <w:abstractNumId w:val="20"/>
  </w:num>
  <w:num w:numId="40">
    <w:abstractNumId w:val="34"/>
  </w:num>
  <w:num w:numId="41">
    <w:abstractNumId w:val="17"/>
  </w:num>
  <w:num w:numId="42">
    <w:abstractNumId w:val="40"/>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7B"/>
    <w:rsid w:val="000C62A6"/>
    <w:rsid w:val="001C40E4"/>
    <w:rsid w:val="00320766"/>
    <w:rsid w:val="009C1D7B"/>
    <w:rsid w:val="009D4ABA"/>
    <w:rsid w:val="00C96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596BCC"/>
  <w15:chartTrackingRefBased/>
  <w15:docId w15:val="{1F7AD6A4-E21D-4372-BCC9-88BD2F36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2A6"/>
    <w:pPr>
      <w:widowControl w:val="0"/>
      <w:suppressAutoHyphens/>
      <w:spacing w:after="0" w:line="240" w:lineRule="auto"/>
    </w:pPr>
    <w:rPr>
      <w:rFonts w:ascii="Times New Roman" w:eastAsia="Lucida Sans Unicode" w:hAnsi="Times New Roman" w:cs="Times New Roman"/>
      <w:kern w:val="2"/>
      <w:sz w:val="24"/>
      <w:szCs w:val="24"/>
      <w:lang w:eastAsia="ar-SA"/>
    </w:rPr>
  </w:style>
  <w:style w:type="paragraph" w:styleId="1">
    <w:name w:val="heading 1"/>
    <w:basedOn w:val="a"/>
    <w:next w:val="a"/>
    <w:link w:val="10"/>
    <w:qFormat/>
    <w:rsid w:val="000C62A6"/>
    <w:pPr>
      <w:keepNext/>
      <w:widowControl/>
      <w:tabs>
        <w:tab w:val="num" w:pos="0"/>
      </w:tabs>
      <w:suppressAutoHyphens w:val="0"/>
      <w:jc w:val="both"/>
      <w:outlineLvl w:val="0"/>
    </w:pPr>
    <w:rPr>
      <w:rFonts w:eastAsia="Times New Roman"/>
      <w:b/>
      <w:bCs/>
      <w:kern w:val="1"/>
      <w:u w:val="single"/>
    </w:rPr>
  </w:style>
  <w:style w:type="paragraph" w:styleId="2">
    <w:name w:val="heading 2"/>
    <w:basedOn w:val="a"/>
    <w:next w:val="a"/>
    <w:link w:val="20"/>
    <w:qFormat/>
    <w:rsid w:val="000C62A6"/>
    <w:pPr>
      <w:keepNext/>
      <w:widowControl/>
      <w:tabs>
        <w:tab w:val="num" w:pos="0"/>
      </w:tabs>
      <w:suppressAutoHyphens w:val="0"/>
      <w:spacing w:before="240" w:after="60"/>
      <w:outlineLvl w:val="1"/>
    </w:pPr>
    <w:rPr>
      <w:rFonts w:ascii="Arial" w:eastAsia="Times New Roman" w:hAnsi="Arial" w:cs="Arial"/>
      <w:b/>
      <w:bCs/>
      <w:i/>
      <w:iCs/>
      <w:kern w:val="1"/>
      <w:sz w:val="28"/>
      <w:szCs w:val="28"/>
    </w:rPr>
  </w:style>
  <w:style w:type="paragraph" w:styleId="3">
    <w:name w:val="heading 3"/>
    <w:basedOn w:val="a"/>
    <w:next w:val="a"/>
    <w:link w:val="30"/>
    <w:qFormat/>
    <w:rsid w:val="000C62A6"/>
    <w:pPr>
      <w:keepNext/>
      <w:tabs>
        <w:tab w:val="num" w:pos="0"/>
      </w:tabs>
      <w:spacing w:before="240" w:after="60"/>
      <w:outlineLvl w:val="2"/>
    </w:pPr>
    <w:rPr>
      <w:rFonts w:ascii="Arial" w:hAnsi="Arial" w:cs="Arial"/>
      <w:b/>
      <w:bCs/>
      <w:kern w:val="1"/>
      <w:sz w:val="26"/>
      <w:szCs w:val="26"/>
    </w:rPr>
  </w:style>
  <w:style w:type="paragraph" w:styleId="4">
    <w:name w:val="heading 4"/>
    <w:basedOn w:val="a"/>
    <w:next w:val="a0"/>
    <w:link w:val="40"/>
    <w:qFormat/>
    <w:rsid w:val="000C62A6"/>
    <w:pPr>
      <w:tabs>
        <w:tab w:val="num" w:pos="0"/>
      </w:tabs>
      <w:outlineLvl w:val="3"/>
    </w:pPr>
    <w:rPr>
      <w:b/>
      <w:bCs/>
      <w:i/>
      <w:iCs/>
      <w:kern w:val="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бычный (веб) Знак"/>
    <w:aliases w:val="Обычный (Web) Знак,Обычный (Web)1 Знак"/>
    <w:link w:val="a5"/>
    <w:uiPriority w:val="99"/>
    <w:locked/>
    <w:rsid w:val="000C62A6"/>
    <w:rPr>
      <w:kern w:val="2"/>
      <w:sz w:val="24"/>
      <w:szCs w:val="24"/>
      <w:lang w:eastAsia="ar-SA"/>
    </w:rPr>
  </w:style>
  <w:style w:type="paragraph" w:styleId="a5">
    <w:name w:val="Normal (Web)"/>
    <w:aliases w:val="Обычный (Web),Обычный (Web)1"/>
    <w:basedOn w:val="a"/>
    <w:link w:val="a4"/>
    <w:uiPriority w:val="99"/>
    <w:unhideWhenUsed/>
    <w:qFormat/>
    <w:rsid w:val="000C62A6"/>
    <w:pPr>
      <w:widowControl/>
      <w:suppressAutoHyphens w:val="0"/>
    </w:pPr>
    <w:rPr>
      <w:rFonts w:asciiTheme="minorHAnsi" w:eastAsiaTheme="minorHAnsi" w:hAnsiTheme="minorHAnsi" w:cstheme="minorBidi"/>
    </w:rPr>
  </w:style>
  <w:style w:type="paragraph" w:customStyle="1" w:styleId="ConsNormal">
    <w:name w:val="ConsNormal"/>
    <w:qFormat/>
    <w:rsid w:val="000C62A6"/>
    <w:pPr>
      <w:widowControl w:val="0"/>
      <w:suppressAutoHyphens/>
      <w:autoSpaceDE w:val="0"/>
      <w:spacing w:after="0" w:line="240" w:lineRule="auto"/>
      <w:ind w:right="19772" w:firstLine="720"/>
    </w:pPr>
    <w:rPr>
      <w:rFonts w:ascii="Arial" w:eastAsia="Arial" w:hAnsi="Arial" w:cs="Arial"/>
      <w:kern w:val="2"/>
      <w:sz w:val="20"/>
      <w:szCs w:val="20"/>
      <w:lang w:eastAsia="ar-SA"/>
    </w:rPr>
  </w:style>
  <w:style w:type="character" w:customStyle="1" w:styleId="10">
    <w:name w:val="Заголовок 1 Знак"/>
    <w:basedOn w:val="a1"/>
    <w:link w:val="1"/>
    <w:rsid w:val="000C62A6"/>
    <w:rPr>
      <w:rFonts w:ascii="Times New Roman" w:eastAsia="Times New Roman" w:hAnsi="Times New Roman" w:cs="Times New Roman"/>
      <w:b/>
      <w:bCs/>
      <w:kern w:val="1"/>
      <w:sz w:val="24"/>
      <w:szCs w:val="24"/>
      <w:u w:val="single"/>
      <w:lang w:eastAsia="ar-SA"/>
    </w:rPr>
  </w:style>
  <w:style w:type="character" w:customStyle="1" w:styleId="20">
    <w:name w:val="Заголовок 2 Знак"/>
    <w:basedOn w:val="a1"/>
    <w:link w:val="2"/>
    <w:rsid w:val="000C62A6"/>
    <w:rPr>
      <w:rFonts w:ascii="Arial" w:eastAsia="Times New Roman" w:hAnsi="Arial" w:cs="Arial"/>
      <w:b/>
      <w:bCs/>
      <w:i/>
      <w:iCs/>
      <w:kern w:val="1"/>
      <w:sz w:val="28"/>
      <w:szCs w:val="28"/>
      <w:lang w:eastAsia="ar-SA"/>
    </w:rPr>
  </w:style>
  <w:style w:type="character" w:customStyle="1" w:styleId="30">
    <w:name w:val="Заголовок 3 Знак"/>
    <w:basedOn w:val="a1"/>
    <w:link w:val="3"/>
    <w:rsid w:val="000C62A6"/>
    <w:rPr>
      <w:rFonts w:ascii="Arial" w:eastAsia="Lucida Sans Unicode" w:hAnsi="Arial" w:cs="Arial"/>
      <w:b/>
      <w:bCs/>
      <w:kern w:val="1"/>
      <w:sz w:val="26"/>
      <w:szCs w:val="26"/>
      <w:lang w:eastAsia="ar-SA"/>
    </w:rPr>
  </w:style>
  <w:style w:type="character" w:customStyle="1" w:styleId="40">
    <w:name w:val="Заголовок 4 Знак"/>
    <w:basedOn w:val="a1"/>
    <w:link w:val="4"/>
    <w:rsid w:val="000C62A6"/>
    <w:rPr>
      <w:rFonts w:ascii="Times New Roman" w:eastAsia="Lucida Sans Unicode" w:hAnsi="Times New Roman" w:cs="Times New Roman"/>
      <w:b/>
      <w:bCs/>
      <w:i/>
      <w:iCs/>
      <w:kern w:val="1"/>
      <w:sz w:val="24"/>
      <w:szCs w:val="24"/>
      <w:lang w:eastAsia="ar-SA"/>
    </w:rPr>
  </w:style>
  <w:style w:type="numbering" w:customStyle="1" w:styleId="11">
    <w:name w:val="Нет списка1"/>
    <w:next w:val="a3"/>
    <w:uiPriority w:val="99"/>
    <w:semiHidden/>
    <w:unhideWhenUsed/>
    <w:rsid w:val="000C62A6"/>
  </w:style>
  <w:style w:type="paragraph" w:styleId="a6">
    <w:name w:val="Title"/>
    <w:basedOn w:val="a"/>
    <w:next w:val="a7"/>
    <w:link w:val="a8"/>
    <w:qFormat/>
    <w:rsid w:val="000C62A6"/>
    <w:rPr>
      <w:kern w:val="1"/>
    </w:rPr>
  </w:style>
  <w:style w:type="character" w:customStyle="1" w:styleId="a8">
    <w:name w:val="Заголовок Знак"/>
    <w:basedOn w:val="a1"/>
    <w:link w:val="a6"/>
    <w:rsid w:val="000C62A6"/>
    <w:rPr>
      <w:rFonts w:ascii="Times New Roman" w:eastAsia="Lucida Sans Unicode" w:hAnsi="Times New Roman" w:cs="Times New Roman"/>
      <w:kern w:val="1"/>
      <w:sz w:val="24"/>
      <w:szCs w:val="24"/>
      <w:lang w:eastAsia="ar-SA"/>
    </w:rPr>
  </w:style>
  <w:style w:type="paragraph" w:styleId="a0">
    <w:name w:val="Body Text"/>
    <w:basedOn w:val="a"/>
    <w:link w:val="a9"/>
    <w:rsid w:val="000C62A6"/>
    <w:pPr>
      <w:spacing w:after="120"/>
    </w:pPr>
    <w:rPr>
      <w:kern w:val="1"/>
    </w:rPr>
  </w:style>
  <w:style w:type="character" w:customStyle="1" w:styleId="a9">
    <w:name w:val="Основной текст Знак"/>
    <w:basedOn w:val="a1"/>
    <w:link w:val="a0"/>
    <w:rsid w:val="000C62A6"/>
    <w:rPr>
      <w:rFonts w:ascii="Times New Roman" w:eastAsia="Lucida Sans Unicode" w:hAnsi="Times New Roman" w:cs="Times New Roman"/>
      <w:kern w:val="1"/>
      <w:sz w:val="24"/>
      <w:szCs w:val="24"/>
      <w:lang w:eastAsia="ar-SA"/>
    </w:rPr>
  </w:style>
  <w:style w:type="character" w:customStyle="1" w:styleId="WW8Num2z0">
    <w:name w:val="WW8Num2z0"/>
    <w:rsid w:val="000C62A6"/>
    <w:rPr>
      <w:rFonts w:ascii="Symbol" w:hAnsi="Symbol"/>
    </w:rPr>
  </w:style>
  <w:style w:type="character" w:customStyle="1" w:styleId="WW8Num2z2">
    <w:name w:val="WW8Num2z2"/>
    <w:rsid w:val="000C62A6"/>
    <w:rPr>
      <w:rFonts w:ascii="StarSymbol" w:hAnsi="StarSymbol" w:cs="StarSymbol"/>
      <w:sz w:val="18"/>
      <w:szCs w:val="18"/>
    </w:rPr>
  </w:style>
  <w:style w:type="character" w:customStyle="1" w:styleId="WW8Num2z3">
    <w:name w:val="WW8Num2z3"/>
    <w:rsid w:val="000C62A6"/>
    <w:rPr>
      <w:rFonts w:ascii="Wingdings" w:hAnsi="Wingdings"/>
    </w:rPr>
  </w:style>
  <w:style w:type="character" w:customStyle="1" w:styleId="WW8Num2z4">
    <w:name w:val="WW8Num2z4"/>
    <w:rsid w:val="000C62A6"/>
    <w:rPr>
      <w:rFonts w:ascii="Wingdings 2" w:hAnsi="Wingdings 2" w:cs="StarSymbol"/>
      <w:sz w:val="18"/>
      <w:szCs w:val="18"/>
    </w:rPr>
  </w:style>
  <w:style w:type="character" w:customStyle="1" w:styleId="WW8Num3z0">
    <w:name w:val="WW8Num3z0"/>
    <w:rsid w:val="000C62A6"/>
    <w:rPr>
      <w:rFonts w:ascii="Wingdings" w:hAnsi="Wingdings"/>
    </w:rPr>
  </w:style>
  <w:style w:type="character" w:customStyle="1" w:styleId="WW8Num3z1">
    <w:name w:val="WW8Num3z1"/>
    <w:rsid w:val="000C62A6"/>
    <w:rPr>
      <w:rFonts w:ascii="Wingdings 2" w:hAnsi="Wingdings 2" w:cs="StarSymbol"/>
      <w:sz w:val="18"/>
      <w:szCs w:val="18"/>
    </w:rPr>
  </w:style>
  <w:style w:type="character" w:customStyle="1" w:styleId="WW8Num3z2">
    <w:name w:val="WW8Num3z2"/>
    <w:rsid w:val="000C62A6"/>
    <w:rPr>
      <w:rFonts w:ascii="StarSymbol" w:hAnsi="StarSymbol" w:cs="StarSymbol"/>
      <w:sz w:val="18"/>
      <w:szCs w:val="18"/>
    </w:rPr>
  </w:style>
  <w:style w:type="character" w:customStyle="1" w:styleId="WW8Num4z0">
    <w:name w:val="WW8Num4z0"/>
    <w:rsid w:val="000C62A6"/>
    <w:rPr>
      <w:rFonts w:ascii="Symbol" w:hAnsi="Symbol" w:cs="StarSymbol"/>
      <w:sz w:val="18"/>
      <w:szCs w:val="18"/>
    </w:rPr>
  </w:style>
  <w:style w:type="character" w:customStyle="1" w:styleId="WW8Num4z1">
    <w:name w:val="WW8Num4z1"/>
    <w:rsid w:val="000C62A6"/>
    <w:rPr>
      <w:rFonts w:ascii="Wingdings 2" w:hAnsi="Wingdings 2" w:cs="StarSymbol"/>
      <w:sz w:val="18"/>
      <w:szCs w:val="18"/>
    </w:rPr>
  </w:style>
  <w:style w:type="character" w:customStyle="1" w:styleId="WW8Num4z2">
    <w:name w:val="WW8Num4z2"/>
    <w:rsid w:val="000C62A6"/>
    <w:rPr>
      <w:rFonts w:ascii="StarSymbol" w:hAnsi="StarSymbol" w:cs="StarSymbol"/>
      <w:sz w:val="18"/>
      <w:szCs w:val="18"/>
    </w:rPr>
  </w:style>
  <w:style w:type="character" w:customStyle="1" w:styleId="WW8Num4z3">
    <w:name w:val="WW8Num4z3"/>
    <w:rsid w:val="000C62A6"/>
    <w:rPr>
      <w:rFonts w:ascii="Wingdings" w:hAnsi="Wingdings"/>
    </w:rPr>
  </w:style>
  <w:style w:type="character" w:customStyle="1" w:styleId="WW8Num5z0">
    <w:name w:val="WW8Num5z0"/>
    <w:rsid w:val="000C62A6"/>
    <w:rPr>
      <w:b w:val="0"/>
      <w:sz w:val="20"/>
      <w:szCs w:val="20"/>
    </w:rPr>
  </w:style>
  <w:style w:type="character" w:customStyle="1" w:styleId="WW8Num5z1">
    <w:name w:val="WW8Num5z1"/>
    <w:rsid w:val="000C62A6"/>
    <w:rPr>
      <w:rFonts w:ascii="Wingdings 2" w:hAnsi="Wingdings 2" w:cs="StarSymbol"/>
      <w:sz w:val="18"/>
      <w:szCs w:val="18"/>
    </w:rPr>
  </w:style>
  <w:style w:type="character" w:customStyle="1" w:styleId="WW8Num5z2">
    <w:name w:val="WW8Num5z2"/>
    <w:rsid w:val="000C62A6"/>
    <w:rPr>
      <w:rFonts w:ascii="StarSymbol" w:hAnsi="StarSymbol" w:cs="StarSymbol"/>
      <w:sz w:val="18"/>
      <w:szCs w:val="18"/>
    </w:rPr>
  </w:style>
  <w:style w:type="character" w:customStyle="1" w:styleId="WW8Num6z0">
    <w:name w:val="WW8Num6z0"/>
    <w:rsid w:val="000C62A6"/>
    <w:rPr>
      <w:rFonts w:ascii="Symbol" w:hAnsi="Symbol" w:cs="StarSymbol"/>
      <w:sz w:val="18"/>
      <w:szCs w:val="18"/>
    </w:rPr>
  </w:style>
  <w:style w:type="character" w:customStyle="1" w:styleId="WW8Num6z1">
    <w:name w:val="WW8Num6z1"/>
    <w:rsid w:val="000C62A6"/>
    <w:rPr>
      <w:rFonts w:ascii="OpenSymbol" w:hAnsi="OpenSymbol" w:cs="StarSymbol"/>
      <w:sz w:val="18"/>
      <w:szCs w:val="18"/>
    </w:rPr>
  </w:style>
  <w:style w:type="character" w:customStyle="1" w:styleId="WW8Num7z0">
    <w:name w:val="WW8Num7z0"/>
    <w:rsid w:val="000C62A6"/>
    <w:rPr>
      <w:rFonts w:ascii="Symbol" w:hAnsi="Symbol" w:cs="StarSymbol"/>
      <w:sz w:val="18"/>
      <w:szCs w:val="18"/>
    </w:rPr>
  </w:style>
  <w:style w:type="character" w:customStyle="1" w:styleId="WW8Num7z1">
    <w:name w:val="WW8Num7z1"/>
    <w:rsid w:val="000C62A6"/>
    <w:rPr>
      <w:rFonts w:ascii="OpenSymbol" w:hAnsi="OpenSymbol"/>
    </w:rPr>
  </w:style>
  <w:style w:type="character" w:customStyle="1" w:styleId="WW8Num7z2">
    <w:name w:val="WW8Num7z2"/>
    <w:rsid w:val="000C62A6"/>
    <w:rPr>
      <w:rFonts w:ascii="StarSymbol" w:hAnsi="StarSymbol"/>
    </w:rPr>
  </w:style>
  <w:style w:type="character" w:customStyle="1" w:styleId="WW8Num8z0">
    <w:name w:val="WW8Num8z0"/>
    <w:rsid w:val="000C62A6"/>
    <w:rPr>
      <w:rFonts w:ascii="Symbol" w:hAnsi="Symbol"/>
    </w:rPr>
  </w:style>
  <w:style w:type="character" w:customStyle="1" w:styleId="WW8Num9z0">
    <w:name w:val="WW8Num9z0"/>
    <w:rsid w:val="000C62A6"/>
    <w:rPr>
      <w:b/>
    </w:rPr>
  </w:style>
  <w:style w:type="character" w:customStyle="1" w:styleId="WW8Num9z1">
    <w:name w:val="WW8Num9z1"/>
    <w:rsid w:val="000C62A6"/>
    <w:rPr>
      <w:rFonts w:ascii="Courier New" w:hAnsi="Courier New" w:cs="Courier New"/>
    </w:rPr>
  </w:style>
  <w:style w:type="character" w:customStyle="1" w:styleId="WW8Num9z2">
    <w:name w:val="WW8Num9z2"/>
    <w:rsid w:val="000C62A6"/>
    <w:rPr>
      <w:rFonts w:ascii="Wingdings" w:hAnsi="Wingdings"/>
    </w:rPr>
  </w:style>
  <w:style w:type="character" w:customStyle="1" w:styleId="WW8Num10z0">
    <w:name w:val="WW8Num10z0"/>
    <w:rsid w:val="000C62A6"/>
    <w:rPr>
      <w:rFonts w:ascii="Symbol" w:hAnsi="Symbol"/>
    </w:rPr>
  </w:style>
  <w:style w:type="character" w:customStyle="1" w:styleId="WW8Num11z0">
    <w:name w:val="WW8Num11z0"/>
    <w:rsid w:val="000C62A6"/>
    <w:rPr>
      <w:rFonts w:ascii="Wingdings" w:hAnsi="Wingdings" w:cs="Times New Roman"/>
    </w:rPr>
  </w:style>
  <w:style w:type="character" w:customStyle="1" w:styleId="WW8Num11z1">
    <w:name w:val="WW8Num11z1"/>
    <w:rsid w:val="000C62A6"/>
    <w:rPr>
      <w:rFonts w:ascii="Wingdings 2" w:hAnsi="Wingdings 2" w:cs="Courier New"/>
    </w:rPr>
  </w:style>
  <w:style w:type="character" w:customStyle="1" w:styleId="WW8Num12z0">
    <w:name w:val="WW8Num12z0"/>
    <w:rsid w:val="000C62A6"/>
    <w:rPr>
      <w:rFonts w:ascii="Times New Roman" w:hAnsi="Times New Roman" w:cs="Times New Roman"/>
    </w:rPr>
  </w:style>
  <w:style w:type="character" w:customStyle="1" w:styleId="WW8Num13z0">
    <w:name w:val="WW8Num13z0"/>
    <w:rsid w:val="000C62A6"/>
    <w:rPr>
      <w:rFonts w:ascii="Symbol" w:hAnsi="Symbol"/>
    </w:rPr>
  </w:style>
  <w:style w:type="character" w:customStyle="1" w:styleId="WW8Num14z0">
    <w:name w:val="WW8Num14z0"/>
    <w:rsid w:val="000C62A6"/>
    <w:rPr>
      <w:rFonts w:ascii="Symbol" w:hAnsi="Symbol"/>
    </w:rPr>
  </w:style>
  <w:style w:type="character" w:customStyle="1" w:styleId="WW8Num15z0">
    <w:name w:val="WW8Num15z0"/>
    <w:rsid w:val="000C62A6"/>
    <w:rPr>
      <w:rFonts w:ascii="Symbol" w:hAnsi="Symbol"/>
    </w:rPr>
  </w:style>
  <w:style w:type="character" w:customStyle="1" w:styleId="WW8Num17z0">
    <w:name w:val="WW8Num17z0"/>
    <w:rsid w:val="000C62A6"/>
    <w:rPr>
      <w:rFonts w:ascii="Symbol" w:hAnsi="Symbol"/>
    </w:rPr>
  </w:style>
  <w:style w:type="character" w:customStyle="1" w:styleId="WW8Num19z2">
    <w:name w:val="WW8Num19z2"/>
    <w:rsid w:val="000C62A6"/>
    <w:rPr>
      <w:rFonts w:ascii="Wingdings" w:hAnsi="Wingdings"/>
    </w:rPr>
  </w:style>
  <w:style w:type="character" w:customStyle="1" w:styleId="WW8Num20z2">
    <w:name w:val="WW8Num20z2"/>
    <w:rsid w:val="000C62A6"/>
    <w:rPr>
      <w:b w:val="0"/>
      <w:bCs w:val="0"/>
    </w:rPr>
  </w:style>
  <w:style w:type="character" w:customStyle="1" w:styleId="WW8Num21z0">
    <w:name w:val="WW8Num21z0"/>
    <w:rsid w:val="000C62A6"/>
    <w:rPr>
      <w:rFonts w:ascii="Times New Roman" w:hAnsi="Times New Roman" w:cs="StarSymbol"/>
      <w:sz w:val="18"/>
      <w:szCs w:val="18"/>
    </w:rPr>
  </w:style>
  <w:style w:type="character" w:customStyle="1" w:styleId="WW8Num22z2">
    <w:name w:val="WW8Num22z2"/>
    <w:rsid w:val="000C62A6"/>
    <w:rPr>
      <w:b w:val="0"/>
      <w:bCs w:val="0"/>
    </w:rPr>
  </w:style>
  <w:style w:type="character" w:customStyle="1" w:styleId="WW8Num23z0">
    <w:name w:val="WW8Num23z0"/>
    <w:rsid w:val="000C62A6"/>
    <w:rPr>
      <w:b w:val="0"/>
      <w:sz w:val="20"/>
      <w:szCs w:val="20"/>
    </w:rPr>
  </w:style>
  <w:style w:type="character" w:customStyle="1" w:styleId="WW8Num24z0">
    <w:name w:val="WW8Num24z0"/>
    <w:rsid w:val="000C62A6"/>
    <w:rPr>
      <w:rFonts w:ascii="Symbol" w:hAnsi="Symbol"/>
      <w:b/>
      <w:bCs/>
    </w:rPr>
  </w:style>
  <w:style w:type="character" w:customStyle="1" w:styleId="WW8Num25z0">
    <w:name w:val="WW8Num25z0"/>
    <w:rsid w:val="000C62A6"/>
    <w:rPr>
      <w:rFonts w:ascii="Symbol" w:hAnsi="Symbol"/>
      <w:b/>
    </w:rPr>
  </w:style>
  <w:style w:type="character" w:customStyle="1" w:styleId="WW8Num26z0">
    <w:name w:val="WW8Num26z0"/>
    <w:rsid w:val="000C62A6"/>
    <w:rPr>
      <w:b/>
    </w:rPr>
  </w:style>
  <w:style w:type="character" w:customStyle="1" w:styleId="WW8Num27z0">
    <w:name w:val="WW8Num27z0"/>
    <w:rsid w:val="000C62A6"/>
    <w:rPr>
      <w:b/>
    </w:rPr>
  </w:style>
  <w:style w:type="character" w:customStyle="1" w:styleId="WW8Num27z1">
    <w:name w:val="WW8Num27z1"/>
    <w:rsid w:val="000C62A6"/>
    <w:rPr>
      <w:rFonts w:ascii="OpenSymbol" w:hAnsi="OpenSymbol" w:cs="Courier New"/>
    </w:rPr>
  </w:style>
  <w:style w:type="character" w:customStyle="1" w:styleId="WW8Num28z0">
    <w:name w:val="WW8Num28z0"/>
    <w:rsid w:val="000C62A6"/>
    <w:rPr>
      <w:rFonts w:ascii="Wingdings" w:hAnsi="Wingdings"/>
      <w:b/>
    </w:rPr>
  </w:style>
  <w:style w:type="character" w:customStyle="1" w:styleId="WW8Num29z0">
    <w:name w:val="WW8Num29z0"/>
    <w:rsid w:val="000C62A6"/>
    <w:rPr>
      <w:rFonts w:ascii="Symbol" w:hAnsi="Symbol"/>
    </w:rPr>
  </w:style>
  <w:style w:type="character" w:customStyle="1" w:styleId="WW8Num30z2">
    <w:name w:val="WW8Num30z2"/>
    <w:rsid w:val="000C62A6"/>
    <w:rPr>
      <w:b w:val="0"/>
      <w:bCs w:val="0"/>
    </w:rPr>
  </w:style>
  <w:style w:type="character" w:customStyle="1" w:styleId="WW8Num31z0">
    <w:name w:val="WW8Num31z0"/>
    <w:rsid w:val="000C62A6"/>
    <w:rPr>
      <w:rFonts w:ascii="Symbol" w:hAnsi="Symbol"/>
      <w:b/>
    </w:rPr>
  </w:style>
  <w:style w:type="character" w:customStyle="1" w:styleId="WW8Num32z0">
    <w:name w:val="WW8Num32z0"/>
    <w:rsid w:val="000C62A6"/>
    <w:rPr>
      <w:rFonts w:ascii="Symbol" w:hAnsi="Symbol" w:cs="StarSymbol"/>
      <w:sz w:val="18"/>
      <w:szCs w:val="18"/>
    </w:rPr>
  </w:style>
  <w:style w:type="character" w:customStyle="1" w:styleId="Absatz-Standardschriftart">
    <w:name w:val="Absatz-Standardschriftart"/>
    <w:rsid w:val="000C62A6"/>
  </w:style>
  <w:style w:type="character" w:customStyle="1" w:styleId="WW8Num16z0">
    <w:name w:val="WW8Num16z0"/>
    <w:rsid w:val="000C62A6"/>
    <w:rPr>
      <w:rFonts w:ascii="Symbol" w:hAnsi="Symbol" w:cs="StarSymbol"/>
      <w:sz w:val="18"/>
      <w:szCs w:val="18"/>
    </w:rPr>
  </w:style>
  <w:style w:type="character" w:customStyle="1" w:styleId="WW8Num19z0">
    <w:name w:val="WW8Num19z0"/>
    <w:rsid w:val="000C62A6"/>
    <w:rPr>
      <w:b/>
    </w:rPr>
  </w:style>
  <w:style w:type="character" w:customStyle="1" w:styleId="WW8Num21z2">
    <w:name w:val="WW8Num21z2"/>
    <w:rsid w:val="000C62A6"/>
    <w:rPr>
      <w:rFonts w:ascii="Wingdings" w:hAnsi="Wingdings"/>
    </w:rPr>
  </w:style>
  <w:style w:type="character" w:customStyle="1" w:styleId="WW8Num24z2">
    <w:name w:val="WW8Num24z2"/>
    <w:rsid w:val="000C62A6"/>
    <w:rPr>
      <w:rFonts w:ascii="StarSymbol" w:hAnsi="StarSymbol" w:cs="StarSymbol"/>
      <w:sz w:val="18"/>
      <w:szCs w:val="18"/>
    </w:rPr>
  </w:style>
  <w:style w:type="character" w:customStyle="1" w:styleId="WW8Num29z1">
    <w:name w:val="WW8Num29z1"/>
    <w:rsid w:val="000C62A6"/>
    <w:rPr>
      <w:rFonts w:ascii="OpenSymbol" w:hAnsi="OpenSymbol" w:cs="Courier New"/>
    </w:rPr>
  </w:style>
  <w:style w:type="character" w:customStyle="1" w:styleId="WW8Num30z0">
    <w:name w:val="WW8Num30z0"/>
    <w:rsid w:val="000C62A6"/>
    <w:rPr>
      <w:rFonts w:ascii="Symbol" w:hAnsi="Symbol" w:cs="OpenSymbol"/>
    </w:rPr>
  </w:style>
  <w:style w:type="character" w:customStyle="1" w:styleId="WW-Absatz-Standardschriftart">
    <w:name w:val="WW-Absatz-Standardschriftart"/>
    <w:rsid w:val="000C62A6"/>
  </w:style>
  <w:style w:type="character" w:customStyle="1" w:styleId="WW8Num23z2">
    <w:name w:val="WW8Num23z2"/>
    <w:rsid w:val="000C62A6"/>
    <w:rPr>
      <w:b w:val="0"/>
      <w:bCs w:val="0"/>
    </w:rPr>
  </w:style>
  <w:style w:type="character" w:customStyle="1" w:styleId="WW-Absatz-Standardschriftart1">
    <w:name w:val="WW-Absatz-Standardschriftart1"/>
    <w:rsid w:val="000C62A6"/>
  </w:style>
  <w:style w:type="character" w:customStyle="1" w:styleId="WW-Absatz-Standardschriftart11">
    <w:name w:val="WW-Absatz-Standardschriftart11"/>
    <w:rsid w:val="000C62A6"/>
  </w:style>
  <w:style w:type="character" w:customStyle="1" w:styleId="WW-Absatz-Standardschriftart111">
    <w:name w:val="WW-Absatz-Standardschriftart111"/>
    <w:rsid w:val="000C62A6"/>
  </w:style>
  <w:style w:type="character" w:customStyle="1" w:styleId="WW-Absatz-Standardschriftart1111">
    <w:name w:val="WW-Absatz-Standardschriftart1111"/>
    <w:rsid w:val="000C62A6"/>
  </w:style>
  <w:style w:type="character" w:customStyle="1" w:styleId="WW8Num22z0">
    <w:name w:val="WW8Num22z0"/>
    <w:rsid w:val="000C62A6"/>
    <w:rPr>
      <w:rFonts w:ascii="Symbol" w:hAnsi="Symbol"/>
      <w:b w:val="0"/>
      <w:sz w:val="20"/>
      <w:szCs w:val="20"/>
    </w:rPr>
  </w:style>
  <w:style w:type="character" w:customStyle="1" w:styleId="WW-Absatz-Standardschriftart11111">
    <w:name w:val="WW-Absatz-Standardschriftart11111"/>
    <w:rsid w:val="000C62A6"/>
  </w:style>
  <w:style w:type="character" w:customStyle="1" w:styleId="WW-Absatz-Standardschriftart111111">
    <w:name w:val="WW-Absatz-Standardschriftart111111"/>
    <w:rsid w:val="000C62A6"/>
  </w:style>
  <w:style w:type="character" w:customStyle="1" w:styleId="WW8Num16z1">
    <w:name w:val="WW8Num16z1"/>
    <w:rsid w:val="000C62A6"/>
    <w:rPr>
      <w:rFonts w:ascii="Symbol" w:hAnsi="Symbol" w:cs="StarSymbol"/>
      <w:sz w:val="18"/>
      <w:szCs w:val="18"/>
    </w:rPr>
  </w:style>
  <w:style w:type="character" w:customStyle="1" w:styleId="WW-Absatz-Standardschriftart1111111">
    <w:name w:val="WW-Absatz-Standardschriftart1111111"/>
    <w:rsid w:val="000C62A6"/>
  </w:style>
  <w:style w:type="character" w:customStyle="1" w:styleId="WW8Num8z1">
    <w:name w:val="WW8Num8z1"/>
    <w:rsid w:val="000C62A6"/>
    <w:rPr>
      <w:rFonts w:ascii="Symbol" w:hAnsi="Symbol"/>
    </w:rPr>
  </w:style>
  <w:style w:type="character" w:customStyle="1" w:styleId="WW8Num8z2">
    <w:name w:val="WW8Num8z2"/>
    <w:rsid w:val="000C62A6"/>
    <w:rPr>
      <w:rFonts w:ascii="Wingdings" w:hAnsi="Wingdings"/>
    </w:rPr>
  </w:style>
  <w:style w:type="character" w:customStyle="1" w:styleId="WW8Num10z1">
    <w:name w:val="WW8Num10z1"/>
    <w:rsid w:val="000C62A6"/>
    <w:rPr>
      <w:rFonts w:ascii="Courier New" w:hAnsi="Courier New" w:cs="Courier New"/>
    </w:rPr>
  </w:style>
  <w:style w:type="character" w:customStyle="1" w:styleId="WW8Num10z2">
    <w:name w:val="WW8Num10z2"/>
    <w:rsid w:val="000C62A6"/>
    <w:rPr>
      <w:rFonts w:ascii="Wingdings" w:hAnsi="Wingdings"/>
    </w:rPr>
  </w:style>
  <w:style w:type="character" w:customStyle="1" w:styleId="WW8Num12z1">
    <w:name w:val="WW8Num12z1"/>
    <w:rsid w:val="000C62A6"/>
    <w:rPr>
      <w:rFonts w:ascii="Courier New" w:hAnsi="Courier New" w:cs="Courier New"/>
    </w:rPr>
  </w:style>
  <w:style w:type="character" w:customStyle="1" w:styleId="WW8Num17z1">
    <w:name w:val="WW8Num17z1"/>
    <w:rsid w:val="000C62A6"/>
    <w:rPr>
      <w:rFonts w:ascii="Symbol" w:hAnsi="Symbol" w:cs="StarSymbol"/>
      <w:sz w:val="18"/>
      <w:szCs w:val="18"/>
    </w:rPr>
  </w:style>
  <w:style w:type="character" w:customStyle="1" w:styleId="WW8Num18z0">
    <w:name w:val="WW8Num18z0"/>
    <w:rsid w:val="000C62A6"/>
    <w:rPr>
      <w:rFonts w:ascii="Symbol" w:hAnsi="Symbol"/>
    </w:rPr>
  </w:style>
  <w:style w:type="character" w:customStyle="1" w:styleId="WW8Num20z0">
    <w:name w:val="WW8Num20z0"/>
    <w:rsid w:val="000C62A6"/>
    <w:rPr>
      <w:rFonts w:ascii="Times New Roman" w:hAnsi="Times New Roman"/>
      <w:b/>
      <w:bCs/>
    </w:rPr>
  </w:style>
  <w:style w:type="character" w:customStyle="1" w:styleId="WW-Absatz-Standardschriftart11111111">
    <w:name w:val="WW-Absatz-Standardschriftart11111111"/>
    <w:rsid w:val="000C62A6"/>
  </w:style>
  <w:style w:type="character" w:customStyle="1" w:styleId="WW8Num26z1">
    <w:name w:val="WW8Num26z1"/>
    <w:rsid w:val="000C62A6"/>
    <w:rPr>
      <w:rFonts w:ascii="OpenSymbol" w:hAnsi="OpenSymbol" w:cs="Courier New"/>
    </w:rPr>
  </w:style>
  <w:style w:type="character" w:customStyle="1" w:styleId="WW8Num33z0">
    <w:name w:val="WW8Num33z0"/>
    <w:rsid w:val="000C62A6"/>
    <w:rPr>
      <w:rFonts w:ascii="Symbol" w:hAnsi="Symbol"/>
      <w:b/>
    </w:rPr>
  </w:style>
  <w:style w:type="character" w:customStyle="1" w:styleId="WW8Num34z0">
    <w:name w:val="WW8Num34z0"/>
    <w:rsid w:val="000C62A6"/>
    <w:rPr>
      <w:rFonts w:ascii="Wingdings" w:hAnsi="Wingdings" w:cs="StarSymbol"/>
      <w:sz w:val="18"/>
      <w:szCs w:val="18"/>
    </w:rPr>
  </w:style>
  <w:style w:type="character" w:customStyle="1" w:styleId="WW8Num34z1">
    <w:name w:val="WW8Num34z1"/>
    <w:rsid w:val="000C62A6"/>
    <w:rPr>
      <w:rFonts w:ascii="Courier New" w:hAnsi="Courier New" w:cs="Courier New"/>
    </w:rPr>
  </w:style>
  <w:style w:type="character" w:customStyle="1" w:styleId="WW8Num35z0">
    <w:name w:val="WW8Num35z0"/>
    <w:rsid w:val="000C62A6"/>
    <w:rPr>
      <w:rFonts w:ascii="Wingdings" w:hAnsi="Wingdings" w:cs="StarSymbol"/>
      <w:sz w:val="18"/>
      <w:szCs w:val="18"/>
    </w:rPr>
  </w:style>
  <w:style w:type="character" w:customStyle="1" w:styleId="WW8Num35z1">
    <w:name w:val="WW8Num35z1"/>
    <w:rsid w:val="000C62A6"/>
    <w:rPr>
      <w:rFonts w:ascii="Symbol" w:hAnsi="Symbol" w:cs="StarSymbol"/>
      <w:sz w:val="18"/>
      <w:szCs w:val="18"/>
    </w:rPr>
  </w:style>
  <w:style w:type="character" w:customStyle="1" w:styleId="WW8Num36z0">
    <w:name w:val="WW8Num36z0"/>
    <w:rsid w:val="000C62A6"/>
    <w:rPr>
      <w:b/>
    </w:rPr>
  </w:style>
  <w:style w:type="character" w:customStyle="1" w:styleId="WW8Num36z1">
    <w:name w:val="WW8Num36z1"/>
    <w:rsid w:val="000C62A6"/>
    <w:rPr>
      <w:rFonts w:ascii="OpenSymbol" w:hAnsi="OpenSymbol" w:cs="Courier New"/>
    </w:rPr>
  </w:style>
  <w:style w:type="character" w:customStyle="1" w:styleId="WW8Num37z0">
    <w:name w:val="WW8Num37z0"/>
    <w:rsid w:val="000C62A6"/>
    <w:rPr>
      <w:rFonts w:ascii="Symbol" w:hAnsi="Symbol"/>
    </w:rPr>
  </w:style>
  <w:style w:type="character" w:customStyle="1" w:styleId="WW8Num37z1">
    <w:name w:val="WW8Num37z1"/>
    <w:rsid w:val="000C62A6"/>
    <w:rPr>
      <w:rFonts w:ascii="OpenSymbol" w:hAnsi="OpenSymbol" w:cs="StarSymbol"/>
      <w:sz w:val="18"/>
      <w:szCs w:val="18"/>
    </w:rPr>
  </w:style>
  <w:style w:type="character" w:customStyle="1" w:styleId="WW8Num38z0">
    <w:name w:val="WW8Num38z0"/>
    <w:rsid w:val="000C62A6"/>
    <w:rPr>
      <w:b/>
    </w:rPr>
  </w:style>
  <w:style w:type="character" w:customStyle="1" w:styleId="WW8Num38z1">
    <w:name w:val="WW8Num38z1"/>
    <w:rsid w:val="000C62A6"/>
    <w:rPr>
      <w:rFonts w:ascii="MS Mincho" w:hAnsi="MS Mincho" w:cs="StarSymbol"/>
      <w:sz w:val="18"/>
      <w:szCs w:val="18"/>
    </w:rPr>
  </w:style>
  <w:style w:type="character" w:customStyle="1" w:styleId="WW8Num39z0">
    <w:name w:val="WW8Num39z0"/>
    <w:rsid w:val="000C62A6"/>
    <w:rPr>
      <w:b/>
    </w:rPr>
  </w:style>
  <w:style w:type="character" w:customStyle="1" w:styleId="WW8Num39z1">
    <w:name w:val="WW8Num39z1"/>
    <w:rsid w:val="000C62A6"/>
    <w:rPr>
      <w:rFonts w:ascii="OpenSymbol" w:hAnsi="OpenSymbol" w:cs="StarSymbol"/>
      <w:sz w:val="18"/>
      <w:szCs w:val="18"/>
    </w:rPr>
  </w:style>
  <w:style w:type="character" w:customStyle="1" w:styleId="WW8Num40z0">
    <w:name w:val="WW8Num40z0"/>
    <w:rsid w:val="000C62A6"/>
    <w:rPr>
      <w:rFonts w:ascii="Wingdings" w:hAnsi="Wingdings" w:cs="StarSymbol"/>
      <w:sz w:val="18"/>
      <w:szCs w:val="18"/>
    </w:rPr>
  </w:style>
  <w:style w:type="character" w:customStyle="1" w:styleId="WW8Num40z1">
    <w:name w:val="WW8Num40z1"/>
    <w:rsid w:val="000C62A6"/>
    <w:rPr>
      <w:rFonts w:ascii="MS Mincho" w:hAnsi="MS Mincho" w:cs="StarSymbol"/>
      <w:sz w:val="18"/>
      <w:szCs w:val="18"/>
    </w:rPr>
  </w:style>
  <w:style w:type="character" w:customStyle="1" w:styleId="WW8Num41z0">
    <w:name w:val="WW8Num41z0"/>
    <w:rsid w:val="000C62A6"/>
    <w:rPr>
      <w:rFonts w:ascii="Wingdings" w:hAnsi="Wingdings" w:cs="StarSymbol"/>
      <w:sz w:val="18"/>
      <w:szCs w:val="18"/>
    </w:rPr>
  </w:style>
  <w:style w:type="character" w:customStyle="1" w:styleId="WW8Num41z1">
    <w:name w:val="WW8Num41z1"/>
    <w:rsid w:val="000C62A6"/>
    <w:rPr>
      <w:rFonts w:ascii="Symbol" w:hAnsi="Symbol" w:cs="StarSymbol"/>
      <w:sz w:val="18"/>
      <w:szCs w:val="18"/>
    </w:rPr>
  </w:style>
  <w:style w:type="character" w:customStyle="1" w:styleId="WW8Num42z0">
    <w:name w:val="WW8Num42z0"/>
    <w:rsid w:val="000C62A6"/>
    <w:rPr>
      <w:rFonts w:ascii="Symbol" w:hAnsi="Symbol" w:cs="StarSymbol"/>
      <w:sz w:val="18"/>
      <w:szCs w:val="18"/>
    </w:rPr>
  </w:style>
  <w:style w:type="character" w:customStyle="1" w:styleId="WW8Num42z1">
    <w:name w:val="WW8Num42z1"/>
    <w:rsid w:val="000C62A6"/>
    <w:rPr>
      <w:b/>
      <w:bCs/>
    </w:rPr>
  </w:style>
  <w:style w:type="character" w:customStyle="1" w:styleId="WW8Num43z0">
    <w:name w:val="WW8Num43z0"/>
    <w:rsid w:val="000C62A6"/>
    <w:rPr>
      <w:rFonts w:ascii="Symbol" w:hAnsi="Symbol" w:cs="StarSymbol"/>
      <w:sz w:val="18"/>
      <w:szCs w:val="18"/>
    </w:rPr>
  </w:style>
  <w:style w:type="character" w:customStyle="1" w:styleId="WW8Num43z1">
    <w:name w:val="WW8Num43z1"/>
    <w:rsid w:val="000C62A6"/>
    <w:rPr>
      <w:rFonts w:ascii="OpenSymbol" w:hAnsi="OpenSymbol" w:cs="StarSymbol"/>
      <w:sz w:val="18"/>
      <w:szCs w:val="18"/>
    </w:rPr>
  </w:style>
  <w:style w:type="character" w:customStyle="1" w:styleId="WW8Num44z0">
    <w:name w:val="WW8Num44z0"/>
    <w:rsid w:val="000C62A6"/>
    <w:rPr>
      <w:rFonts w:ascii="Symbol" w:hAnsi="Symbol" w:cs="StarSymbol"/>
      <w:sz w:val="18"/>
      <w:szCs w:val="18"/>
    </w:rPr>
  </w:style>
  <w:style w:type="character" w:customStyle="1" w:styleId="WW8Num44z1">
    <w:name w:val="WW8Num44z1"/>
    <w:rsid w:val="000C62A6"/>
    <w:rPr>
      <w:rFonts w:ascii="OpenSymbol" w:hAnsi="OpenSymbol" w:cs="StarSymbol"/>
      <w:sz w:val="18"/>
      <w:szCs w:val="18"/>
    </w:rPr>
  </w:style>
  <w:style w:type="character" w:customStyle="1" w:styleId="WW8Num45z0">
    <w:name w:val="WW8Num45z0"/>
    <w:rsid w:val="000C62A6"/>
    <w:rPr>
      <w:rFonts w:ascii="Wingdings" w:hAnsi="Wingdings" w:cs="StarSymbol"/>
      <w:sz w:val="18"/>
      <w:szCs w:val="18"/>
    </w:rPr>
  </w:style>
  <w:style w:type="character" w:customStyle="1" w:styleId="WW8Num45z1">
    <w:name w:val="WW8Num45z1"/>
    <w:rsid w:val="000C62A6"/>
    <w:rPr>
      <w:rFonts w:ascii="OpenSymbol" w:hAnsi="OpenSymbol" w:cs="StarSymbol"/>
      <w:sz w:val="18"/>
      <w:szCs w:val="18"/>
    </w:rPr>
  </w:style>
  <w:style w:type="character" w:customStyle="1" w:styleId="WW8Num46z0">
    <w:name w:val="WW8Num46z0"/>
    <w:rsid w:val="000C62A6"/>
    <w:rPr>
      <w:rFonts w:ascii="Symbol" w:hAnsi="Symbol" w:cs="StarSymbol"/>
      <w:sz w:val="18"/>
      <w:szCs w:val="18"/>
    </w:rPr>
  </w:style>
  <w:style w:type="character" w:customStyle="1" w:styleId="WW8Num47z2">
    <w:name w:val="WW8Num47z2"/>
    <w:rsid w:val="000C62A6"/>
    <w:rPr>
      <w:b/>
      <w:bCs/>
    </w:rPr>
  </w:style>
  <w:style w:type="character" w:customStyle="1" w:styleId="WW8Num48z0">
    <w:name w:val="WW8Num48z0"/>
    <w:rsid w:val="000C62A6"/>
    <w:rPr>
      <w:rFonts w:ascii="Times New Roman" w:hAnsi="Times New Roman"/>
    </w:rPr>
  </w:style>
  <w:style w:type="character" w:customStyle="1" w:styleId="WW8Num49z0">
    <w:name w:val="WW8Num49z0"/>
    <w:rsid w:val="000C62A6"/>
    <w:rPr>
      <w:b w:val="0"/>
      <w:bCs w:val="0"/>
    </w:rPr>
  </w:style>
  <w:style w:type="character" w:customStyle="1" w:styleId="WW8Num50z0">
    <w:name w:val="WW8Num50z0"/>
    <w:rsid w:val="000C62A6"/>
    <w:rPr>
      <w:rFonts w:ascii="Symbol" w:hAnsi="Symbol" w:cs="StarSymbol"/>
      <w:sz w:val="18"/>
      <w:szCs w:val="18"/>
    </w:rPr>
  </w:style>
  <w:style w:type="character" w:customStyle="1" w:styleId="WW8Num50z1">
    <w:name w:val="WW8Num50z1"/>
    <w:rsid w:val="000C62A6"/>
    <w:rPr>
      <w:rFonts w:ascii="OpenSymbol" w:hAnsi="OpenSymbol" w:cs="StarSymbol"/>
      <w:sz w:val="18"/>
      <w:szCs w:val="18"/>
    </w:rPr>
  </w:style>
  <w:style w:type="character" w:customStyle="1" w:styleId="WW8Num51z0">
    <w:name w:val="WW8Num51z0"/>
    <w:rsid w:val="000C62A6"/>
    <w:rPr>
      <w:rFonts w:ascii="Symbol" w:hAnsi="Symbol" w:cs="StarSymbol"/>
      <w:sz w:val="18"/>
      <w:szCs w:val="18"/>
    </w:rPr>
  </w:style>
  <w:style w:type="character" w:customStyle="1" w:styleId="WW8Num51z1">
    <w:name w:val="WW8Num51z1"/>
    <w:rsid w:val="000C62A6"/>
    <w:rPr>
      <w:rFonts w:ascii="OpenSymbol" w:hAnsi="OpenSymbol" w:cs="StarSymbol"/>
      <w:sz w:val="18"/>
      <w:szCs w:val="18"/>
    </w:rPr>
  </w:style>
  <w:style w:type="character" w:customStyle="1" w:styleId="WW8Num52z0">
    <w:name w:val="WW8Num52z0"/>
    <w:rsid w:val="000C62A6"/>
    <w:rPr>
      <w:rFonts w:ascii="Symbol" w:hAnsi="Symbol" w:cs="StarSymbol"/>
      <w:sz w:val="18"/>
      <w:szCs w:val="18"/>
    </w:rPr>
  </w:style>
  <w:style w:type="character" w:customStyle="1" w:styleId="WW8Num52z1">
    <w:name w:val="WW8Num52z1"/>
    <w:rsid w:val="000C62A6"/>
    <w:rPr>
      <w:rFonts w:ascii="OpenSymbol" w:hAnsi="OpenSymbol" w:cs="StarSymbol"/>
      <w:sz w:val="18"/>
      <w:szCs w:val="18"/>
    </w:rPr>
  </w:style>
  <w:style w:type="character" w:customStyle="1" w:styleId="WW8Num53z0">
    <w:name w:val="WW8Num53z0"/>
    <w:rsid w:val="000C62A6"/>
    <w:rPr>
      <w:rFonts w:ascii="Symbol" w:hAnsi="Symbol" w:cs="StarSymbol"/>
      <w:sz w:val="18"/>
      <w:szCs w:val="18"/>
    </w:rPr>
  </w:style>
  <w:style w:type="character" w:customStyle="1" w:styleId="WW8Num54z0">
    <w:name w:val="WW8Num54z0"/>
    <w:rsid w:val="000C62A6"/>
    <w:rPr>
      <w:b/>
      <w:bCs/>
    </w:rPr>
  </w:style>
  <w:style w:type="character" w:customStyle="1" w:styleId="WW8Num54z1">
    <w:name w:val="WW8Num54z1"/>
    <w:rsid w:val="000C62A6"/>
    <w:rPr>
      <w:rFonts w:ascii="OpenSymbol" w:hAnsi="OpenSymbol" w:cs="StarSymbol"/>
      <w:sz w:val="18"/>
      <w:szCs w:val="18"/>
    </w:rPr>
  </w:style>
  <w:style w:type="character" w:customStyle="1" w:styleId="WW8Num55z0">
    <w:name w:val="WW8Num55z0"/>
    <w:rsid w:val="000C62A6"/>
    <w:rPr>
      <w:b/>
      <w:bCs/>
    </w:rPr>
  </w:style>
  <w:style w:type="character" w:customStyle="1" w:styleId="WW8Num56z0">
    <w:name w:val="WW8Num56z0"/>
    <w:rsid w:val="000C62A6"/>
    <w:rPr>
      <w:rFonts w:ascii="StarSymbol" w:hAnsi="StarSymbol"/>
    </w:rPr>
  </w:style>
  <w:style w:type="character" w:customStyle="1" w:styleId="WW8Num57z0">
    <w:name w:val="WW8Num57z0"/>
    <w:rsid w:val="000C62A6"/>
    <w:rPr>
      <w:rFonts w:ascii="Symbol" w:hAnsi="Symbol" w:cs="StarSymbol"/>
      <w:sz w:val="18"/>
      <w:szCs w:val="18"/>
    </w:rPr>
  </w:style>
  <w:style w:type="character" w:customStyle="1" w:styleId="WW8Num58z0">
    <w:name w:val="WW8Num58z0"/>
    <w:rsid w:val="000C62A6"/>
    <w:rPr>
      <w:rFonts w:ascii="Symbol" w:hAnsi="Symbol" w:cs="StarSymbol"/>
      <w:sz w:val="18"/>
      <w:szCs w:val="18"/>
    </w:rPr>
  </w:style>
  <w:style w:type="character" w:customStyle="1" w:styleId="WW8Num59z0">
    <w:name w:val="WW8Num59z0"/>
    <w:rsid w:val="000C62A6"/>
    <w:rPr>
      <w:b/>
      <w:bCs/>
    </w:rPr>
  </w:style>
  <w:style w:type="character" w:customStyle="1" w:styleId="WW8Num60z0">
    <w:name w:val="WW8Num60z0"/>
    <w:rsid w:val="000C62A6"/>
    <w:rPr>
      <w:rFonts w:ascii="Symbol" w:hAnsi="Symbol" w:cs="StarSymbol"/>
      <w:sz w:val="18"/>
      <w:szCs w:val="18"/>
    </w:rPr>
  </w:style>
  <w:style w:type="character" w:customStyle="1" w:styleId="WW8Num61z0">
    <w:name w:val="WW8Num61z0"/>
    <w:rsid w:val="000C62A6"/>
    <w:rPr>
      <w:rFonts w:ascii="Symbol" w:hAnsi="Symbol" w:cs="StarSymbol"/>
      <w:sz w:val="18"/>
      <w:szCs w:val="18"/>
    </w:rPr>
  </w:style>
  <w:style w:type="character" w:customStyle="1" w:styleId="WW8Num62z0">
    <w:name w:val="WW8Num62z0"/>
    <w:rsid w:val="000C62A6"/>
    <w:rPr>
      <w:rFonts w:ascii="Symbol" w:hAnsi="Symbol" w:cs="StarSymbol"/>
      <w:sz w:val="18"/>
      <w:szCs w:val="18"/>
    </w:rPr>
  </w:style>
  <w:style w:type="character" w:customStyle="1" w:styleId="WW8Num63z0">
    <w:name w:val="WW8Num63z0"/>
    <w:rsid w:val="000C62A6"/>
    <w:rPr>
      <w:rFonts w:ascii="Symbol" w:hAnsi="Symbol" w:cs="StarSymbol"/>
      <w:sz w:val="18"/>
      <w:szCs w:val="18"/>
    </w:rPr>
  </w:style>
  <w:style w:type="character" w:customStyle="1" w:styleId="WW8Num64z0">
    <w:name w:val="WW8Num64z0"/>
    <w:rsid w:val="000C62A6"/>
    <w:rPr>
      <w:rFonts w:ascii="Symbol" w:hAnsi="Symbol" w:cs="StarSymbol"/>
      <w:sz w:val="18"/>
      <w:szCs w:val="18"/>
    </w:rPr>
  </w:style>
  <w:style w:type="character" w:customStyle="1" w:styleId="WW8Num65z0">
    <w:name w:val="WW8Num65z0"/>
    <w:rsid w:val="000C62A6"/>
    <w:rPr>
      <w:rFonts w:ascii="Symbol" w:hAnsi="Symbol" w:cs="StarSymbol"/>
      <w:sz w:val="18"/>
      <w:szCs w:val="18"/>
    </w:rPr>
  </w:style>
  <w:style w:type="character" w:customStyle="1" w:styleId="WW8Num66z0">
    <w:name w:val="WW8Num66z0"/>
    <w:rsid w:val="000C62A6"/>
    <w:rPr>
      <w:rFonts w:ascii="Symbol" w:hAnsi="Symbol" w:cs="StarSymbol"/>
      <w:sz w:val="18"/>
      <w:szCs w:val="18"/>
    </w:rPr>
  </w:style>
  <w:style w:type="character" w:customStyle="1" w:styleId="WW8Num67z0">
    <w:name w:val="WW8Num67z0"/>
    <w:rsid w:val="000C62A6"/>
    <w:rPr>
      <w:b/>
      <w:bCs/>
    </w:rPr>
  </w:style>
  <w:style w:type="character" w:customStyle="1" w:styleId="WW8Num68z0">
    <w:name w:val="WW8Num68z0"/>
    <w:rsid w:val="000C62A6"/>
    <w:rPr>
      <w:rFonts w:ascii="Symbol" w:hAnsi="Symbol" w:cs="StarSymbol"/>
      <w:sz w:val="18"/>
      <w:szCs w:val="18"/>
    </w:rPr>
  </w:style>
  <w:style w:type="character" w:customStyle="1" w:styleId="WW8Num69z0">
    <w:name w:val="WW8Num69z0"/>
    <w:rsid w:val="000C62A6"/>
    <w:rPr>
      <w:rFonts w:ascii="Symbol" w:hAnsi="Symbol" w:cs="StarSymbol"/>
      <w:sz w:val="18"/>
      <w:szCs w:val="18"/>
    </w:rPr>
  </w:style>
  <w:style w:type="character" w:customStyle="1" w:styleId="WW8Num70z0">
    <w:name w:val="WW8Num70z0"/>
    <w:rsid w:val="000C62A6"/>
    <w:rPr>
      <w:rFonts w:ascii="MS Mincho" w:hAnsi="MS Mincho" w:cs="StarSymbol"/>
      <w:sz w:val="18"/>
      <w:szCs w:val="18"/>
    </w:rPr>
  </w:style>
  <w:style w:type="character" w:customStyle="1" w:styleId="WW8Num71z0">
    <w:name w:val="WW8Num71z0"/>
    <w:rsid w:val="000C62A6"/>
    <w:rPr>
      <w:rFonts w:cs="StarSymbol"/>
      <w:sz w:val="18"/>
      <w:szCs w:val="18"/>
    </w:rPr>
  </w:style>
  <w:style w:type="character" w:customStyle="1" w:styleId="WW8Num72z0">
    <w:name w:val="WW8Num72z0"/>
    <w:rsid w:val="000C62A6"/>
    <w:rPr>
      <w:rFonts w:ascii="Symbol" w:hAnsi="Symbol" w:cs="StarSymbol"/>
      <w:sz w:val="18"/>
      <w:szCs w:val="18"/>
    </w:rPr>
  </w:style>
  <w:style w:type="character" w:customStyle="1" w:styleId="WW8Num73z0">
    <w:name w:val="WW8Num73z0"/>
    <w:rsid w:val="000C62A6"/>
    <w:rPr>
      <w:rFonts w:ascii="Symbol" w:hAnsi="Symbol" w:cs="StarSymbol"/>
      <w:sz w:val="18"/>
      <w:szCs w:val="18"/>
    </w:rPr>
  </w:style>
  <w:style w:type="character" w:customStyle="1" w:styleId="WW8Num73z1">
    <w:name w:val="WW8Num73z1"/>
    <w:rsid w:val="000C62A6"/>
    <w:rPr>
      <w:rFonts w:ascii="Courier New" w:hAnsi="Courier New" w:cs="Courier New"/>
    </w:rPr>
  </w:style>
  <w:style w:type="character" w:customStyle="1" w:styleId="WW8Num73z2">
    <w:name w:val="WW8Num73z2"/>
    <w:rsid w:val="000C62A6"/>
    <w:rPr>
      <w:rFonts w:ascii="Wingdings" w:hAnsi="Wingdings"/>
    </w:rPr>
  </w:style>
  <w:style w:type="character" w:customStyle="1" w:styleId="WW8Num74z0">
    <w:name w:val="WW8Num74z0"/>
    <w:rsid w:val="000C62A6"/>
    <w:rPr>
      <w:b/>
      <w:bCs/>
    </w:rPr>
  </w:style>
  <w:style w:type="character" w:customStyle="1" w:styleId="WW8Num75z0">
    <w:name w:val="WW8Num75z0"/>
    <w:rsid w:val="000C62A6"/>
    <w:rPr>
      <w:rFonts w:ascii="Wingdings" w:hAnsi="Wingdings" w:cs="StarSymbol"/>
      <w:sz w:val="18"/>
      <w:szCs w:val="18"/>
    </w:rPr>
  </w:style>
  <w:style w:type="character" w:customStyle="1" w:styleId="WW8Num76z0">
    <w:name w:val="WW8Num76z0"/>
    <w:rsid w:val="000C62A6"/>
    <w:rPr>
      <w:rFonts w:ascii="Symbol" w:hAnsi="Symbol" w:cs="StarSymbol"/>
      <w:sz w:val="18"/>
      <w:szCs w:val="18"/>
    </w:rPr>
  </w:style>
  <w:style w:type="character" w:customStyle="1" w:styleId="WW8Num78z0">
    <w:name w:val="WW8Num78z0"/>
    <w:rsid w:val="000C62A6"/>
    <w:rPr>
      <w:rFonts w:ascii="Symbol" w:hAnsi="Symbol" w:cs="StarSymbol"/>
      <w:sz w:val="18"/>
      <w:szCs w:val="18"/>
    </w:rPr>
  </w:style>
  <w:style w:type="character" w:customStyle="1" w:styleId="WW8Num78z1">
    <w:name w:val="WW8Num78z1"/>
    <w:rsid w:val="000C62A6"/>
    <w:rPr>
      <w:rFonts w:ascii="OpenSymbol" w:hAnsi="OpenSymbol" w:cs="Courier New"/>
    </w:rPr>
  </w:style>
  <w:style w:type="character" w:customStyle="1" w:styleId="WW8Num79z0">
    <w:name w:val="WW8Num79z0"/>
    <w:rsid w:val="000C62A6"/>
    <w:rPr>
      <w:rFonts w:ascii="Symbol" w:hAnsi="Symbol" w:cs="StarSymbol"/>
      <w:sz w:val="18"/>
      <w:szCs w:val="18"/>
    </w:rPr>
  </w:style>
  <w:style w:type="character" w:customStyle="1" w:styleId="WW8Num80z0">
    <w:name w:val="WW8Num80z0"/>
    <w:rsid w:val="000C62A6"/>
    <w:rPr>
      <w:rFonts w:ascii="Symbol" w:hAnsi="Symbol" w:cs="StarSymbol"/>
      <w:sz w:val="18"/>
      <w:szCs w:val="18"/>
    </w:rPr>
  </w:style>
  <w:style w:type="character" w:customStyle="1" w:styleId="WW8Num80z1">
    <w:name w:val="WW8Num80z1"/>
    <w:rsid w:val="000C62A6"/>
    <w:rPr>
      <w:rFonts w:ascii="Courier New" w:hAnsi="Courier New" w:cs="Courier New"/>
    </w:rPr>
  </w:style>
  <w:style w:type="character" w:customStyle="1" w:styleId="WW8Num81z0">
    <w:name w:val="WW8Num81z0"/>
    <w:rsid w:val="000C62A6"/>
    <w:rPr>
      <w:rFonts w:ascii="Symbol" w:hAnsi="Symbol" w:cs="StarSymbol"/>
      <w:sz w:val="18"/>
      <w:szCs w:val="18"/>
    </w:rPr>
  </w:style>
  <w:style w:type="character" w:customStyle="1" w:styleId="WW8Num81z1">
    <w:name w:val="WW8Num81z1"/>
    <w:rsid w:val="000C62A6"/>
    <w:rPr>
      <w:rFonts w:ascii="Courier New" w:hAnsi="Courier New" w:cs="Courier New"/>
    </w:rPr>
  </w:style>
  <w:style w:type="character" w:customStyle="1" w:styleId="WW8Num82z0">
    <w:name w:val="WW8Num82z0"/>
    <w:rsid w:val="000C62A6"/>
    <w:rPr>
      <w:rFonts w:ascii="Symbol" w:hAnsi="Symbol" w:cs="StarSymbol"/>
      <w:sz w:val="18"/>
      <w:szCs w:val="18"/>
    </w:rPr>
  </w:style>
  <w:style w:type="character" w:customStyle="1" w:styleId="WW8Num83z0">
    <w:name w:val="WW8Num83z0"/>
    <w:rsid w:val="000C62A6"/>
    <w:rPr>
      <w:rFonts w:ascii="Wingdings" w:hAnsi="Wingdings" w:cs="StarSymbol"/>
      <w:sz w:val="18"/>
      <w:szCs w:val="18"/>
    </w:rPr>
  </w:style>
  <w:style w:type="character" w:customStyle="1" w:styleId="WW8Num83z1">
    <w:name w:val="WW8Num83z1"/>
    <w:rsid w:val="000C62A6"/>
    <w:rPr>
      <w:rFonts w:ascii="OpenSymbol" w:hAnsi="OpenSymbol" w:cs="StarSymbol"/>
      <w:sz w:val="18"/>
      <w:szCs w:val="18"/>
    </w:rPr>
  </w:style>
  <w:style w:type="character" w:customStyle="1" w:styleId="WW8Num86z0">
    <w:name w:val="WW8Num86z0"/>
    <w:rsid w:val="000C62A6"/>
    <w:rPr>
      <w:rFonts w:ascii="Wingdings" w:hAnsi="Wingdings" w:cs="StarSymbol"/>
      <w:sz w:val="18"/>
      <w:szCs w:val="18"/>
    </w:rPr>
  </w:style>
  <w:style w:type="character" w:customStyle="1" w:styleId="WW-Absatz-Standardschriftart111111111">
    <w:name w:val="WW-Absatz-Standardschriftart111111111"/>
    <w:rsid w:val="000C62A6"/>
  </w:style>
  <w:style w:type="character" w:customStyle="1" w:styleId="WW-Absatz-Standardschriftart1111111111">
    <w:name w:val="WW-Absatz-Standardschriftart1111111111"/>
    <w:rsid w:val="000C62A6"/>
  </w:style>
  <w:style w:type="character" w:customStyle="1" w:styleId="WW-Absatz-Standardschriftart11111111111">
    <w:name w:val="WW-Absatz-Standardschriftart11111111111"/>
    <w:rsid w:val="000C62A6"/>
  </w:style>
  <w:style w:type="character" w:customStyle="1" w:styleId="WW-Absatz-Standardschriftart111111111111">
    <w:name w:val="WW-Absatz-Standardschriftart111111111111"/>
    <w:rsid w:val="000C62A6"/>
  </w:style>
  <w:style w:type="character" w:customStyle="1" w:styleId="WW-Absatz-Standardschriftart1111111111111">
    <w:name w:val="WW-Absatz-Standardschriftart1111111111111"/>
    <w:rsid w:val="000C62A6"/>
  </w:style>
  <w:style w:type="character" w:customStyle="1" w:styleId="WW-Absatz-Standardschriftart11111111111111">
    <w:name w:val="WW-Absatz-Standardschriftart11111111111111"/>
    <w:rsid w:val="000C62A6"/>
  </w:style>
  <w:style w:type="character" w:customStyle="1" w:styleId="WW-Absatz-Standardschriftart111111111111111">
    <w:name w:val="WW-Absatz-Standardschriftart111111111111111"/>
    <w:rsid w:val="000C62A6"/>
  </w:style>
  <w:style w:type="character" w:customStyle="1" w:styleId="WW-Absatz-Standardschriftart1111111111111111">
    <w:name w:val="WW-Absatz-Standardschriftart1111111111111111"/>
    <w:rsid w:val="000C62A6"/>
  </w:style>
  <w:style w:type="character" w:customStyle="1" w:styleId="WW8Num46z1">
    <w:name w:val="WW8Num46z1"/>
    <w:rsid w:val="000C62A6"/>
    <w:rPr>
      <w:rFonts w:ascii="OpenSymbol" w:hAnsi="OpenSymbol" w:cs="StarSymbol"/>
      <w:sz w:val="18"/>
      <w:szCs w:val="18"/>
    </w:rPr>
  </w:style>
  <w:style w:type="character" w:customStyle="1" w:styleId="WW8Num47z0">
    <w:name w:val="WW8Num47z0"/>
    <w:rsid w:val="000C62A6"/>
    <w:rPr>
      <w:rFonts w:ascii="Wingdings" w:hAnsi="Wingdings" w:cs="StarSymbol"/>
      <w:sz w:val="18"/>
      <w:szCs w:val="18"/>
    </w:rPr>
  </w:style>
  <w:style w:type="character" w:customStyle="1" w:styleId="WW8Num48z2">
    <w:name w:val="WW8Num48z2"/>
    <w:rsid w:val="000C62A6"/>
    <w:rPr>
      <w:b/>
      <w:bCs/>
    </w:rPr>
  </w:style>
  <w:style w:type="character" w:customStyle="1" w:styleId="WW8Num53z1">
    <w:name w:val="WW8Num53z1"/>
    <w:rsid w:val="000C62A6"/>
    <w:rPr>
      <w:rFonts w:ascii="OpenSymbol" w:hAnsi="OpenSymbol" w:cs="StarSymbol"/>
      <w:sz w:val="18"/>
      <w:szCs w:val="18"/>
    </w:rPr>
  </w:style>
  <w:style w:type="character" w:customStyle="1" w:styleId="WW8Num55z1">
    <w:name w:val="WW8Num55z1"/>
    <w:rsid w:val="000C62A6"/>
    <w:rPr>
      <w:rFonts w:ascii="OpenSymbol" w:hAnsi="OpenSymbol" w:cs="StarSymbol"/>
      <w:sz w:val="18"/>
      <w:szCs w:val="18"/>
    </w:rPr>
  </w:style>
  <w:style w:type="character" w:customStyle="1" w:styleId="WW8Num74z1">
    <w:name w:val="WW8Num74z1"/>
    <w:rsid w:val="000C62A6"/>
    <w:rPr>
      <w:rFonts w:ascii="Courier New" w:hAnsi="Courier New" w:cs="Courier New"/>
    </w:rPr>
  </w:style>
  <w:style w:type="character" w:customStyle="1" w:styleId="WW8Num74z2">
    <w:name w:val="WW8Num74z2"/>
    <w:rsid w:val="000C62A6"/>
    <w:rPr>
      <w:rFonts w:ascii="Wingdings" w:hAnsi="Wingdings"/>
    </w:rPr>
  </w:style>
  <w:style w:type="character" w:customStyle="1" w:styleId="WW8Num77z0">
    <w:name w:val="WW8Num77z0"/>
    <w:rsid w:val="000C62A6"/>
    <w:rPr>
      <w:rFonts w:ascii="Symbol" w:hAnsi="Symbol" w:cs="StarSymbol"/>
      <w:sz w:val="18"/>
      <w:szCs w:val="18"/>
    </w:rPr>
  </w:style>
  <w:style w:type="character" w:customStyle="1" w:styleId="WW8Num79z1">
    <w:name w:val="WW8Num79z1"/>
    <w:rsid w:val="000C62A6"/>
    <w:rPr>
      <w:rFonts w:ascii="Courier New" w:hAnsi="Courier New" w:cs="Courier New"/>
    </w:rPr>
  </w:style>
  <w:style w:type="character" w:customStyle="1" w:styleId="WW8Num82z1">
    <w:name w:val="WW8Num82z1"/>
    <w:rsid w:val="000C62A6"/>
    <w:rPr>
      <w:rFonts w:ascii="OpenSymbol" w:hAnsi="OpenSymbol" w:cs="StarSymbol"/>
      <w:sz w:val="18"/>
      <w:szCs w:val="18"/>
    </w:rPr>
  </w:style>
  <w:style w:type="character" w:customStyle="1" w:styleId="WW8Num84z0">
    <w:name w:val="WW8Num84z0"/>
    <w:rsid w:val="000C62A6"/>
    <w:rPr>
      <w:rFonts w:ascii="Symbol" w:hAnsi="Symbol" w:cs="StarSymbol"/>
      <w:sz w:val="18"/>
      <w:szCs w:val="18"/>
    </w:rPr>
  </w:style>
  <w:style w:type="character" w:customStyle="1" w:styleId="WW8Num84z1">
    <w:name w:val="WW8Num84z1"/>
    <w:rsid w:val="000C62A6"/>
    <w:rPr>
      <w:rFonts w:ascii="OpenSymbol" w:hAnsi="OpenSymbol" w:cs="StarSymbol"/>
      <w:sz w:val="18"/>
      <w:szCs w:val="18"/>
    </w:rPr>
  </w:style>
  <w:style w:type="character" w:customStyle="1" w:styleId="WW8Num87z0">
    <w:name w:val="WW8Num87z0"/>
    <w:rsid w:val="000C62A6"/>
    <w:rPr>
      <w:rFonts w:ascii="MS Mincho" w:hAnsi="MS Mincho" w:cs="StarSymbol"/>
      <w:sz w:val="18"/>
      <w:szCs w:val="18"/>
    </w:rPr>
  </w:style>
  <w:style w:type="character" w:customStyle="1" w:styleId="31">
    <w:name w:val="Основной шрифт абзаца3"/>
    <w:rsid w:val="000C62A6"/>
  </w:style>
  <w:style w:type="character" w:customStyle="1" w:styleId="WW-Absatz-Standardschriftart11111111111111111">
    <w:name w:val="WW-Absatz-Standardschriftart11111111111111111"/>
    <w:rsid w:val="000C62A6"/>
  </w:style>
  <w:style w:type="character" w:customStyle="1" w:styleId="WW-Absatz-Standardschriftart111111111111111111">
    <w:name w:val="WW-Absatz-Standardschriftart111111111111111111"/>
    <w:rsid w:val="000C62A6"/>
  </w:style>
  <w:style w:type="character" w:customStyle="1" w:styleId="WW8Num47z7">
    <w:name w:val="WW8Num47z7"/>
    <w:rsid w:val="000C62A6"/>
    <w:rPr>
      <w:b/>
      <w:bCs/>
    </w:rPr>
  </w:style>
  <w:style w:type="character" w:customStyle="1" w:styleId="WW8Num49z2">
    <w:name w:val="WW8Num49z2"/>
    <w:rsid w:val="000C62A6"/>
    <w:rPr>
      <w:b/>
      <w:bCs/>
    </w:rPr>
  </w:style>
  <w:style w:type="character" w:customStyle="1" w:styleId="WW8Num56z1">
    <w:name w:val="WW8Num56z1"/>
    <w:rsid w:val="000C62A6"/>
    <w:rPr>
      <w:rFonts w:ascii="OpenSymbol" w:hAnsi="OpenSymbol" w:cs="StarSymbol"/>
      <w:sz w:val="18"/>
      <w:szCs w:val="18"/>
    </w:rPr>
  </w:style>
  <w:style w:type="character" w:customStyle="1" w:styleId="WW8Num75z1">
    <w:name w:val="WW8Num75z1"/>
    <w:rsid w:val="000C62A6"/>
    <w:rPr>
      <w:rFonts w:ascii="Courier New" w:hAnsi="Courier New" w:cs="Courier New"/>
    </w:rPr>
  </w:style>
  <w:style w:type="character" w:customStyle="1" w:styleId="WW8Num75z2">
    <w:name w:val="WW8Num75z2"/>
    <w:rsid w:val="000C62A6"/>
    <w:rPr>
      <w:rFonts w:ascii="Wingdings" w:hAnsi="Wingdings"/>
    </w:rPr>
  </w:style>
  <w:style w:type="character" w:customStyle="1" w:styleId="WW8Num85z0">
    <w:name w:val="WW8Num85z0"/>
    <w:rsid w:val="000C62A6"/>
    <w:rPr>
      <w:rFonts w:ascii="MS Mincho" w:hAnsi="MS Mincho" w:cs="StarSymbol"/>
      <w:sz w:val="18"/>
      <w:szCs w:val="18"/>
    </w:rPr>
  </w:style>
  <w:style w:type="character" w:customStyle="1" w:styleId="WW8Num85z1">
    <w:name w:val="WW8Num85z1"/>
    <w:rsid w:val="000C62A6"/>
    <w:rPr>
      <w:rFonts w:ascii="OpenSymbol" w:hAnsi="OpenSymbol" w:cs="StarSymbol"/>
      <w:sz w:val="18"/>
      <w:szCs w:val="18"/>
    </w:rPr>
  </w:style>
  <w:style w:type="character" w:customStyle="1" w:styleId="WW-Absatz-Standardschriftart1111111111111111111">
    <w:name w:val="WW-Absatz-Standardschriftart1111111111111111111"/>
    <w:rsid w:val="000C62A6"/>
  </w:style>
  <w:style w:type="character" w:customStyle="1" w:styleId="WW-Absatz-Standardschriftart11111111111111111111">
    <w:name w:val="WW-Absatz-Standardschriftart11111111111111111111"/>
    <w:rsid w:val="000C62A6"/>
  </w:style>
  <w:style w:type="character" w:customStyle="1" w:styleId="WW-Absatz-Standardschriftart111111111111111111111">
    <w:name w:val="WW-Absatz-Standardschriftart111111111111111111111"/>
    <w:rsid w:val="000C62A6"/>
  </w:style>
  <w:style w:type="character" w:customStyle="1" w:styleId="WW-Absatz-Standardschriftart1111111111111111111111">
    <w:name w:val="WW-Absatz-Standardschriftart1111111111111111111111"/>
    <w:rsid w:val="000C62A6"/>
  </w:style>
  <w:style w:type="character" w:customStyle="1" w:styleId="WW8Num47z1">
    <w:name w:val="WW8Num47z1"/>
    <w:rsid w:val="000C62A6"/>
    <w:rPr>
      <w:rFonts w:ascii="OpenSymbol" w:hAnsi="OpenSymbol" w:cs="StarSymbol"/>
      <w:sz w:val="18"/>
      <w:szCs w:val="18"/>
    </w:rPr>
  </w:style>
  <w:style w:type="character" w:customStyle="1" w:styleId="WW8Num48z7">
    <w:name w:val="WW8Num48z7"/>
    <w:rsid w:val="000C62A6"/>
    <w:rPr>
      <w:b/>
      <w:bCs/>
    </w:rPr>
  </w:style>
  <w:style w:type="character" w:customStyle="1" w:styleId="WW8Num50z2">
    <w:name w:val="WW8Num50z2"/>
    <w:rsid w:val="000C62A6"/>
    <w:rPr>
      <w:b/>
      <w:bCs/>
    </w:rPr>
  </w:style>
  <w:style w:type="character" w:customStyle="1" w:styleId="WW8Num58z1">
    <w:name w:val="WW8Num58z1"/>
    <w:rsid w:val="000C62A6"/>
    <w:rPr>
      <w:rFonts w:ascii="OpenSymbol" w:hAnsi="OpenSymbol" w:cs="StarSymbol"/>
      <w:sz w:val="18"/>
      <w:szCs w:val="18"/>
    </w:rPr>
  </w:style>
  <w:style w:type="character" w:customStyle="1" w:styleId="WW8Num77z1">
    <w:name w:val="WW8Num77z1"/>
    <w:rsid w:val="000C62A6"/>
    <w:rPr>
      <w:rFonts w:ascii="Courier New" w:hAnsi="Courier New" w:cs="Courier New"/>
    </w:rPr>
  </w:style>
  <w:style w:type="character" w:customStyle="1" w:styleId="WW8Num77z2">
    <w:name w:val="WW8Num77z2"/>
    <w:rsid w:val="000C62A6"/>
    <w:rPr>
      <w:rFonts w:ascii="Wingdings" w:hAnsi="Wingdings"/>
    </w:rPr>
  </w:style>
  <w:style w:type="character" w:customStyle="1" w:styleId="WW8Num86z1">
    <w:name w:val="WW8Num86z1"/>
    <w:rsid w:val="000C62A6"/>
    <w:rPr>
      <w:rFonts w:ascii="Symbol" w:hAnsi="Symbol" w:cs="StarSymbol"/>
      <w:sz w:val="18"/>
      <w:szCs w:val="18"/>
    </w:rPr>
  </w:style>
  <w:style w:type="character" w:customStyle="1" w:styleId="WW8Num87z1">
    <w:name w:val="WW8Num87z1"/>
    <w:rsid w:val="000C62A6"/>
    <w:rPr>
      <w:rFonts w:ascii="OpenSymbol" w:hAnsi="OpenSymbol" w:cs="StarSymbol"/>
      <w:sz w:val="18"/>
      <w:szCs w:val="18"/>
    </w:rPr>
  </w:style>
  <w:style w:type="character" w:customStyle="1" w:styleId="WW8Num88z0">
    <w:name w:val="WW8Num88z0"/>
    <w:rsid w:val="000C62A6"/>
    <w:rPr>
      <w:rFonts w:ascii="MS Mincho" w:hAnsi="MS Mincho" w:cs="StarSymbol"/>
      <w:sz w:val="18"/>
      <w:szCs w:val="18"/>
    </w:rPr>
  </w:style>
  <w:style w:type="character" w:customStyle="1" w:styleId="WW8Num89z0">
    <w:name w:val="WW8Num89z0"/>
    <w:rsid w:val="000C62A6"/>
    <w:rPr>
      <w:rFonts w:ascii="Wingdings" w:hAnsi="Wingdings" w:cs="StarSymbol"/>
      <w:sz w:val="18"/>
      <w:szCs w:val="18"/>
    </w:rPr>
  </w:style>
  <w:style w:type="character" w:customStyle="1" w:styleId="WW8Num89z1">
    <w:name w:val="WW8Num89z1"/>
    <w:rsid w:val="000C62A6"/>
    <w:rPr>
      <w:rFonts w:ascii="Symbol" w:hAnsi="Symbol" w:cs="StarSymbol"/>
      <w:sz w:val="18"/>
      <w:szCs w:val="18"/>
    </w:rPr>
  </w:style>
  <w:style w:type="character" w:customStyle="1" w:styleId="WW8Num92z0">
    <w:name w:val="WW8Num92z0"/>
    <w:rsid w:val="000C62A6"/>
    <w:rPr>
      <w:b w:val="0"/>
      <w:color w:val="000000"/>
    </w:rPr>
  </w:style>
  <w:style w:type="character" w:customStyle="1" w:styleId="WW8Num93z0">
    <w:name w:val="WW8Num93z0"/>
    <w:rsid w:val="000C62A6"/>
    <w:rPr>
      <w:rFonts w:ascii="Courier New" w:eastAsia="Times New Roman" w:hAnsi="Courier New" w:cs="Courier New"/>
      <w:color w:val="000000"/>
    </w:rPr>
  </w:style>
  <w:style w:type="character" w:customStyle="1" w:styleId="WW8Num93z1">
    <w:name w:val="WW8Num93z1"/>
    <w:rsid w:val="000C62A6"/>
    <w:rPr>
      <w:rFonts w:ascii="Courier New" w:hAnsi="Courier New"/>
    </w:rPr>
  </w:style>
  <w:style w:type="character" w:customStyle="1" w:styleId="WW8Num93z2">
    <w:name w:val="WW8Num93z2"/>
    <w:rsid w:val="000C62A6"/>
    <w:rPr>
      <w:rFonts w:ascii="Wingdings" w:hAnsi="Wingdings"/>
    </w:rPr>
  </w:style>
  <w:style w:type="character" w:customStyle="1" w:styleId="WW8Num93z3">
    <w:name w:val="WW8Num93z3"/>
    <w:rsid w:val="000C62A6"/>
    <w:rPr>
      <w:rFonts w:ascii="Symbol" w:hAnsi="Symbol"/>
    </w:rPr>
  </w:style>
  <w:style w:type="character" w:customStyle="1" w:styleId="21">
    <w:name w:val="Основной шрифт абзаца2"/>
    <w:rsid w:val="000C62A6"/>
  </w:style>
  <w:style w:type="character" w:customStyle="1" w:styleId="WW-Absatz-Standardschriftart11111111111111111111111">
    <w:name w:val="WW-Absatz-Standardschriftart11111111111111111111111"/>
    <w:rsid w:val="000C62A6"/>
  </w:style>
  <w:style w:type="character" w:customStyle="1" w:styleId="WW8Num48z1">
    <w:name w:val="WW8Num48z1"/>
    <w:rsid w:val="000C62A6"/>
    <w:rPr>
      <w:rFonts w:ascii="OpenSymbol" w:hAnsi="OpenSymbol" w:cs="StarSymbol"/>
      <w:sz w:val="18"/>
      <w:szCs w:val="18"/>
    </w:rPr>
  </w:style>
  <w:style w:type="character" w:customStyle="1" w:styleId="WW8Num49z1">
    <w:name w:val="WW8Num49z1"/>
    <w:rsid w:val="000C62A6"/>
    <w:rPr>
      <w:rFonts w:ascii="OpenSymbol" w:hAnsi="OpenSymbol" w:cs="StarSymbol"/>
      <w:sz w:val="18"/>
      <w:szCs w:val="18"/>
    </w:rPr>
  </w:style>
  <w:style w:type="character" w:customStyle="1" w:styleId="WW8Num50z7">
    <w:name w:val="WW8Num50z7"/>
    <w:rsid w:val="000C62A6"/>
    <w:rPr>
      <w:b/>
      <w:bCs/>
    </w:rPr>
  </w:style>
  <w:style w:type="character" w:customStyle="1" w:styleId="WW8Num52z2">
    <w:name w:val="WW8Num52z2"/>
    <w:rsid w:val="000C62A6"/>
    <w:rPr>
      <w:b/>
      <w:bCs/>
    </w:rPr>
  </w:style>
  <w:style w:type="character" w:customStyle="1" w:styleId="WW8Num57z1">
    <w:name w:val="WW8Num57z1"/>
    <w:rsid w:val="000C62A6"/>
    <w:rPr>
      <w:rFonts w:ascii="OpenSymbol" w:hAnsi="OpenSymbol" w:cs="StarSymbol"/>
      <w:sz w:val="18"/>
      <w:szCs w:val="18"/>
    </w:rPr>
  </w:style>
  <w:style w:type="character" w:customStyle="1" w:styleId="WW8Num60z1">
    <w:name w:val="WW8Num60z1"/>
    <w:rsid w:val="000C62A6"/>
    <w:rPr>
      <w:rFonts w:ascii="OpenSymbol" w:hAnsi="OpenSymbol" w:cs="StarSymbol"/>
      <w:sz w:val="18"/>
      <w:szCs w:val="18"/>
    </w:rPr>
  </w:style>
  <w:style w:type="character" w:customStyle="1" w:styleId="WW8Num79z2">
    <w:name w:val="WW8Num79z2"/>
    <w:rsid w:val="000C62A6"/>
    <w:rPr>
      <w:rFonts w:ascii="Wingdings" w:hAnsi="Wingdings"/>
    </w:rPr>
  </w:style>
  <w:style w:type="character" w:customStyle="1" w:styleId="WW-Absatz-Standardschriftart111111111111111111111111">
    <w:name w:val="WW-Absatz-Standardschriftart111111111111111111111111"/>
    <w:rsid w:val="000C62A6"/>
  </w:style>
  <w:style w:type="character" w:customStyle="1" w:styleId="WW-Absatz-Standardschriftart1111111111111111111111111">
    <w:name w:val="WW-Absatz-Standardschriftart1111111111111111111111111"/>
    <w:rsid w:val="000C62A6"/>
  </w:style>
  <w:style w:type="character" w:customStyle="1" w:styleId="WW8Num80z2">
    <w:name w:val="WW8Num80z2"/>
    <w:rsid w:val="000C62A6"/>
    <w:rPr>
      <w:rFonts w:ascii="Wingdings" w:hAnsi="Wingdings"/>
    </w:rPr>
  </w:style>
  <w:style w:type="character" w:customStyle="1" w:styleId="WW-Absatz-Standardschriftart11111111111111111111111111">
    <w:name w:val="WW-Absatz-Standardschriftart11111111111111111111111111"/>
    <w:rsid w:val="000C62A6"/>
  </w:style>
  <w:style w:type="character" w:customStyle="1" w:styleId="WW-Absatz-Standardschriftart111111111111111111111111111">
    <w:name w:val="WW-Absatz-Standardschriftart111111111111111111111111111"/>
    <w:rsid w:val="000C62A6"/>
  </w:style>
  <w:style w:type="character" w:customStyle="1" w:styleId="WW8Num81z2">
    <w:name w:val="WW8Num81z2"/>
    <w:rsid w:val="000C62A6"/>
    <w:rPr>
      <w:rFonts w:ascii="Wingdings" w:hAnsi="Wingdings"/>
    </w:rPr>
  </w:style>
  <w:style w:type="character" w:customStyle="1" w:styleId="WW-Absatz-Standardschriftart1111111111111111111111111111">
    <w:name w:val="WW-Absatz-Standardschriftart1111111111111111111111111111"/>
    <w:rsid w:val="000C62A6"/>
  </w:style>
  <w:style w:type="character" w:customStyle="1" w:styleId="WW-Absatz-Standardschriftart11111111111111111111111111111">
    <w:name w:val="WW-Absatz-Standardschriftart11111111111111111111111111111"/>
    <w:rsid w:val="000C62A6"/>
  </w:style>
  <w:style w:type="character" w:customStyle="1" w:styleId="WW-Absatz-Standardschriftart111111111111111111111111111111">
    <w:name w:val="WW-Absatz-Standardschriftart111111111111111111111111111111"/>
    <w:rsid w:val="000C62A6"/>
  </w:style>
  <w:style w:type="character" w:customStyle="1" w:styleId="WW8Num11z2">
    <w:name w:val="WW8Num11z2"/>
    <w:rsid w:val="000C62A6"/>
    <w:rPr>
      <w:rFonts w:ascii="StarSymbol" w:hAnsi="StarSymbol"/>
    </w:rPr>
  </w:style>
  <w:style w:type="character" w:customStyle="1" w:styleId="WW8Num14z1">
    <w:name w:val="WW8Num14z1"/>
    <w:rsid w:val="000C62A6"/>
    <w:rPr>
      <w:rFonts w:ascii="OpenSymbol" w:hAnsi="OpenSymbol" w:cs="StarSymbol"/>
      <w:sz w:val="18"/>
      <w:szCs w:val="18"/>
    </w:rPr>
  </w:style>
  <w:style w:type="character" w:customStyle="1" w:styleId="WW8Num19z1">
    <w:name w:val="WW8Num19z1"/>
    <w:rsid w:val="000C62A6"/>
    <w:rPr>
      <w:rFonts w:ascii="Symbol" w:hAnsi="Symbol" w:cs="StarSymbol"/>
      <w:sz w:val="18"/>
      <w:szCs w:val="18"/>
    </w:rPr>
  </w:style>
  <w:style w:type="character" w:customStyle="1" w:styleId="WW8Num54z7">
    <w:name w:val="WW8Num54z7"/>
    <w:rsid w:val="000C62A6"/>
    <w:rPr>
      <w:b/>
      <w:bCs/>
    </w:rPr>
  </w:style>
  <w:style w:type="character" w:customStyle="1" w:styleId="WW8Num57z2">
    <w:name w:val="WW8Num57z2"/>
    <w:rsid w:val="000C62A6"/>
    <w:rPr>
      <w:b/>
      <w:bCs/>
    </w:rPr>
  </w:style>
  <w:style w:type="character" w:customStyle="1" w:styleId="WW8Num61z1">
    <w:name w:val="WW8Num61z1"/>
    <w:rsid w:val="000C62A6"/>
    <w:rPr>
      <w:rFonts w:ascii="OpenSymbol" w:hAnsi="OpenSymbol" w:cs="StarSymbol"/>
      <w:sz w:val="18"/>
      <w:szCs w:val="18"/>
    </w:rPr>
  </w:style>
  <w:style w:type="character" w:customStyle="1" w:styleId="WW8Num62z1">
    <w:name w:val="WW8Num62z1"/>
    <w:rsid w:val="000C62A6"/>
    <w:rPr>
      <w:rFonts w:ascii="OpenSymbol" w:hAnsi="OpenSymbol" w:cs="StarSymbol"/>
      <w:sz w:val="18"/>
      <w:szCs w:val="18"/>
    </w:rPr>
  </w:style>
  <w:style w:type="character" w:customStyle="1" w:styleId="WW8Num63z1">
    <w:name w:val="WW8Num63z1"/>
    <w:rsid w:val="000C62A6"/>
    <w:rPr>
      <w:rFonts w:ascii="OpenSymbol" w:hAnsi="OpenSymbol" w:cs="StarSymbol"/>
      <w:sz w:val="18"/>
      <w:szCs w:val="18"/>
    </w:rPr>
  </w:style>
  <w:style w:type="character" w:customStyle="1" w:styleId="WW8Num65z1">
    <w:name w:val="WW8Num65z1"/>
    <w:rsid w:val="000C62A6"/>
    <w:rPr>
      <w:rFonts w:ascii="OpenSymbol" w:hAnsi="OpenSymbol" w:cs="StarSymbol"/>
      <w:sz w:val="18"/>
      <w:szCs w:val="18"/>
    </w:rPr>
  </w:style>
  <w:style w:type="character" w:customStyle="1" w:styleId="WW8Num88z1">
    <w:name w:val="WW8Num88z1"/>
    <w:rsid w:val="000C62A6"/>
    <w:rPr>
      <w:rFonts w:ascii="Courier New" w:hAnsi="Courier New" w:cs="Courier New"/>
    </w:rPr>
  </w:style>
  <w:style w:type="character" w:customStyle="1" w:styleId="WW8Num88z2">
    <w:name w:val="WW8Num88z2"/>
    <w:rsid w:val="000C62A6"/>
    <w:rPr>
      <w:rFonts w:ascii="Wingdings" w:hAnsi="Wingdings"/>
    </w:rPr>
  </w:style>
  <w:style w:type="character" w:customStyle="1" w:styleId="WW-Absatz-Standardschriftart1111111111111111111111111111111">
    <w:name w:val="WW-Absatz-Standardschriftart1111111111111111111111111111111"/>
    <w:rsid w:val="000C62A6"/>
  </w:style>
  <w:style w:type="character" w:customStyle="1" w:styleId="aa">
    <w:name w:val="Маркеры списка"/>
    <w:rsid w:val="000C62A6"/>
    <w:rPr>
      <w:rFonts w:ascii="StarSymbol" w:eastAsia="StarSymbol" w:hAnsi="StarSymbol" w:cs="StarSymbol"/>
      <w:sz w:val="18"/>
      <w:szCs w:val="18"/>
    </w:rPr>
  </w:style>
  <w:style w:type="character" w:customStyle="1" w:styleId="ab">
    <w:name w:val="Символ нумерации"/>
    <w:rsid w:val="000C62A6"/>
    <w:rPr>
      <w:b w:val="0"/>
      <w:bCs w:val="0"/>
    </w:rPr>
  </w:style>
  <w:style w:type="character" w:customStyle="1" w:styleId="12">
    <w:name w:val="Основной шрифт абзаца1"/>
    <w:rsid w:val="000C62A6"/>
  </w:style>
  <w:style w:type="character" w:styleId="ac">
    <w:name w:val="Emphasis"/>
    <w:qFormat/>
    <w:rsid w:val="000C62A6"/>
    <w:rPr>
      <w:i/>
      <w:iCs/>
    </w:rPr>
  </w:style>
  <w:style w:type="character" w:customStyle="1" w:styleId="WW8Num21z1">
    <w:name w:val="WW8Num21z1"/>
    <w:rsid w:val="000C62A6"/>
    <w:rPr>
      <w:rFonts w:ascii="Courier New" w:hAnsi="Courier New" w:cs="Courier New"/>
    </w:rPr>
  </w:style>
  <w:style w:type="character" w:customStyle="1" w:styleId="WW8Num21z3">
    <w:name w:val="WW8Num21z3"/>
    <w:rsid w:val="000C62A6"/>
    <w:rPr>
      <w:rFonts w:ascii="Symbol" w:hAnsi="Symbol"/>
    </w:rPr>
  </w:style>
  <w:style w:type="character" w:customStyle="1" w:styleId="WW8Num1z0">
    <w:name w:val="WW8Num1z0"/>
    <w:rsid w:val="000C62A6"/>
    <w:rPr>
      <w:rFonts w:ascii="Symbol" w:hAnsi="Symbol"/>
    </w:rPr>
  </w:style>
  <w:style w:type="character" w:customStyle="1" w:styleId="WW8Num1z1">
    <w:name w:val="WW8Num1z1"/>
    <w:rsid w:val="000C62A6"/>
    <w:rPr>
      <w:rFonts w:ascii="Wingdings 2" w:hAnsi="Wingdings 2" w:cs="StarSymbol"/>
      <w:sz w:val="18"/>
      <w:szCs w:val="18"/>
    </w:rPr>
  </w:style>
  <w:style w:type="character" w:customStyle="1" w:styleId="WW8Num1z2">
    <w:name w:val="WW8Num1z2"/>
    <w:rsid w:val="000C62A6"/>
    <w:rPr>
      <w:rFonts w:ascii="StarSymbol" w:hAnsi="StarSymbol" w:cs="StarSymbol"/>
      <w:sz w:val="18"/>
      <w:szCs w:val="18"/>
    </w:rPr>
  </w:style>
  <w:style w:type="character" w:customStyle="1" w:styleId="WW8Num2z1">
    <w:name w:val="WW8Num2z1"/>
    <w:rsid w:val="000C62A6"/>
    <w:rPr>
      <w:rFonts w:ascii="Wingdings 2" w:hAnsi="Wingdings 2" w:cs="StarSymbol"/>
      <w:sz w:val="18"/>
      <w:szCs w:val="18"/>
    </w:rPr>
  </w:style>
  <w:style w:type="character" w:customStyle="1" w:styleId="41">
    <w:name w:val="Основной шрифт абзаца4"/>
    <w:rsid w:val="000C62A6"/>
  </w:style>
  <w:style w:type="character" w:customStyle="1" w:styleId="WW8Num8z3">
    <w:name w:val="WW8Num8z3"/>
    <w:rsid w:val="000C62A6"/>
    <w:rPr>
      <w:rFonts w:ascii="Symbol" w:hAnsi="Symbol"/>
    </w:rPr>
  </w:style>
  <w:style w:type="character" w:customStyle="1" w:styleId="WW8Num24z1">
    <w:name w:val="WW8Num24z1"/>
    <w:rsid w:val="000C62A6"/>
    <w:rPr>
      <w:rFonts w:ascii="Wingdings 2" w:hAnsi="Wingdings 2" w:cs="StarSymbol"/>
      <w:sz w:val="18"/>
      <w:szCs w:val="18"/>
    </w:rPr>
  </w:style>
  <w:style w:type="character" w:customStyle="1" w:styleId="WW8Num25z1">
    <w:name w:val="WW8Num25z1"/>
    <w:rsid w:val="000C62A6"/>
    <w:rPr>
      <w:rFonts w:ascii="Wingdings 2" w:hAnsi="Wingdings 2" w:cs="StarSymbol"/>
      <w:sz w:val="18"/>
      <w:szCs w:val="18"/>
    </w:rPr>
  </w:style>
  <w:style w:type="character" w:customStyle="1" w:styleId="WW8Num25z2">
    <w:name w:val="WW8Num25z2"/>
    <w:rsid w:val="000C62A6"/>
    <w:rPr>
      <w:rFonts w:ascii="StarSymbol" w:hAnsi="StarSymbol" w:cs="StarSymbol"/>
      <w:sz w:val="18"/>
      <w:szCs w:val="18"/>
    </w:rPr>
  </w:style>
  <w:style w:type="character" w:customStyle="1" w:styleId="WW8Num121z0">
    <w:name w:val="WW8Num121z0"/>
    <w:rsid w:val="000C62A6"/>
    <w:rPr>
      <w:rFonts w:ascii="Wingdings" w:hAnsi="Wingdings"/>
      <w:b w:val="0"/>
      <w:bCs w:val="0"/>
    </w:rPr>
  </w:style>
  <w:style w:type="character" w:customStyle="1" w:styleId="WW8Num121z1">
    <w:name w:val="WW8Num121z1"/>
    <w:rsid w:val="000C62A6"/>
    <w:rPr>
      <w:rFonts w:ascii="Wingdings 2" w:hAnsi="Wingdings 2"/>
      <w:sz w:val="20"/>
    </w:rPr>
  </w:style>
  <w:style w:type="character" w:customStyle="1" w:styleId="WW8Num121z2">
    <w:name w:val="WW8Num121z2"/>
    <w:rsid w:val="000C62A6"/>
    <w:rPr>
      <w:rFonts w:ascii="StarSymbol" w:hAnsi="StarSymbol"/>
    </w:rPr>
  </w:style>
  <w:style w:type="character" w:customStyle="1" w:styleId="WW8Num34z2">
    <w:name w:val="WW8Num34z2"/>
    <w:rsid w:val="000C62A6"/>
    <w:rPr>
      <w:rFonts w:ascii="Wingdings" w:hAnsi="Wingdings"/>
    </w:rPr>
  </w:style>
  <w:style w:type="character" w:customStyle="1" w:styleId="WW8Num12z2">
    <w:name w:val="WW8Num12z2"/>
    <w:rsid w:val="000C62A6"/>
    <w:rPr>
      <w:rFonts w:ascii="Wingdings" w:hAnsi="Wingdings"/>
    </w:rPr>
  </w:style>
  <w:style w:type="character" w:customStyle="1" w:styleId="WW8Num124z0">
    <w:name w:val="WW8Num124z0"/>
    <w:rsid w:val="000C62A6"/>
    <w:rPr>
      <w:rFonts w:ascii="Symbol" w:hAnsi="Symbol"/>
    </w:rPr>
  </w:style>
  <w:style w:type="character" w:styleId="ad">
    <w:name w:val="Strong"/>
    <w:qFormat/>
    <w:rsid w:val="000C62A6"/>
    <w:rPr>
      <w:b/>
      <w:bCs/>
    </w:rPr>
  </w:style>
  <w:style w:type="character" w:customStyle="1" w:styleId="ae">
    <w:name w:val="Цветовое выделение"/>
    <w:rsid w:val="000C62A6"/>
    <w:rPr>
      <w:b/>
      <w:bCs/>
      <w:color w:val="000080"/>
    </w:rPr>
  </w:style>
  <w:style w:type="character" w:styleId="af">
    <w:name w:val="Hyperlink"/>
    <w:uiPriority w:val="99"/>
    <w:semiHidden/>
    <w:rsid w:val="000C62A6"/>
    <w:rPr>
      <w:color w:val="000080"/>
      <w:u w:val="single"/>
    </w:rPr>
  </w:style>
  <w:style w:type="character" w:customStyle="1" w:styleId="RTFNum31">
    <w:name w:val="RTF_Num 3 1"/>
    <w:rsid w:val="000C62A6"/>
    <w:rPr>
      <w:sz w:val="18"/>
      <w:szCs w:val="18"/>
    </w:rPr>
  </w:style>
  <w:style w:type="character" w:customStyle="1" w:styleId="RTFNum32">
    <w:name w:val="RTF_Num 3 2"/>
    <w:rsid w:val="000C62A6"/>
    <w:rPr>
      <w:sz w:val="18"/>
      <w:szCs w:val="18"/>
    </w:rPr>
  </w:style>
  <w:style w:type="character" w:customStyle="1" w:styleId="RTFNum33">
    <w:name w:val="RTF_Num 3 3"/>
    <w:rsid w:val="000C62A6"/>
    <w:rPr>
      <w:sz w:val="18"/>
      <w:szCs w:val="18"/>
    </w:rPr>
  </w:style>
  <w:style w:type="character" w:customStyle="1" w:styleId="RTFNum34">
    <w:name w:val="RTF_Num 3 4"/>
    <w:rsid w:val="000C62A6"/>
    <w:rPr>
      <w:sz w:val="18"/>
      <w:szCs w:val="18"/>
    </w:rPr>
  </w:style>
  <w:style w:type="character" w:customStyle="1" w:styleId="RTFNum35">
    <w:name w:val="RTF_Num 3 5"/>
    <w:rsid w:val="000C62A6"/>
    <w:rPr>
      <w:sz w:val="18"/>
      <w:szCs w:val="18"/>
    </w:rPr>
  </w:style>
  <w:style w:type="character" w:customStyle="1" w:styleId="RTFNum36">
    <w:name w:val="RTF_Num 3 6"/>
    <w:rsid w:val="000C62A6"/>
    <w:rPr>
      <w:sz w:val="18"/>
      <w:szCs w:val="18"/>
    </w:rPr>
  </w:style>
  <w:style w:type="character" w:customStyle="1" w:styleId="RTFNum37">
    <w:name w:val="RTF_Num 3 7"/>
    <w:rsid w:val="000C62A6"/>
    <w:rPr>
      <w:sz w:val="18"/>
      <w:szCs w:val="18"/>
    </w:rPr>
  </w:style>
  <w:style w:type="character" w:customStyle="1" w:styleId="RTFNum38">
    <w:name w:val="RTF_Num 3 8"/>
    <w:rsid w:val="000C62A6"/>
    <w:rPr>
      <w:sz w:val="18"/>
      <w:szCs w:val="18"/>
    </w:rPr>
  </w:style>
  <w:style w:type="character" w:customStyle="1" w:styleId="RTFNum39">
    <w:name w:val="RTF_Num 3 9"/>
    <w:rsid w:val="000C62A6"/>
    <w:rPr>
      <w:sz w:val="18"/>
      <w:szCs w:val="18"/>
    </w:rPr>
  </w:style>
  <w:style w:type="character" w:customStyle="1" w:styleId="WW8Num103z0">
    <w:name w:val="WW8Num103z0"/>
    <w:rsid w:val="000C62A6"/>
    <w:rPr>
      <w:rFonts w:ascii="MS Mincho" w:hAnsi="MS Mincho" w:cs="StarSymbol"/>
      <w:sz w:val="18"/>
      <w:szCs w:val="18"/>
    </w:rPr>
  </w:style>
  <w:style w:type="character" w:customStyle="1" w:styleId="5">
    <w:name w:val="Основной шрифт абзаца5"/>
    <w:rsid w:val="000C62A6"/>
  </w:style>
  <w:style w:type="character" w:customStyle="1" w:styleId="FontStyle154">
    <w:name w:val="Font Style154"/>
    <w:rsid w:val="000C62A6"/>
    <w:rPr>
      <w:rFonts w:ascii="Times New Roman" w:hAnsi="Times New Roman" w:cs="Times New Roman"/>
      <w:sz w:val="24"/>
      <w:szCs w:val="24"/>
    </w:rPr>
  </w:style>
  <w:style w:type="character" w:customStyle="1" w:styleId="af0">
    <w:name w:val="Текст в заданном формате Знак"/>
    <w:rsid w:val="000C62A6"/>
    <w:rPr>
      <w:rFonts w:ascii="Courier New" w:eastAsia="Courier New" w:hAnsi="Courier New" w:cs="Courier New"/>
      <w:kern w:val="1"/>
      <w:lang w:val="ru-RU" w:eastAsia="ar-SA" w:bidi="ar-SA"/>
    </w:rPr>
  </w:style>
  <w:style w:type="character" w:customStyle="1" w:styleId="af1">
    <w:name w:val="Нижний колонтитул Знак"/>
    <w:uiPriority w:val="99"/>
    <w:rsid w:val="000C62A6"/>
    <w:rPr>
      <w:rFonts w:eastAsia="Lucida Sans Unicode"/>
      <w:kern w:val="1"/>
      <w:sz w:val="24"/>
      <w:szCs w:val="24"/>
    </w:rPr>
  </w:style>
  <w:style w:type="paragraph" w:styleId="af2">
    <w:name w:val="List"/>
    <w:basedOn w:val="a0"/>
    <w:semiHidden/>
    <w:rsid w:val="000C62A6"/>
    <w:rPr>
      <w:rFonts w:cs="Tahoma"/>
    </w:rPr>
  </w:style>
  <w:style w:type="paragraph" w:customStyle="1" w:styleId="32">
    <w:name w:val="Название3"/>
    <w:basedOn w:val="a"/>
    <w:rsid w:val="000C62A6"/>
    <w:pPr>
      <w:suppressLineNumbers/>
      <w:spacing w:before="120" w:after="120"/>
    </w:pPr>
    <w:rPr>
      <w:rFonts w:cs="Tahoma"/>
      <w:i/>
      <w:iCs/>
      <w:kern w:val="1"/>
    </w:rPr>
  </w:style>
  <w:style w:type="paragraph" w:customStyle="1" w:styleId="33">
    <w:name w:val="Указатель3"/>
    <w:basedOn w:val="a"/>
    <w:rsid w:val="000C62A6"/>
    <w:pPr>
      <w:suppressLineNumbers/>
    </w:pPr>
    <w:rPr>
      <w:rFonts w:cs="Tahoma"/>
      <w:kern w:val="1"/>
    </w:rPr>
  </w:style>
  <w:style w:type="paragraph" w:customStyle="1" w:styleId="22">
    <w:name w:val="Название2"/>
    <w:basedOn w:val="a"/>
    <w:rsid w:val="000C62A6"/>
    <w:pPr>
      <w:suppressLineNumbers/>
      <w:spacing w:before="120" w:after="120"/>
    </w:pPr>
    <w:rPr>
      <w:rFonts w:cs="Tahoma"/>
      <w:i/>
      <w:iCs/>
      <w:kern w:val="1"/>
    </w:rPr>
  </w:style>
  <w:style w:type="paragraph" w:customStyle="1" w:styleId="23">
    <w:name w:val="Указатель2"/>
    <w:basedOn w:val="a"/>
    <w:rsid w:val="000C62A6"/>
    <w:pPr>
      <w:suppressLineNumbers/>
    </w:pPr>
    <w:rPr>
      <w:rFonts w:cs="Tahoma"/>
      <w:kern w:val="1"/>
    </w:rPr>
  </w:style>
  <w:style w:type="paragraph" w:styleId="a7">
    <w:name w:val="Subtitle"/>
    <w:basedOn w:val="a"/>
    <w:next w:val="a0"/>
    <w:link w:val="af3"/>
    <w:qFormat/>
    <w:rsid w:val="000C62A6"/>
    <w:pPr>
      <w:jc w:val="center"/>
    </w:pPr>
    <w:rPr>
      <w:i/>
      <w:iCs/>
      <w:kern w:val="1"/>
    </w:rPr>
  </w:style>
  <w:style w:type="character" w:customStyle="1" w:styleId="af3">
    <w:name w:val="Подзаголовок Знак"/>
    <w:basedOn w:val="a1"/>
    <w:link w:val="a7"/>
    <w:rsid w:val="000C62A6"/>
    <w:rPr>
      <w:rFonts w:ascii="Times New Roman" w:eastAsia="Lucida Sans Unicode" w:hAnsi="Times New Roman" w:cs="Times New Roman"/>
      <w:i/>
      <w:iCs/>
      <w:kern w:val="1"/>
      <w:sz w:val="24"/>
      <w:szCs w:val="24"/>
      <w:lang w:eastAsia="ar-SA"/>
    </w:rPr>
  </w:style>
  <w:style w:type="paragraph" w:customStyle="1" w:styleId="13">
    <w:name w:val="Название1"/>
    <w:basedOn w:val="a"/>
    <w:rsid w:val="000C62A6"/>
    <w:pPr>
      <w:suppressLineNumbers/>
      <w:spacing w:before="120" w:after="120"/>
    </w:pPr>
    <w:rPr>
      <w:rFonts w:cs="Tahoma"/>
      <w:i/>
      <w:iCs/>
      <w:kern w:val="1"/>
    </w:rPr>
  </w:style>
  <w:style w:type="paragraph" w:customStyle="1" w:styleId="14">
    <w:name w:val="Указатель1"/>
    <w:basedOn w:val="a"/>
    <w:rsid w:val="000C62A6"/>
    <w:pPr>
      <w:suppressLineNumbers/>
    </w:pPr>
    <w:rPr>
      <w:rFonts w:cs="Tahoma"/>
      <w:kern w:val="1"/>
    </w:rPr>
  </w:style>
  <w:style w:type="paragraph" w:styleId="af4">
    <w:name w:val="Body Text Indent"/>
    <w:basedOn w:val="a"/>
    <w:link w:val="af5"/>
    <w:rsid w:val="000C62A6"/>
    <w:pPr>
      <w:spacing w:after="120"/>
      <w:ind w:left="283"/>
    </w:pPr>
    <w:rPr>
      <w:kern w:val="1"/>
    </w:rPr>
  </w:style>
  <w:style w:type="character" w:customStyle="1" w:styleId="af5">
    <w:name w:val="Основной текст с отступом Знак"/>
    <w:basedOn w:val="a1"/>
    <w:link w:val="af4"/>
    <w:rsid w:val="000C62A6"/>
    <w:rPr>
      <w:rFonts w:ascii="Times New Roman" w:eastAsia="Lucida Sans Unicode" w:hAnsi="Times New Roman" w:cs="Times New Roman"/>
      <w:kern w:val="1"/>
      <w:sz w:val="24"/>
      <w:szCs w:val="24"/>
      <w:lang w:eastAsia="ar-SA"/>
    </w:rPr>
  </w:style>
  <w:style w:type="paragraph" w:customStyle="1" w:styleId="ConsPlusNormal">
    <w:name w:val="ConsPlusNormal"/>
    <w:next w:val="a"/>
    <w:rsid w:val="000C62A6"/>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paragraph" w:customStyle="1" w:styleId="af6">
    <w:name w:val="Содержимое таблицы"/>
    <w:basedOn w:val="a"/>
    <w:rsid w:val="000C62A6"/>
    <w:pPr>
      <w:suppressLineNumbers/>
    </w:pPr>
    <w:rPr>
      <w:kern w:val="1"/>
    </w:rPr>
  </w:style>
  <w:style w:type="paragraph" w:styleId="af7">
    <w:name w:val="header"/>
    <w:basedOn w:val="a"/>
    <w:link w:val="af8"/>
    <w:semiHidden/>
    <w:rsid w:val="000C62A6"/>
    <w:pPr>
      <w:tabs>
        <w:tab w:val="center" w:pos="4677"/>
        <w:tab w:val="right" w:pos="9355"/>
      </w:tabs>
    </w:pPr>
    <w:rPr>
      <w:kern w:val="1"/>
    </w:rPr>
  </w:style>
  <w:style w:type="character" w:customStyle="1" w:styleId="af8">
    <w:name w:val="Верхний колонтитул Знак"/>
    <w:basedOn w:val="a1"/>
    <w:link w:val="af7"/>
    <w:semiHidden/>
    <w:rsid w:val="000C62A6"/>
    <w:rPr>
      <w:rFonts w:ascii="Times New Roman" w:eastAsia="Lucida Sans Unicode" w:hAnsi="Times New Roman" w:cs="Times New Roman"/>
      <w:kern w:val="1"/>
      <w:sz w:val="24"/>
      <w:szCs w:val="24"/>
      <w:lang w:eastAsia="ar-SA"/>
    </w:rPr>
  </w:style>
  <w:style w:type="paragraph" w:customStyle="1" w:styleId="220">
    <w:name w:val="Основной текст 22"/>
    <w:basedOn w:val="a"/>
    <w:rsid w:val="000C62A6"/>
    <w:pPr>
      <w:ind w:right="-288"/>
    </w:pPr>
    <w:rPr>
      <w:kern w:val="1"/>
    </w:rPr>
  </w:style>
  <w:style w:type="paragraph" w:customStyle="1" w:styleId="15">
    <w:name w:val="Текст1"/>
    <w:basedOn w:val="a"/>
    <w:rsid w:val="000C62A6"/>
    <w:rPr>
      <w:rFonts w:ascii="Courier New" w:hAnsi="Courier New" w:cs="Courier New"/>
      <w:kern w:val="1"/>
      <w:sz w:val="20"/>
      <w:szCs w:val="20"/>
    </w:rPr>
  </w:style>
  <w:style w:type="paragraph" w:customStyle="1" w:styleId="24">
    <w:name w:val="Текст2"/>
    <w:basedOn w:val="a"/>
    <w:rsid w:val="000C62A6"/>
    <w:rPr>
      <w:rFonts w:ascii="Courier New" w:hAnsi="Courier New" w:cs="Courier New"/>
      <w:kern w:val="1"/>
      <w:sz w:val="20"/>
      <w:szCs w:val="20"/>
    </w:rPr>
  </w:style>
  <w:style w:type="paragraph" w:styleId="af9">
    <w:name w:val="footer"/>
    <w:basedOn w:val="a"/>
    <w:link w:val="16"/>
    <w:uiPriority w:val="99"/>
    <w:rsid w:val="000C62A6"/>
    <w:pPr>
      <w:suppressLineNumbers/>
      <w:tabs>
        <w:tab w:val="center" w:pos="4818"/>
        <w:tab w:val="right" w:pos="9637"/>
      </w:tabs>
    </w:pPr>
    <w:rPr>
      <w:kern w:val="1"/>
    </w:rPr>
  </w:style>
  <w:style w:type="character" w:customStyle="1" w:styleId="16">
    <w:name w:val="Нижний колонтитул Знак1"/>
    <w:basedOn w:val="a1"/>
    <w:link w:val="af9"/>
    <w:uiPriority w:val="99"/>
    <w:rsid w:val="000C62A6"/>
    <w:rPr>
      <w:rFonts w:ascii="Times New Roman" w:eastAsia="Lucida Sans Unicode" w:hAnsi="Times New Roman" w:cs="Times New Roman"/>
      <w:kern w:val="1"/>
      <w:sz w:val="24"/>
      <w:szCs w:val="24"/>
      <w:lang w:eastAsia="ar-SA"/>
    </w:rPr>
  </w:style>
  <w:style w:type="paragraph" w:customStyle="1" w:styleId="221">
    <w:name w:val="Основной текст с отступом 22"/>
    <w:basedOn w:val="a"/>
    <w:rsid w:val="000C62A6"/>
    <w:pPr>
      <w:ind w:firstLine="360"/>
    </w:pPr>
    <w:rPr>
      <w:kern w:val="1"/>
      <w:sz w:val="28"/>
      <w:szCs w:val="28"/>
    </w:rPr>
  </w:style>
  <w:style w:type="paragraph" w:customStyle="1" w:styleId="afa">
    <w:name w:val="Заголовок таблицы"/>
    <w:basedOn w:val="af6"/>
    <w:rsid w:val="000C62A6"/>
    <w:pPr>
      <w:jc w:val="center"/>
    </w:pPr>
    <w:rPr>
      <w:b/>
      <w:bCs/>
    </w:rPr>
  </w:style>
  <w:style w:type="paragraph" w:customStyle="1" w:styleId="210">
    <w:name w:val="Основной текст с отступом 21"/>
    <w:basedOn w:val="a"/>
    <w:rsid w:val="000C62A6"/>
    <w:pPr>
      <w:spacing w:after="120" w:line="480" w:lineRule="auto"/>
      <w:ind w:left="283"/>
    </w:pPr>
    <w:rPr>
      <w:kern w:val="1"/>
    </w:rPr>
  </w:style>
  <w:style w:type="paragraph" w:customStyle="1" w:styleId="320">
    <w:name w:val="Основной текст 32"/>
    <w:basedOn w:val="a"/>
    <w:rsid w:val="000C62A6"/>
    <w:pPr>
      <w:spacing w:after="120"/>
    </w:pPr>
    <w:rPr>
      <w:kern w:val="1"/>
      <w:sz w:val="16"/>
      <w:szCs w:val="16"/>
    </w:rPr>
  </w:style>
  <w:style w:type="paragraph" w:customStyle="1" w:styleId="ConsPlusNonformat">
    <w:name w:val="ConsPlusNonformat"/>
    <w:basedOn w:val="a"/>
    <w:next w:val="ConsPlusNormal"/>
    <w:rsid w:val="000C62A6"/>
    <w:pPr>
      <w:autoSpaceDE w:val="0"/>
    </w:pPr>
    <w:rPr>
      <w:rFonts w:ascii="Courier New" w:eastAsia="Courier New" w:hAnsi="Courier New" w:cs="Courier New"/>
      <w:kern w:val="1"/>
      <w:sz w:val="20"/>
      <w:szCs w:val="20"/>
    </w:rPr>
  </w:style>
  <w:style w:type="paragraph" w:customStyle="1" w:styleId="ConsPlusTitle">
    <w:name w:val="ConsPlusTitle"/>
    <w:basedOn w:val="a"/>
    <w:next w:val="ConsPlusNormal"/>
    <w:rsid w:val="000C62A6"/>
    <w:pPr>
      <w:autoSpaceDE w:val="0"/>
    </w:pPr>
    <w:rPr>
      <w:rFonts w:ascii="Arial" w:eastAsia="Arial" w:hAnsi="Arial" w:cs="Arial"/>
      <w:b/>
      <w:bCs/>
      <w:kern w:val="1"/>
      <w:sz w:val="20"/>
      <w:szCs w:val="20"/>
    </w:rPr>
  </w:style>
  <w:style w:type="paragraph" w:customStyle="1" w:styleId="ConsPlusCell">
    <w:name w:val="ConsPlusCell"/>
    <w:basedOn w:val="a"/>
    <w:rsid w:val="000C62A6"/>
    <w:pPr>
      <w:autoSpaceDE w:val="0"/>
    </w:pPr>
    <w:rPr>
      <w:rFonts w:ascii="Arial" w:eastAsia="Arial" w:hAnsi="Arial" w:cs="Arial"/>
      <w:kern w:val="1"/>
      <w:sz w:val="20"/>
      <w:szCs w:val="20"/>
    </w:rPr>
  </w:style>
  <w:style w:type="paragraph" w:customStyle="1" w:styleId="ConsPlusDocList">
    <w:name w:val="ConsPlusDocList"/>
    <w:basedOn w:val="a"/>
    <w:rsid w:val="000C62A6"/>
    <w:pPr>
      <w:autoSpaceDE w:val="0"/>
    </w:pPr>
    <w:rPr>
      <w:rFonts w:ascii="Courier New" w:eastAsia="Courier New" w:hAnsi="Courier New" w:cs="Courier New"/>
      <w:kern w:val="1"/>
      <w:sz w:val="20"/>
      <w:szCs w:val="20"/>
    </w:rPr>
  </w:style>
  <w:style w:type="paragraph" w:customStyle="1" w:styleId="330">
    <w:name w:val="Основной текст 33"/>
    <w:basedOn w:val="a"/>
    <w:rsid w:val="000C62A6"/>
    <w:pPr>
      <w:spacing w:after="120"/>
    </w:pPr>
    <w:rPr>
      <w:kern w:val="1"/>
      <w:sz w:val="16"/>
      <w:szCs w:val="16"/>
    </w:rPr>
  </w:style>
  <w:style w:type="paragraph" w:customStyle="1" w:styleId="310">
    <w:name w:val="Основной текст 31"/>
    <w:basedOn w:val="a"/>
    <w:rsid w:val="000C62A6"/>
    <w:pPr>
      <w:spacing w:after="120"/>
    </w:pPr>
    <w:rPr>
      <w:kern w:val="1"/>
      <w:sz w:val="16"/>
      <w:szCs w:val="16"/>
    </w:rPr>
  </w:style>
  <w:style w:type="paragraph" w:customStyle="1" w:styleId="17">
    <w:name w:val="Обычный1"/>
    <w:rsid w:val="000C62A6"/>
    <w:pPr>
      <w:suppressAutoHyphens/>
      <w:spacing w:before="100" w:after="100" w:line="240" w:lineRule="auto"/>
    </w:pPr>
    <w:rPr>
      <w:rFonts w:ascii="Times New Roman" w:eastAsia="Arial" w:hAnsi="Times New Roman" w:cs="Times New Roman"/>
      <w:kern w:val="1"/>
      <w:sz w:val="24"/>
      <w:szCs w:val="20"/>
      <w:lang w:eastAsia="ar-SA"/>
    </w:rPr>
  </w:style>
  <w:style w:type="paragraph" w:customStyle="1" w:styleId="311">
    <w:name w:val="Основной текст с отступом 31"/>
    <w:basedOn w:val="a"/>
    <w:rsid w:val="000C62A6"/>
    <w:pPr>
      <w:spacing w:after="120"/>
      <w:ind w:left="283"/>
    </w:pPr>
    <w:rPr>
      <w:kern w:val="1"/>
      <w:sz w:val="16"/>
      <w:szCs w:val="16"/>
    </w:rPr>
  </w:style>
  <w:style w:type="paragraph" w:customStyle="1" w:styleId="afb">
    <w:name w:val="Текст в заданном формате"/>
    <w:basedOn w:val="a"/>
    <w:rsid w:val="000C62A6"/>
    <w:rPr>
      <w:rFonts w:ascii="Courier New" w:eastAsia="Courier New" w:hAnsi="Courier New" w:cs="Courier New"/>
      <w:kern w:val="1"/>
      <w:sz w:val="20"/>
      <w:szCs w:val="20"/>
    </w:rPr>
  </w:style>
  <w:style w:type="paragraph" w:customStyle="1" w:styleId="afc">
    <w:name w:val="?????????? ???????"/>
    <w:basedOn w:val="a"/>
    <w:rsid w:val="000C62A6"/>
    <w:pPr>
      <w:suppressLineNumbers/>
    </w:pPr>
    <w:rPr>
      <w:kern w:val="1"/>
    </w:rPr>
  </w:style>
  <w:style w:type="paragraph" w:customStyle="1" w:styleId="3f3f3f3f3f3f3f3f3f3f3f3f3f2">
    <w:name w:val="О3fс3fн3fо3fв3fн3fо3fй3f т3fе3fк3fс3fт3f 2"/>
    <w:basedOn w:val="a"/>
    <w:rsid w:val="000C62A6"/>
    <w:pPr>
      <w:spacing w:after="120" w:line="480" w:lineRule="auto"/>
    </w:pPr>
    <w:rPr>
      <w:rFonts w:cs="Tahoma"/>
      <w:color w:val="000000"/>
      <w:kern w:val="1"/>
      <w:lang w:val="en-US"/>
    </w:rPr>
  </w:style>
  <w:style w:type="paragraph" w:customStyle="1" w:styleId="3f3f3f3f3f3f3f3f3f3f3f3f3f3f3f">
    <w:name w:val="Н3fа3fз3fв3fа3fн3fи3fе3f т3fа3fб3fл3fи3fц3fы3f"/>
    <w:basedOn w:val="a"/>
    <w:rsid w:val="000C62A6"/>
    <w:pPr>
      <w:keepNext/>
      <w:keepLines/>
      <w:spacing w:before="120"/>
      <w:ind w:left="357" w:right="357" w:firstLine="720"/>
      <w:jc w:val="right"/>
    </w:pPr>
    <w:rPr>
      <w:rFonts w:ascii="Arial" w:hAnsi="Arial" w:cs="Tahoma"/>
      <w:b/>
      <w:color w:val="000000"/>
      <w:kern w:val="1"/>
      <w:szCs w:val="20"/>
      <w:lang w:val="en-US"/>
    </w:rPr>
  </w:style>
  <w:style w:type="paragraph" w:customStyle="1" w:styleId="3f3f3f3f3f3f3f12">
    <w:name w:val="т3fа3fб3fл3fи3fц3fы3f 12"/>
    <w:basedOn w:val="a"/>
    <w:rsid w:val="000C62A6"/>
    <w:pPr>
      <w:keepLines/>
      <w:jc w:val="both"/>
    </w:pPr>
    <w:rPr>
      <w:rFonts w:cs="Tahoma"/>
      <w:color w:val="000000"/>
      <w:kern w:val="1"/>
      <w:szCs w:val="20"/>
      <w:lang w:val="en-US"/>
    </w:rPr>
  </w:style>
  <w:style w:type="paragraph" w:customStyle="1" w:styleId="321">
    <w:name w:val="Основной текст с отступом 32"/>
    <w:basedOn w:val="a"/>
    <w:rsid w:val="000C62A6"/>
    <w:pPr>
      <w:widowControl/>
      <w:suppressAutoHyphens w:val="0"/>
      <w:spacing w:after="120"/>
      <w:ind w:left="283"/>
    </w:pPr>
    <w:rPr>
      <w:rFonts w:eastAsia="Times New Roman"/>
      <w:kern w:val="1"/>
      <w:sz w:val="16"/>
      <w:szCs w:val="16"/>
    </w:rPr>
  </w:style>
  <w:style w:type="paragraph" w:customStyle="1" w:styleId="Default">
    <w:name w:val="Default"/>
    <w:rsid w:val="000C62A6"/>
    <w:pPr>
      <w:suppressAutoHyphens/>
      <w:autoSpaceDE w:val="0"/>
      <w:spacing w:after="0" w:line="240" w:lineRule="auto"/>
    </w:pPr>
    <w:rPr>
      <w:rFonts w:ascii="Arial" w:eastAsia="Arial" w:hAnsi="Arial" w:cs="Arial"/>
      <w:color w:val="000000"/>
      <w:kern w:val="1"/>
      <w:sz w:val="24"/>
      <w:szCs w:val="24"/>
      <w:lang w:eastAsia="ar-SA"/>
    </w:rPr>
  </w:style>
  <w:style w:type="paragraph" w:customStyle="1" w:styleId="211">
    <w:name w:val="Маркированный список 21"/>
    <w:basedOn w:val="a"/>
    <w:rsid w:val="000C62A6"/>
    <w:pPr>
      <w:widowControl/>
      <w:tabs>
        <w:tab w:val="left" w:pos="-6361"/>
      </w:tabs>
      <w:suppressAutoHyphens w:val="0"/>
      <w:ind w:left="1315" w:hanging="360"/>
    </w:pPr>
    <w:rPr>
      <w:rFonts w:eastAsia="Times New Roman"/>
      <w:kern w:val="1"/>
    </w:rPr>
  </w:style>
  <w:style w:type="paragraph" w:customStyle="1" w:styleId="230">
    <w:name w:val="Основной текст с отступом 23"/>
    <w:basedOn w:val="a"/>
    <w:rsid w:val="000C62A6"/>
    <w:pPr>
      <w:ind w:right="276" w:firstLine="567"/>
    </w:pPr>
    <w:rPr>
      <w:kern w:val="1"/>
      <w:sz w:val="20"/>
      <w:szCs w:val="20"/>
    </w:rPr>
  </w:style>
  <w:style w:type="paragraph" w:styleId="afd">
    <w:name w:val="footnote text"/>
    <w:basedOn w:val="a"/>
    <w:link w:val="afe"/>
    <w:semiHidden/>
    <w:rsid w:val="000C62A6"/>
    <w:pPr>
      <w:autoSpaceDE w:val="0"/>
    </w:pPr>
    <w:rPr>
      <w:kern w:val="1"/>
      <w:sz w:val="20"/>
      <w:szCs w:val="20"/>
    </w:rPr>
  </w:style>
  <w:style w:type="character" w:customStyle="1" w:styleId="afe">
    <w:name w:val="Текст сноски Знак"/>
    <w:basedOn w:val="a1"/>
    <w:link w:val="afd"/>
    <w:semiHidden/>
    <w:rsid w:val="000C62A6"/>
    <w:rPr>
      <w:rFonts w:ascii="Times New Roman" w:eastAsia="Lucida Sans Unicode" w:hAnsi="Times New Roman" w:cs="Times New Roman"/>
      <w:kern w:val="1"/>
      <w:sz w:val="20"/>
      <w:szCs w:val="20"/>
      <w:lang w:eastAsia="ar-SA"/>
    </w:rPr>
  </w:style>
  <w:style w:type="paragraph" w:customStyle="1" w:styleId="aff">
    <w:name w:val="Содержимое врезки"/>
    <w:basedOn w:val="a0"/>
    <w:rsid w:val="000C62A6"/>
  </w:style>
  <w:style w:type="paragraph" w:styleId="HTML">
    <w:name w:val="HTML Preformatted"/>
    <w:basedOn w:val="a"/>
    <w:link w:val="HTML0"/>
    <w:uiPriority w:val="99"/>
    <w:rsid w:val="000C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1"/>
      <w:sz w:val="20"/>
      <w:szCs w:val="20"/>
    </w:rPr>
  </w:style>
  <w:style w:type="character" w:customStyle="1" w:styleId="HTML0">
    <w:name w:val="Стандартный HTML Знак"/>
    <w:basedOn w:val="a1"/>
    <w:link w:val="HTML"/>
    <w:uiPriority w:val="99"/>
    <w:rsid w:val="000C62A6"/>
    <w:rPr>
      <w:rFonts w:ascii="Courier New" w:eastAsia="Times New Roman" w:hAnsi="Courier New" w:cs="Times New Roman"/>
      <w:kern w:val="1"/>
      <w:sz w:val="20"/>
      <w:szCs w:val="20"/>
      <w:lang w:eastAsia="ar-SA"/>
    </w:rPr>
  </w:style>
  <w:style w:type="character" w:styleId="aff0">
    <w:name w:val="footnote reference"/>
    <w:uiPriority w:val="99"/>
    <w:semiHidden/>
    <w:unhideWhenUsed/>
    <w:rsid w:val="000C62A6"/>
    <w:rPr>
      <w:vertAlign w:val="superscript"/>
    </w:rPr>
  </w:style>
  <w:style w:type="table" w:styleId="aff1">
    <w:name w:val="Table Grid"/>
    <w:basedOn w:val="a2"/>
    <w:uiPriority w:val="59"/>
    <w:rsid w:val="000C62A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dfootnote">
    <w:name w:val="sdfootnote"/>
    <w:basedOn w:val="a"/>
    <w:rsid w:val="000C62A6"/>
    <w:pPr>
      <w:widowControl/>
      <w:suppressAutoHyphens w:val="0"/>
      <w:spacing w:before="100" w:beforeAutospacing="1"/>
      <w:ind w:left="284" w:hanging="284"/>
    </w:pPr>
    <w:rPr>
      <w:rFonts w:eastAsia="Times New Roman"/>
      <w:kern w:val="0"/>
      <w:sz w:val="20"/>
      <w:szCs w:val="20"/>
      <w:lang w:eastAsia="ru-RU"/>
    </w:rPr>
  </w:style>
  <w:style w:type="paragraph" w:customStyle="1" w:styleId="FR2">
    <w:name w:val="FR2"/>
    <w:rsid w:val="000C62A6"/>
    <w:pPr>
      <w:widowControl w:val="0"/>
      <w:suppressAutoHyphens/>
      <w:autoSpaceDE w:val="0"/>
      <w:spacing w:after="0" w:line="300" w:lineRule="auto"/>
      <w:ind w:firstLine="120"/>
    </w:pPr>
    <w:rPr>
      <w:rFonts w:ascii="Times New Roman" w:eastAsia="Arial" w:hAnsi="Times New Roman" w:cs="Times New Roman"/>
      <w:sz w:val="28"/>
      <w:szCs w:val="28"/>
      <w:lang w:eastAsia="ar-SA"/>
    </w:rPr>
  </w:style>
  <w:style w:type="character" w:customStyle="1" w:styleId="aff2">
    <w:name w:val="Символ сноски"/>
    <w:rsid w:val="000C62A6"/>
    <w:rPr>
      <w:vertAlign w:val="superscript"/>
    </w:rPr>
  </w:style>
  <w:style w:type="character" w:customStyle="1" w:styleId="c1">
    <w:name w:val="c1"/>
    <w:basedOn w:val="12"/>
    <w:rsid w:val="000C62A6"/>
  </w:style>
  <w:style w:type="paragraph" w:styleId="aff3">
    <w:name w:val="List Paragraph"/>
    <w:basedOn w:val="a"/>
    <w:link w:val="aff4"/>
    <w:uiPriority w:val="34"/>
    <w:qFormat/>
    <w:rsid w:val="000C62A6"/>
    <w:pPr>
      <w:ind w:left="720"/>
    </w:pPr>
    <w:rPr>
      <w:rFonts w:eastAsia="Arial Unicode MS"/>
      <w:kern w:val="1"/>
    </w:rPr>
  </w:style>
  <w:style w:type="character" w:styleId="aff5">
    <w:name w:val="page number"/>
    <w:basedOn w:val="a1"/>
    <w:rsid w:val="000C62A6"/>
  </w:style>
  <w:style w:type="paragraph" w:customStyle="1" w:styleId="aff6">
    <w:name w:val="Основной"/>
    <w:basedOn w:val="af4"/>
    <w:rsid w:val="000C62A6"/>
    <w:pPr>
      <w:widowControl/>
      <w:suppressAutoHyphens w:val="0"/>
      <w:spacing w:after="0"/>
      <w:ind w:left="0" w:firstLine="680"/>
      <w:jc w:val="both"/>
    </w:pPr>
    <w:rPr>
      <w:rFonts w:eastAsia="Times New Roman"/>
      <w:sz w:val="28"/>
      <w:szCs w:val="20"/>
    </w:rPr>
  </w:style>
  <w:style w:type="paragraph" w:styleId="aff7">
    <w:name w:val="Balloon Text"/>
    <w:basedOn w:val="a"/>
    <w:link w:val="aff8"/>
    <w:uiPriority w:val="99"/>
    <w:semiHidden/>
    <w:unhideWhenUsed/>
    <w:rsid w:val="000C62A6"/>
    <w:rPr>
      <w:rFonts w:ascii="Tahoma" w:hAnsi="Tahoma"/>
      <w:kern w:val="1"/>
      <w:sz w:val="16"/>
      <w:szCs w:val="16"/>
    </w:rPr>
  </w:style>
  <w:style w:type="character" w:customStyle="1" w:styleId="aff8">
    <w:name w:val="Текст выноски Знак"/>
    <w:basedOn w:val="a1"/>
    <w:link w:val="aff7"/>
    <w:uiPriority w:val="99"/>
    <w:semiHidden/>
    <w:rsid w:val="000C62A6"/>
    <w:rPr>
      <w:rFonts w:ascii="Tahoma" w:eastAsia="Lucida Sans Unicode" w:hAnsi="Tahoma" w:cs="Times New Roman"/>
      <w:kern w:val="1"/>
      <w:sz w:val="16"/>
      <w:szCs w:val="16"/>
      <w:lang w:eastAsia="ar-SA"/>
    </w:rPr>
  </w:style>
  <w:style w:type="paragraph" w:customStyle="1" w:styleId="a20">
    <w:name w:val="a2"/>
    <w:basedOn w:val="a"/>
    <w:rsid w:val="000C62A6"/>
    <w:pPr>
      <w:widowControl/>
      <w:suppressAutoHyphens w:val="0"/>
      <w:spacing w:before="100" w:beforeAutospacing="1" w:after="100" w:afterAutospacing="1"/>
    </w:pPr>
    <w:rPr>
      <w:rFonts w:eastAsia="Times New Roman"/>
      <w:kern w:val="0"/>
      <w:lang w:eastAsia="ru-RU"/>
    </w:rPr>
  </w:style>
  <w:style w:type="paragraph" w:styleId="aff9">
    <w:name w:val="Document Map"/>
    <w:basedOn w:val="a"/>
    <w:link w:val="affa"/>
    <w:uiPriority w:val="99"/>
    <w:semiHidden/>
    <w:unhideWhenUsed/>
    <w:rsid w:val="000C62A6"/>
    <w:rPr>
      <w:rFonts w:ascii="Tahoma" w:hAnsi="Tahoma" w:cs="Tahoma"/>
      <w:kern w:val="1"/>
      <w:sz w:val="16"/>
      <w:szCs w:val="16"/>
    </w:rPr>
  </w:style>
  <w:style w:type="character" w:customStyle="1" w:styleId="affa">
    <w:name w:val="Схема документа Знак"/>
    <w:basedOn w:val="a1"/>
    <w:link w:val="aff9"/>
    <w:uiPriority w:val="99"/>
    <w:semiHidden/>
    <w:rsid w:val="000C62A6"/>
    <w:rPr>
      <w:rFonts w:ascii="Tahoma" w:eastAsia="Lucida Sans Unicode" w:hAnsi="Tahoma" w:cs="Tahoma"/>
      <w:kern w:val="1"/>
      <w:sz w:val="16"/>
      <w:szCs w:val="16"/>
      <w:lang w:eastAsia="ar-SA"/>
    </w:rPr>
  </w:style>
  <w:style w:type="character" w:customStyle="1" w:styleId="aff4">
    <w:name w:val="Абзац списка Знак"/>
    <w:link w:val="aff3"/>
    <w:uiPriority w:val="34"/>
    <w:rsid w:val="000C62A6"/>
    <w:rPr>
      <w:rFonts w:ascii="Times New Roman" w:eastAsia="Arial Unicode MS" w:hAnsi="Times New Roman" w:cs="Times New Roman"/>
      <w:kern w:val="1"/>
      <w:sz w:val="24"/>
      <w:szCs w:val="24"/>
      <w:lang w:eastAsia="ar-SA"/>
    </w:rPr>
  </w:style>
  <w:style w:type="character" w:customStyle="1" w:styleId="button-search">
    <w:name w:val="button-search"/>
    <w:basedOn w:val="a1"/>
    <w:rsid w:val="000C6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189048">
      <w:bodyDiv w:val="1"/>
      <w:marLeft w:val="0"/>
      <w:marRight w:val="0"/>
      <w:marTop w:val="0"/>
      <w:marBottom w:val="0"/>
      <w:divBdr>
        <w:top w:val="none" w:sz="0" w:space="0" w:color="auto"/>
        <w:left w:val="none" w:sz="0" w:space="0" w:color="auto"/>
        <w:bottom w:val="none" w:sz="0" w:space="0" w:color="auto"/>
        <w:right w:val="none" w:sz="0" w:space="0" w:color="auto"/>
      </w:divBdr>
    </w:div>
    <w:div w:id="1492603087">
      <w:bodyDiv w:val="1"/>
      <w:marLeft w:val="0"/>
      <w:marRight w:val="0"/>
      <w:marTop w:val="0"/>
      <w:marBottom w:val="0"/>
      <w:divBdr>
        <w:top w:val="none" w:sz="0" w:space="0" w:color="auto"/>
        <w:left w:val="none" w:sz="0" w:space="0" w:color="auto"/>
        <w:bottom w:val="none" w:sz="0" w:space="0" w:color="auto"/>
        <w:right w:val="none" w:sz="0" w:space="0" w:color="auto"/>
      </w:divBdr>
    </w:div>
    <w:div w:id="156683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800;fld=134" TargetMode="External"/><Relationship Id="rId5" Type="http://schemas.openxmlformats.org/officeDocument/2006/relationships/hyperlink" Target="consultantplus://offline/main?base=LAW;n=112727;fld=134;dst=1001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10970</Words>
  <Characters>62529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2022-12-19T07:10:00Z</cp:lastPrinted>
  <dcterms:created xsi:type="dcterms:W3CDTF">2022-12-19T06:17:00Z</dcterms:created>
  <dcterms:modified xsi:type="dcterms:W3CDTF">2022-12-19T07:31:00Z</dcterms:modified>
</cp:coreProperties>
</file>